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55CC" w:rsidRPr="004C321F" w:rsidRDefault="000955CC" w:rsidP="00F732BB">
      <w:pPr>
        <w:pStyle w:val="affffffffffff6"/>
        <w:widowControl w:val="0"/>
        <w:suppressAutoHyphens/>
        <w:spacing w:after="120" w:line="360" w:lineRule="auto"/>
        <w:jc w:val="both"/>
        <w:rPr>
          <w:rFonts w:ascii="Arial" w:hAnsi="Arial" w:cs="Aria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alt="лого-цв" style="position:absolute;left:0;text-align:left;margin-left:342.3pt;margin-top:1.6pt;width:142.15pt;height:61.7pt;z-index:251653632;visibility:visible">
            <v:imagedata r:id="rId7" o:title="" grayscale="t"/>
          </v:shape>
        </w:pict>
      </w:r>
      <w:fldSimple w:instr=" COMMENTS   \* MERGEFORMAT ">
        <w:r w:rsidRPr="00AF2352">
          <w:rPr>
            <w:rFonts w:ascii="Arial" w:hAnsi="Arial" w:cs="Arial"/>
          </w:rPr>
          <w:t>Закрытое акционерное общество</w:t>
        </w:r>
      </w:fldSimple>
    </w:p>
    <w:p w:rsidR="000955CC" w:rsidRPr="004C321F" w:rsidRDefault="000955CC" w:rsidP="00F732BB">
      <w:pPr>
        <w:pStyle w:val="affffffffffff6"/>
        <w:widowControl w:val="0"/>
        <w:suppressAutoHyphens/>
        <w:spacing w:line="360" w:lineRule="auto"/>
        <w:jc w:val="both"/>
        <w:rPr>
          <w:rFonts w:ascii="Arial" w:hAnsi="Arial" w:cs="Arial"/>
          <w:sz w:val="24"/>
          <w:szCs w:val="24"/>
        </w:rPr>
      </w:pPr>
      <w:r w:rsidRPr="004C321F">
        <w:rPr>
          <w:rFonts w:ascii="Arial" w:hAnsi="Arial" w:cs="Arial"/>
          <w:sz w:val="24"/>
          <w:szCs w:val="24"/>
        </w:rPr>
        <w:t>«СИБИРСКИЙ НАУЧНО-ИССЛЕДОВАТЕЛЬСКИЙ</w:t>
      </w:r>
    </w:p>
    <w:p w:rsidR="000955CC" w:rsidRDefault="000955CC" w:rsidP="00F732BB">
      <w:pPr>
        <w:widowControl w:val="0"/>
        <w:spacing w:line="360" w:lineRule="auto"/>
        <w:jc w:val="both"/>
        <w:rPr>
          <w:rFonts w:ascii="Arial" w:hAnsi="Arial" w:cs="Arial"/>
        </w:rPr>
      </w:pPr>
      <w:r w:rsidRPr="004C321F">
        <w:rPr>
          <w:rFonts w:ascii="Arial" w:hAnsi="Arial" w:cs="Arial"/>
        </w:rPr>
        <w:t>И ПРОЕКТНЫЙ ИНСТИТУТ РАЦИОНАЛЬНОГО</w:t>
      </w:r>
    </w:p>
    <w:p w:rsidR="000955CC" w:rsidRDefault="000955CC" w:rsidP="00F732BB">
      <w:pPr>
        <w:widowControl w:val="0"/>
        <w:spacing w:line="360" w:lineRule="auto"/>
        <w:jc w:val="both"/>
        <w:rPr>
          <w:color w:val="0000FF"/>
          <w:sz w:val="28"/>
          <w:szCs w:val="28"/>
        </w:rPr>
      </w:pPr>
      <w:r w:rsidRPr="004C321F">
        <w:rPr>
          <w:rFonts w:ascii="Arial" w:hAnsi="Arial" w:cs="Arial"/>
        </w:rPr>
        <w:t xml:space="preserve">ПРИРОДОПОЛЬЗОВАНИЯ» </w:t>
      </w:r>
      <w:r>
        <w:rPr>
          <w:rFonts w:ascii="Arial" w:hAnsi="Arial" w:cs="Arial"/>
        </w:rPr>
        <w:t>(ЗАО «СибНИПИРП»)</w:t>
      </w:r>
    </w:p>
    <w:p w:rsidR="000955CC" w:rsidRPr="00A979C2" w:rsidRDefault="000955CC" w:rsidP="00F732BB">
      <w:pPr>
        <w:widowControl w:val="0"/>
        <w:spacing w:line="360" w:lineRule="auto"/>
        <w:jc w:val="both"/>
        <w:rPr>
          <w:noProof/>
        </w:rPr>
      </w:pPr>
      <w:r>
        <w:rPr>
          <w:noProof/>
        </w:rPr>
        <w:pict>
          <v:line id="Line 30" o:spid="_x0000_s1027" style="position:absolute;left:0;text-align:left;z-index:251654656;visibility:visible;mso-wrap-distance-top:-3e-5mm;mso-wrap-distance-bottom:-3e-5mm" from="-3.85pt,2.95pt" to="491.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" strokecolor="#a5a5a5" strokeweight="2.25pt"/>
        </w:pict>
      </w:r>
    </w:p>
    <w:p w:rsidR="000955CC" w:rsidRPr="00A979C2" w:rsidRDefault="000955CC" w:rsidP="00765540">
      <w:pPr>
        <w:widowControl w:val="0"/>
        <w:ind w:left="142" w:right="-1"/>
      </w:pPr>
    </w:p>
    <w:p w:rsidR="000955CC" w:rsidRPr="00A979C2" w:rsidRDefault="000955CC" w:rsidP="00765540">
      <w:pPr>
        <w:widowControl w:val="0"/>
        <w:ind w:left="142" w:right="-1"/>
      </w:pPr>
    </w:p>
    <w:p w:rsidR="000955CC" w:rsidRPr="00765540" w:rsidRDefault="000955CC" w:rsidP="00AE0EA0">
      <w:pPr>
        <w:spacing w:line="360" w:lineRule="auto"/>
        <w:rPr>
          <w:caps/>
        </w:rPr>
      </w:pPr>
    </w:p>
    <w:p w:rsidR="000955CC" w:rsidRPr="00765540" w:rsidRDefault="000955CC" w:rsidP="00AE0EA0">
      <w:pPr>
        <w:spacing w:line="360" w:lineRule="auto"/>
        <w:rPr>
          <w:caps/>
        </w:rPr>
      </w:pPr>
    </w:p>
    <w:p w:rsidR="000955CC" w:rsidRPr="00765540" w:rsidRDefault="000955CC" w:rsidP="00AE0EA0">
      <w:pPr>
        <w:spacing w:line="360" w:lineRule="auto"/>
        <w:rPr>
          <w:caps/>
        </w:rPr>
      </w:pPr>
    </w:p>
    <w:p w:rsidR="000955CC" w:rsidRPr="00765540" w:rsidRDefault="000955CC" w:rsidP="00AE0EA0">
      <w:pPr>
        <w:spacing w:line="360" w:lineRule="auto"/>
        <w:rPr>
          <w:caps/>
        </w:rPr>
      </w:pPr>
    </w:p>
    <w:p w:rsidR="000955CC" w:rsidRPr="00765540" w:rsidRDefault="000955CC" w:rsidP="00AE0EA0">
      <w:pPr>
        <w:spacing w:line="360" w:lineRule="auto"/>
        <w:rPr>
          <w:caps/>
        </w:rPr>
      </w:pPr>
    </w:p>
    <w:p w:rsidR="000955CC" w:rsidRDefault="000955CC" w:rsidP="00D72037">
      <w:pPr>
        <w:tabs>
          <w:tab w:val="left" w:pos="142"/>
        </w:tabs>
        <w:spacing w:line="360" w:lineRule="auto"/>
        <w:ind w:left="142"/>
        <w:jc w:val="center"/>
        <w:rPr>
          <w:b/>
          <w:sz w:val="28"/>
          <w:szCs w:val="28"/>
        </w:rPr>
      </w:pPr>
      <w:r>
        <w:rPr>
          <w:b/>
          <w:sz w:val="28"/>
          <w:szCs w:val="28"/>
        </w:rPr>
        <w:t>ОБУСТРОЙСТВО ПОСЕЛКОВОГО НЕФТЯНОГО</w:t>
      </w:r>
    </w:p>
    <w:p w:rsidR="000955CC" w:rsidRPr="0029269D" w:rsidRDefault="000955CC" w:rsidP="00D72037">
      <w:pPr>
        <w:tabs>
          <w:tab w:val="left" w:pos="142"/>
        </w:tabs>
        <w:spacing w:line="360" w:lineRule="auto"/>
        <w:ind w:left="142"/>
        <w:jc w:val="center"/>
        <w:rPr>
          <w:b/>
          <w:sz w:val="28"/>
          <w:szCs w:val="28"/>
        </w:rPr>
      </w:pPr>
      <w:r>
        <w:rPr>
          <w:b/>
          <w:sz w:val="28"/>
          <w:szCs w:val="28"/>
        </w:rPr>
        <w:t>МЕСТОРОЖДЕНИЯ. КУСТОВАЯ ПЛОЩАДКА №3</w:t>
      </w:r>
    </w:p>
    <w:p w:rsidR="000955CC" w:rsidRPr="00765540" w:rsidRDefault="000955CC" w:rsidP="00B9781D">
      <w:pPr>
        <w:tabs>
          <w:tab w:val="left" w:pos="142"/>
        </w:tabs>
        <w:spacing w:line="360" w:lineRule="auto"/>
        <w:ind w:left="142"/>
        <w:rPr>
          <w:caps/>
        </w:rPr>
      </w:pPr>
    </w:p>
    <w:p w:rsidR="000955CC" w:rsidRPr="0029269D" w:rsidRDefault="000955CC" w:rsidP="00B9781D">
      <w:pPr>
        <w:tabs>
          <w:tab w:val="left" w:pos="142"/>
        </w:tabs>
        <w:spacing w:line="360" w:lineRule="auto"/>
        <w:ind w:left="142"/>
        <w:jc w:val="center"/>
        <w:rPr>
          <w:b/>
          <w:caps/>
        </w:rPr>
      </w:pPr>
      <w:r w:rsidRPr="0029269D">
        <w:rPr>
          <w:b/>
          <w:caps/>
        </w:rPr>
        <w:t>ПРОЕКТ ПЛАНИРОВКИ И ПРОЕКТ МЕЖЕВАНИЯ ТЕРРИТОРИИ</w:t>
      </w:r>
    </w:p>
    <w:p w:rsidR="000955CC" w:rsidRPr="0029269D" w:rsidRDefault="000955CC" w:rsidP="00B9781D">
      <w:pPr>
        <w:tabs>
          <w:tab w:val="left" w:pos="142"/>
        </w:tabs>
        <w:spacing w:line="360" w:lineRule="auto"/>
        <w:ind w:left="142"/>
        <w:jc w:val="center"/>
        <w:rPr>
          <w:b/>
          <w:caps/>
        </w:rPr>
      </w:pPr>
      <w:r w:rsidRPr="001905BF">
        <w:rPr>
          <w:b/>
          <w:caps/>
        </w:rPr>
        <w:t>0</w:t>
      </w:r>
      <w:r>
        <w:rPr>
          <w:b/>
          <w:caps/>
        </w:rPr>
        <w:t>73/16</w:t>
      </w:r>
    </w:p>
    <w:p w:rsidR="000955CC" w:rsidRPr="00765540" w:rsidRDefault="000955CC" w:rsidP="00B9781D">
      <w:pPr>
        <w:tabs>
          <w:tab w:val="left" w:pos="142"/>
        </w:tabs>
        <w:spacing w:line="360" w:lineRule="auto"/>
        <w:ind w:left="142"/>
        <w:rPr>
          <w:caps/>
        </w:rPr>
      </w:pPr>
    </w:p>
    <w:p w:rsidR="000955CC" w:rsidRPr="00765540" w:rsidRDefault="000955CC" w:rsidP="00B9781D">
      <w:pPr>
        <w:tabs>
          <w:tab w:val="left" w:pos="142"/>
        </w:tabs>
        <w:spacing w:line="360" w:lineRule="auto"/>
        <w:ind w:left="142"/>
        <w:rPr>
          <w:caps/>
        </w:rPr>
      </w:pPr>
    </w:p>
    <w:p w:rsidR="000955CC" w:rsidRPr="00765540" w:rsidRDefault="000955CC" w:rsidP="00B9781D">
      <w:pPr>
        <w:tabs>
          <w:tab w:val="left" w:pos="142"/>
        </w:tabs>
        <w:spacing w:line="360" w:lineRule="auto"/>
        <w:ind w:left="142"/>
        <w:rPr>
          <w:caps/>
        </w:rPr>
      </w:pPr>
    </w:p>
    <w:p w:rsidR="000955CC" w:rsidRPr="00765540" w:rsidRDefault="000955CC" w:rsidP="00B9781D">
      <w:pPr>
        <w:tabs>
          <w:tab w:val="left" w:pos="142"/>
        </w:tabs>
        <w:spacing w:line="360" w:lineRule="auto"/>
        <w:ind w:left="142"/>
        <w:rPr>
          <w:caps/>
        </w:rPr>
      </w:pPr>
    </w:p>
    <w:p w:rsidR="000955CC" w:rsidRPr="00765540" w:rsidRDefault="000955CC" w:rsidP="00B9781D">
      <w:pPr>
        <w:tabs>
          <w:tab w:val="left" w:pos="142"/>
        </w:tabs>
        <w:spacing w:line="360" w:lineRule="auto"/>
        <w:ind w:left="142"/>
        <w:rPr>
          <w:caps/>
        </w:rPr>
      </w:pPr>
    </w:p>
    <w:p w:rsidR="000955CC" w:rsidRPr="00D52026" w:rsidRDefault="000955CC" w:rsidP="005D077E">
      <w:pPr>
        <w:pStyle w:val="1ffffff3"/>
        <w:ind w:left="0"/>
        <w:jc w:val="both"/>
        <w:rPr>
          <w:b w:val="0"/>
          <w:sz w:val="28"/>
          <w:szCs w:val="28"/>
        </w:rPr>
      </w:pPr>
      <w:r w:rsidRPr="00B9781D">
        <w:rPr>
          <w:b w:val="0"/>
          <w:sz w:val="28"/>
          <w:szCs w:val="28"/>
        </w:rPr>
        <w:t>Г</w:t>
      </w:r>
      <w:r>
        <w:rPr>
          <w:b w:val="0"/>
          <w:sz w:val="28"/>
          <w:szCs w:val="28"/>
        </w:rPr>
        <w:t>енеральный директор                                                            С.В. Полуэктов</w:t>
      </w:r>
    </w:p>
    <w:p w:rsidR="000955CC" w:rsidRPr="00765540" w:rsidRDefault="000955CC" w:rsidP="00B9781D">
      <w:pPr>
        <w:tabs>
          <w:tab w:val="left" w:pos="142"/>
        </w:tabs>
        <w:spacing w:line="360" w:lineRule="auto"/>
        <w:ind w:left="142"/>
        <w:rPr>
          <w:caps/>
        </w:rPr>
      </w:pPr>
    </w:p>
    <w:p w:rsidR="000955CC" w:rsidRPr="00765540" w:rsidRDefault="000955CC" w:rsidP="00B9781D">
      <w:pPr>
        <w:tabs>
          <w:tab w:val="left" w:pos="142"/>
        </w:tabs>
        <w:spacing w:line="360" w:lineRule="auto"/>
        <w:ind w:left="142"/>
        <w:rPr>
          <w:caps/>
        </w:rPr>
      </w:pPr>
    </w:p>
    <w:p w:rsidR="000955CC" w:rsidRPr="00765540" w:rsidRDefault="000955CC" w:rsidP="00B9781D">
      <w:pPr>
        <w:tabs>
          <w:tab w:val="left" w:pos="142"/>
        </w:tabs>
        <w:spacing w:line="360" w:lineRule="auto"/>
        <w:ind w:left="142"/>
        <w:rPr>
          <w:caps/>
        </w:rPr>
      </w:pPr>
    </w:p>
    <w:p w:rsidR="000955CC" w:rsidRPr="009E7AC3" w:rsidRDefault="000955CC" w:rsidP="00D52026">
      <w:pPr>
        <w:pStyle w:val="1ffffff3"/>
        <w:ind w:left="142"/>
        <w:jc w:val="both"/>
        <w:rPr>
          <w:b w:val="0"/>
          <w:sz w:val="28"/>
          <w:szCs w:val="28"/>
        </w:rPr>
      </w:pPr>
      <w:r w:rsidRPr="00B9781D">
        <w:rPr>
          <w:b w:val="0"/>
          <w:sz w:val="28"/>
          <w:szCs w:val="28"/>
        </w:rPr>
        <w:t xml:space="preserve">Главный инженер проекта                    </w:t>
      </w:r>
      <w:r>
        <w:rPr>
          <w:b w:val="0"/>
          <w:sz w:val="28"/>
          <w:szCs w:val="28"/>
        </w:rPr>
        <w:t xml:space="preserve">                              </w:t>
      </w:r>
      <w:r w:rsidRPr="00B9781D">
        <w:rPr>
          <w:b w:val="0"/>
          <w:sz w:val="28"/>
          <w:szCs w:val="28"/>
        </w:rPr>
        <w:t xml:space="preserve">   </w:t>
      </w:r>
      <w:r>
        <w:rPr>
          <w:b w:val="0"/>
          <w:sz w:val="28"/>
          <w:szCs w:val="28"/>
        </w:rPr>
        <w:t>Ю.Ф. Бардакова</w:t>
      </w:r>
    </w:p>
    <w:p w:rsidR="000955CC" w:rsidRPr="00765540" w:rsidRDefault="000955CC" w:rsidP="00B9781D">
      <w:pPr>
        <w:tabs>
          <w:tab w:val="left" w:pos="142"/>
        </w:tabs>
        <w:spacing w:line="360" w:lineRule="auto"/>
        <w:ind w:left="142"/>
        <w:rPr>
          <w:caps/>
        </w:rPr>
      </w:pPr>
    </w:p>
    <w:p w:rsidR="000955CC" w:rsidRPr="00765540" w:rsidRDefault="000955CC" w:rsidP="00B9781D">
      <w:pPr>
        <w:tabs>
          <w:tab w:val="left" w:pos="142"/>
        </w:tabs>
        <w:spacing w:line="360" w:lineRule="auto"/>
        <w:ind w:left="142"/>
        <w:rPr>
          <w:caps/>
        </w:rPr>
      </w:pPr>
    </w:p>
    <w:p w:rsidR="000955CC" w:rsidRPr="00765540" w:rsidRDefault="000955CC" w:rsidP="00B9781D">
      <w:pPr>
        <w:tabs>
          <w:tab w:val="left" w:pos="142"/>
        </w:tabs>
        <w:spacing w:line="360" w:lineRule="auto"/>
        <w:ind w:left="142"/>
        <w:rPr>
          <w:caps/>
        </w:rPr>
      </w:pPr>
    </w:p>
    <w:p w:rsidR="000955CC" w:rsidRPr="00765540" w:rsidRDefault="000955CC" w:rsidP="00B9781D">
      <w:pPr>
        <w:tabs>
          <w:tab w:val="left" w:pos="142"/>
        </w:tabs>
        <w:spacing w:line="360" w:lineRule="auto"/>
        <w:ind w:left="142"/>
        <w:rPr>
          <w:caps/>
        </w:rPr>
      </w:pPr>
    </w:p>
    <w:p w:rsidR="000955CC" w:rsidRPr="00765540" w:rsidRDefault="000955CC" w:rsidP="00B9781D">
      <w:pPr>
        <w:tabs>
          <w:tab w:val="left" w:pos="142"/>
        </w:tabs>
        <w:spacing w:line="360" w:lineRule="auto"/>
        <w:ind w:left="142"/>
        <w:rPr>
          <w:caps/>
        </w:rPr>
      </w:pPr>
    </w:p>
    <w:p w:rsidR="000955CC" w:rsidRPr="00765540" w:rsidRDefault="000955CC" w:rsidP="00B9781D">
      <w:pPr>
        <w:tabs>
          <w:tab w:val="left" w:pos="142"/>
        </w:tabs>
        <w:spacing w:line="360" w:lineRule="auto"/>
        <w:ind w:left="142"/>
        <w:rPr>
          <w:caps/>
        </w:rPr>
      </w:pPr>
    </w:p>
    <w:p w:rsidR="000955CC" w:rsidRDefault="000955CC" w:rsidP="00B9781D">
      <w:pPr>
        <w:tabs>
          <w:tab w:val="left" w:pos="142"/>
        </w:tabs>
        <w:spacing w:line="360" w:lineRule="auto"/>
        <w:ind w:left="142"/>
        <w:rPr>
          <w:caps/>
        </w:rPr>
      </w:pPr>
    </w:p>
    <w:p w:rsidR="000955CC" w:rsidRPr="001905BF" w:rsidRDefault="000955CC" w:rsidP="00AE0EA0">
      <w:pPr>
        <w:spacing w:line="360" w:lineRule="auto"/>
        <w:jc w:val="center"/>
        <w:rPr>
          <w:caps/>
        </w:rPr>
      </w:pPr>
    </w:p>
    <w:p w:rsidR="000955CC" w:rsidRPr="001905BF" w:rsidRDefault="000955CC" w:rsidP="0029269D">
      <w:pPr>
        <w:spacing w:line="360" w:lineRule="auto"/>
        <w:jc w:val="center"/>
        <w:rPr>
          <w:caps/>
        </w:rPr>
      </w:pPr>
      <w:r w:rsidRPr="00B9781D">
        <w:rPr>
          <w:caps/>
        </w:rPr>
        <w:t>201</w:t>
      </w:r>
      <w:r>
        <w:rPr>
          <w:caps/>
        </w:rPr>
        <w:t>7</w:t>
      </w:r>
    </w:p>
    <w:p w:rsidR="000955CC" w:rsidRPr="004C321F" w:rsidRDefault="000955CC" w:rsidP="00F732BB">
      <w:pPr>
        <w:pStyle w:val="affffffffffff6"/>
        <w:widowControl w:val="0"/>
        <w:suppressAutoHyphens/>
        <w:spacing w:after="120" w:line="360" w:lineRule="auto"/>
        <w:jc w:val="both"/>
        <w:rPr>
          <w:rFonts w:ascii="Arial" w:hAnsi="Arial" w:cs="Arial"/>
        </w:rPr>
      </w:pPr>
      <w:r>
        <w:rPr>
          <w:noProof/>
        </w:rPr>
        <w:pict>
          <v:shape id="_x0000_s1028" type="#_x0000_t75" alt="лого-цв" style="position:absolute;left:0;text-align:left;margin-left:342.3pt;margin-top:1.6pt;width:142.15pt;height:61.7pt;z-index:251655680;visibility:visible">
            <v:imagedata r:id="rId7" o:title="" grayscale="t"/>
          </v:shape>
        </w:pict>
      </w:r>
      <w:fldSimple w:instr=" COMMENTS   \* MERGEFORMAT ">
        <w:r w:rsidRPr="00AF2352">
          <w:rPr>
            <w:rFonts w:ascii="Arial" w:hAnsi="Arial" w:cs="Arial"/>
          </w:rPr>
          <w:t>Закрытое акционерное общество</w:t>
        </w:r>
      </w:fldSimple>
    </w:p>
    <w:p w:rsidR="000955CC" w:rsidRPr="004C321F" w:rsidRDefault="000955CC" w:rsidP="00F732BB">
      <w:pPr>
        <w:pStyle w:val="affffffffffff6"/>
        <w:widowControl w:val="0"/>
        <w:suppressAutoHyphens/>
        <w:spacing w:line="360" w:lineRule="auto"/>
        <w:jc w:val="both"/>
        <w:rPr>
          <w:rFonts w:ascii="Arial" w:hAnsi="Arial" w:cs="Arial"/>
          <w:sz w:val="24"/>
          <w:szCs w:val="24"/>
        </w:rPr>
      </w:pPr>
      <w:r w:rsidRPr="004C321F">
        <w:rPr>
          <w:rFonts w:ascii="Arial" w:hAnsi="Arial" w:cs="Arial"/>
          <w:sz w:val="24"/>
          <w:szCs w:val="24"/>
        </w:rPr>
        <w:t>«СИБИРСКИЙ НАУЧНО-ИССЛЕДОВАТЕЛЬСКИЙ</w:t>
      </w:r>
    </w:p>
    <w:p w:rsidR="000955CC" w:rsidRDefault="000955CC" w:rsidP="00F732BB">
      <w:pPr>
        <w:widowControl w:val="0"/>
        <w:spacing w:line="360" w:lineRule="auto"/>
        <w:jc w:val="both"/>
        <w:rPr>
          <w:rFonts w:ascii="Arial" w:hAnsi="Arial" w:cs="Arial"/>
        </w:rPr>
      </w:pPr>
      <w:r w:rsidRPr="004C321F">
        <w:rPr>
          <w:rFonts w:ascii="Arial" w:hAnsi="Arial" w:cs="Arial"/>
        </w:rPr>
        <w:t>И ПРОЕКТНЫЙ ИНСТИТУТ РАЦИОНАЛЬНОГО</w:t>
      </w:r>
    </w:p>
    <w:p w:rsidR="000955CC" w:rsidRDefault="000955CC" w:rsidP="00F732BB">
      <w:pPr>
        <w:widowControl w:val="0"/>
        <w:spacing w:line="360" w:lineRule="auto"/>
        <w:jc w:val="both"/>
        <w:rPr>
          <w:color w:val="0000FF"/>
          <w:sz w:val="28"/>
          <w:szCs w:val="28"/>
        </w:rPr>
      </w:pPr>
      <w:r>
        <w:rPr>
          <w:rFonts w:ascii="Arial" w:hAnsi="Arial" w:cs="Arial"/>
        </w:rPr>
        <w:t>ПРИРОДОПОЛЬЗОВАНИЯ» (ЗАО «СибНИПИРП»)</w:t>
      </w:r>
    </w:p>
    <w:p w:rsidR="000955CC" w:rsidRPr="00A979C2" w:rsidRDefault="000955CC" w:rsidP="00F732BB">
      <w:pPr>
        <w:widowControl w:val="0"/>
        <w:spacing w:line="360" w:lineRule="auto"/>
        <w:jc w:val="both"/>
        <w:rPr>
          <w:noProof/>
        </w:rPr>
      </w:pPr>
      <w:r>
        <w:rPr>
          <w:noProof/>
        </w:rPr>
        <w:pict>
          <v:line id="_x0000_s1029" style="position:absolute;left:0;text-align:left;z-index:251656704;visibility:visible;mso-wrap-distance-top:-3e-5mm;mso-wrap-distance-bottom:-3e-5mm" from="-3.85pt,6.6pt" to="491.1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" strokecolor="#a5a5a5" strokeweight="2.25pt"/>
        </w:pict>
      </w:r>
    </w:p>
    <w:p w:rsidR="000955CC" w:rsidRPr="00A979C2" w:rsidRDefault="000955CC" w:rsidP="00765540">
      <w:pPr>
        <w:widowControl w:val="0"/>
        <w:ind w:left="142" w:right="-1"/>
      </w:pPr>
    </w:p>
    <w:p w:rsidR="000955CC" w:rsidRPr="00765540" w:rsidRDefault="000955CC" w:rsidP="00B9781D">
      <w:pPr>
        <w:spacing w:line="360" w:lineRule="auto"/>
        <w:ind w:left="142"/>
        <w:rPr>
          <w:caps/>
        </w:rPr>
      </w:pPr>
    </w:p>
    <w:p w:rsidR="000955CC" w:rsidRPr="00765540" w:rsidRDefault="000955CC" w:rsidP="00B9781D">
      <w:pPr>
        <w:spacing w:line="360" w:lineRule="auto"/>
        <w:ind w:left="142"/>
        <w:rPr>
          <w:caps/>
        </w:rPr>
      </w:pPr>
    </w:p>
    <w:p w:rsidR="000955CC" w:rsidRPr="00AE2376" w:rsidRDefault="000955CC" w:rsidP="00B9781D">
      <w:pPr>
        <w:spacing w:line="360" w:lineRule="auto"/>
        <w:ind w:left="142"/>
        <w:rPr>
          <w:caps/>
          <w:sz w:val="28"/>
          <w:szCs w:val="28"/>
        </w:rPr>
      </w:pPr>
      <w:r w:rsidRPr="00AE2376">
        <w:rPr>
          <w:caps/>
          <w:sz w:val="28"/>
          <w:szCs w:val="28"/>
        </w:rPr>
        <w:t>утвержден:</w:t>
      </w:r>
    </w:p>
    <w:p w:rsidR="000955CC" w:rsidRPr="00CB2754" w:rsidRDefault="000955CC" w:rsidP="00822088">
      <w:pPr>
        <w:pStyle w:val="1ffffff3"/>
        <w:spacing w:line="360" w:lineRule="auto"/>
        <w:ind w:left="0"/>
        <w:jc w:val="left"/>
        <w:rPr>
          <w:b w:val="0"/>
        </w:rPr>
      </w:pPr>
      <w:r w:rsidRPr="00CB2754">
        <w:rPr>
          <w:b w:val="0"/>
        </w:rPr>
        <w:t>Постановление Главы</w:t>
      </w:r>
    </w:p>
    <w:p w:rsidR="000955CC" w:rsidRDefault="000955CC" w:rsidP="00801D1E">
      <w:pPr>
        <w:pStyle w:val="1ffffff3"/>
        <w:spacing w:line="360" w:lineRule="auto"/>
        <w:ind w:left="0"/>
        <w:jc w:val="left"/>
        <w:rPr>
          <w:b w:val="0"/>
        </w:rPr>
      </w:pPr>
      <w:r w:rsidRPr="00CB2754">
        <w:rPr>
          <w:b w:val="0"/>
        </w:rPr>
        <w:t>Ново</w:t>
      </w:r>
      <w:r>
        <w:rPr>
          <w:b w:val="0"/>
        </w:rPr>
        <w:t>васюганского</w:t>
      </w:r>
      <w:r w:rsidRPr="00CB2754">
        <w:rPr>
          <w:b w:val="0"/>
        </w:rPr>
        <w:t xml:space="preserve"> сельского поселения</w:t>
      </w:r>
    </w:p>
    <w:p w:rsidR="000955CC" w:rsidRDefault="000955CC" w:rsidP="00AE2376">
      <w:pPr>
        <w:pStyle w:val="1ffffff3"/>
        <w:spacing w:line="360" w:lineRule="auto"/>
        <w:ind w:left="142"/>
        <w:jc w:val="left"/>
        <w:rPr>
          <w:b w:val="0"/>
        </w:rPr>
      </w:pPr>
      <w:r>
        <w:rPr>
          <w:b w:val="0"/>
        </w:rPr>
        <w:t>от «_____»   ________________   2017г. №_____</w:t>
      </w:r>
    </w:p>
    <w:p w:rsidR="000955CC" w:rsidRDefault="000955CC" w:rsidP="00AE2376">
      <w:pPr>
        <w:pStyle w:val="1ffffff3"/>
        <w:spacing w:line="360" w:lineRule="auto"/>
        <w:ind w:left="142"/>
        <w:jc w:val="left"/>
        <w:rPr>
          <w:b w:val="0"/>
        </w:rPr>
      </w:pPr>
    </w:p>
    <w:p w:rsidR="000955CC" w:rsidRDefault="000955CC" w:rsidP="00AE2376">
      <w:pPr>
        <w:pStyle w:val="1ffffff3"/>
        <w:spacing w:line="360" w:lineRule="auto"/>
        <w:ind w:left="142"/>
        <w:jc w:val="left"/>
        <w:rPr>
          <w:b w:val="0"/>
        </w:rPr>
      </w:pPr>
    </w:p>
    <w:p w:rsidR="000955CC" w:rsidRDefault="000955CC" w:rsidP="005C3768">
      <w:pPr>
        <w:pStyle w:val="1ffffff3"/>
        <w:tabs>
          <w:tab w:val="left" w:pos="7875"/>
        </w:tabs>
        <w:spacing w:line="360" w:lineRule="auto"/>
        <w:ind w:left="142"/>
        <w:jc w:val="left"/>
        <w:rPr>
          <w:b w:val="0"/>
        </w:rPr>
      </w:pPr>
      <w:r>
        <w:rPr>
          <w:b w:val="0"/>
        </w:rPr>
        <w:tab/>
      </w:r>
    </w:p>
    <w:p w:rsidR="000955CC" w:rsidRDefault="000955CC" w:rsidP="00AE2376">
      <w:pPr>
        <w:pStyle w:val="1ffffff3"/>
        <w:spacing w:line="360" w:lineRule="auto"/>
        <w:ind w:left="142"/>
        <w:jc w:val="left"/>
        <w:rPr>
          <w:b w:val="0"/>
        </w:rPr>
      </w:pPr>
    </w:p>
    <w:p w:rsidR="000955CC" w:rsidRPr="00AE2376" w:rsidRDefault="000955CC" w:rsidP="00AE2376">
      <w:pPr>
        <w:pStyle w:val="1ffffff3"/>
        <w:spacing w:line="360" w:lineRule="auto"/>
        <w:ind w:left="142"/>
        <w:jc w:val="left"/>
        <w:rPr>
          <w:b w:val="0"/>
        </w:rPr>
      </w:pPr>
    </w:p>
    <w:p w:rsidR="000955CC" w:rsidRDefault="000955CC" w:rsidP="00801D1E">
      <w:pPr>
        <w:tabs>
          <w:tab w:val="left" w:pos="142"/>
        </w:tabs>
        <w:spacing w:line="360" w:lineRule="auto"/>
        <w:ind w:left="142"/>
        <w:jc w:val="center"/>
        <w:rPr>
          <w:b/>
          <w:sz w:val="28"/>
          <w:szCs w:val="28"/>
        </w:rPr>
      </w:pPr>
      <w:r>
        <w:rPr>
          <w:b/>
          <w:sz w:val="28"/>
          <w:szCs w:val="28"/>
        </w:rPr>
        <w:t>ОБУСТРОЙСТВО ПОСЕЛКОВОГО НЕФТЯНОГО</w:t>
      </w:r>
    </w:p>
    <w:p w:rsidR="000955CC" w:rsidRPr="0029269D" w:rsidRDefault="000955CC" w:rsidP="00801D1E">
      <w:pPr>
        <w:tabs>
          <w:tab w:val="left" w:pos="142"/>
        </w:tabs>
        <w:spacing w:line="360" w:lineRule="auto"/>
        <w:ind w:left="142"/>
        <w:jc w:val="center"/>
        <w:rPr>
          <w:b/>
          <w:sz w:val="28"/>
          <w:szCs w:val="28"/>
        </w:rPr>
      </w:pPr>
      <w:r>
        <w:rPr>
          <w:b/>
          <w:sz w:val="28"/>
          <w:szCs w:val="28"/>
        </w:rPr>
        <w:t>МЕСТОРОЖДЕНИЯ. КУСТОВАЯ ПЛОЩАДКА №3</w:t>
      </w:r>
    </w:p>
    <w:p w:rsidR="000955CC" w:rsidRPr="000C258F" w:rsidRDefault="000955CC" w:rsidP="0029269D">
      <w:pPr>
        <w:spacing w:line="360" w:lineRule="auto"/>
        <w:ind w:left="142"/>
        <w:jc w:val="center"/>
        <w:rPr>
          <w:b/>
          <w:sz w:val="28"/>
          <w:szCs w:val="28"/>
        </w:rPr>
      </w:pPr>
    </w:p>
    <w:p w:rsidR="000955CC" w:rsidRPr="00765540" w:rsidRDefault="000955CC" w:rsidP="00B9781D">
      <w:pPr>
        <w:spacing w:line="360" w:lineRule="auto"/>
        <w:ind w:left="142"/>
        <w:rPr>
          <w:caps/>
        </w:rPr>
      </w:pPr>
    </w:p>
    <w:p w:rsidR="000955CC" w:rsidRPr="0029269D" w:rsidRDefault="000955CC" w:rsidP="00B9781D">
      <w:pPr>
        <w:spacing w:line="360" w:lineRule="auto"/>
        <w:ind w:left="142"/>
        <w:jc w:val="center"/>
        <w:rPr>
          <w:b/>
          <w:caps/>
        </w:rPr>
      </w:pPr>
      <w:r w:rsidRPr="0029269D">
        <w:rPr>
          <w:b/>
          <w:caps/>
        </w:rPr>
        <w:t>ПРОЕКТ ПЛАНИРОВКИ И ПРОЕКТ МЕЖЕВАНИЯ ТЕРРИТОРИИ</w:t>
      </w:r>
    </w:p>
    <w:p w:rsidR="000955CC" w:rsidRPr="00275244" w:rsidRDefault="000955CC" w:rsidP="00B9781D">
      <w:pPr>
        <w:spacing w:line="360" w:lineRule="auto"/>
        <w:ind w:left="142"/>
        <w:jc w:val="center"/>
        <w:rPr>
          <w:caps/>
        </w:rPr>
      </w:pPr>
      <w:r>
        <w:rPr>
          <w:b/>
          <w:caps/>
        </w:rPr>
        <w:t>073/16</w:t>
      </w:r>
    </w:p>
    <w:p w:rsidR="000955CC" w:rsidRPr="00765540" w:rsidRDefault="000955CC" w:rsidP="00B9781D">
      <w:pPr>
        <w:spacing w:line="360" w:lineRule="auto"/>
        <w:ind w:left="142"/>
        <w:rPr>
          <w:caps/>
        </w:rPr>
      </w:pPr>
    </w:p>
    <w:p w:rsidR="000955CC" w:rsidRPr="00765540" w:rsidRDefault="000955CC" w:rsidP="00B9781D">
      <w:pPr>
        <w:spacing w:line="360" w:lineRule="auto"/>
        <w:ind w:left="142"/>
        <w:rPr>
          <w:caps/>
        </w:rPr>
      </w:pPr>
    </w:p>
    <w:p w:rsidR="000955CC" w:rsidRPr="00765540" w:rsidRDefault="000955CC" w:rsidP="00B9781D">
      <w:pPr>
        <w:spacing w:line="360" w:lineRule="auto"/>
        <w:ind w:left="142"/>
        <w:rPr>
          <w:caps/>
        </w:rPr>
      </w:pPr>
    </w:p>
    <w:p w:rsidR="000955CC" w:rsidRPr="00765540" w:rsidRDefault="000955CC" w:rsidP="00B9781D">
      <w:pPr>
        <w:spacing w:line="360" w:lineRule="auto"/>
        <w:ind w:left="142"/>
        <w:rPr>
          <w:caps/>
        </w:rPr>
      </w:pPr>
    </w:p>
    <w:p w:rsidR="000955CC" w:rsidRPr="00765540" w:rsidRDefault="000955CC" w:rsidP="00B9781D">
      <w:pPr>
        <w:spacing w:line="360" w:lineRule="auto"/>
        <w:ind w:left="142"/>
        <w:rPr>
          <w:caps/>
        </w:rPr>
      </w:pPr>
    </w:p>
    <w:p w:rsidR="000955CC" w:rsidRPr="00765540" w:rsidRDefault="000955CC" w:rsidP="00B9781D">
      <w:pPr>
        <w:spacing w:line="360" w:lineRule="auto"/>
        <w:ind w:left="142"/>
        <w:rPr>
          <w:caps/>
        </w:rPr>
      </w:pPr>
    </w:p>
    <w:p w:rsidR="000955CC" w:rsidRPr="00765540" w:rsidRDefault="000955CC" w:rsidP="00B9781D">
      <w:pPr>
        <w:spacing w:line="360" w:lineRule="auto"/>
        <w:ind w:left="142"/>
        <w:rPr>
          <w:caps/>
        </w:rPr>
      </w:pPr>
    </w:p>
    <w:p w:rsidR="000955CC" w:rsidRPr="00765540" w:rsidRDefault="000955CC" w:rsidP="00B9781D">
      <w:pPr>
        <w:spacing w:line="360" w:lineRule="auto"/>
        <w:ind w:left="142"/>
        <w:rPr>
          <w:caps/>
        </w:rPr>
      </w:pPr>
    </w:p>
    <w:p w:rsidR="000955CC" w:rsidRDefault="000955CC" w:rsidP="00D52026">
      <w:pPr>
        <w:pStyle w:val="1ffffff3"/>
        <w:spacing w:line="360" w:lineRule="auto"/>
        <w:rPr>
          <w:b w:val="0"/>
        </w:rPr>
      </w:pPr>
      <w:r>
        <w:rPr>
          <w:b w:val="0"/>
          <w:lang w:val="en-US"/>
        </w:rPr>
        <w:t>2</w:t>
      </w:r>
      <w:r>
        <w:rPr>
          <w:b w:val="0"/>
        </w:rPr>
        <w:t>017</w:t>
      </w:r>
    </w:p>
    <w:p w:rsidR="000955CC" w:rsidRPr="00765540" w:rsidRDefault="000955CC" w:rsidP="00B9781D">
      <w:pPr>
        <w:spacing w:line="360" w:lineRule="auto"/>
        <w:ind w:left="142"/>
        <w:rPr>
          <w:caps/>
        </w:rPr>
      </w:pPr>
    </w:p>
    <w:p w:rsidR="000955CC" w:rsidRDefault="000955CC" w:rsidP="00B9781D">
      <w:pPr>
        <w:pStyle w:val="1ffffff3"/>
        <w:spacing w:line="360" w:lineRule="auto"/>
        <w:rPr>
          <w:b w:val="0"/>
          <w:lang w:val="en-US"/>
        </w:rPr>
      </w:pPr>
    </w:p>
    <w:p w:rsidR="000955CC" w:rsidRDefault="000955CC" w:rsidP="00B9781D">
      <w:pPr>
        <w:pStyle w:val="1ffffff3"/>
        <w:spacing w:line="360" w:lineRule="auto"/>
        <w:rPr>
          <w:b w:val="0"/>
          <w:lang w:val="en-US"/>
        </w:rPr>
      </w:pPr>
    </w:p>
    <w:p w:rsidR="000955CC" w:rsidRDefault="000955CC" w:rsidP="00B9781D">
      <w:pPr>
        <w:pStyle w:val="1ffffff3"/>
        <w:spacing w:line="360" w:lineRule="auto"/>
        <w:rPr>
          <w:b w:val="0"/>
          <w:lang w:val="en-US"/>
        </w:rPr>
      </w:pPr>
    </w:p>
    <w:p w:rsidR="000955CC" w:rsidRDefault="000955CC">
      <w:pPr>
        <w:spacing w:line="276" w:lineRule="auto"/>
      </w:pPr>
    </w:p>
    <w:p w:rsidR="000955CC" w:rsidRDefault="000955CC" w:rsidP="0029269D">
      <w:pPr>
        <w:spacing w:line="360" w:lineRule="auto"/>
        <w:ind w:firstLine="709"/>
        <w:jc w:val="center"/>
        <w:rPr>
          <w:b/>
          <w:caps/>
          <w:sz w:val="28"/>
          <w:szCs w:val="28"/>
        </w:rPr>
      </w:pPr>
      <w:r w:rsidRPr="00AF75CD">
        <w:rPr>
          <w:b/>
          <w:caps/>
          <w:sz w:val="28"/>
          <w:szCs w:val="28"/>
        </w:rPr>
        <w:t>Содержание</w:t>
      </w:r>
    </w:p>
    <w:p w:rsidR="000955CC" w:rsidRPr="0070511E" w:rsidRDefault="000955CC" w:rsidP="0070511E">
      <w:pPr>
        <w:rPr>
          <w:sz w:val="2"/>
          <w:szCs w:val="2"/>
        </w:rPr>
      </w:pPr>
    </w:p>
    <w:p w:rsidR="000955CC" w:rsidRDefault="000955CC" w:rsidP="000C1CD4">
      <w:pPr>
        <w:pStyle w:val="TOC2"/>
        <w:rPr>
          <w:rFonts w:ascii="Calibri" w:hAnsi="Calibri"/>
          <w:noProof/>
          <w:sz w:val="22"/>
          <w:szCs w:val="22"/>
        </w:rPr>
      </w:pPr>
      <w:r>
        <w:fldChar w:fldCharType="begin"/>
      </w:r>
      <w:r>
        <w:instrText xml:space="preserve"> TOC \o "1-3" \h \z \u </w:instrText>
      </w:r>
      <w:r>
        <w:fldChar w:fldCharType="separate"/>
      </w:r>
      <w:hyperlink w:anchor="_Toc418170628" w:history="1">
        <w:r w:rsidRPr="00C023FE">
          <w:rPr>
            <w:rStyle w:val="Hyperlink"/>
            <w:caps/>
            <w:noProof/>
          </w:rPr>
          <w:t>1</w:t>
        </w:r>
        <w:r>
          <w:rPr>
            <w:rFonts w:ascii="Calibri" w:hAnsi="Calibri"/>
            <w:noProof/>
            <w:sz w:val="22"/>
            <w:szCs w:val="22"/>
          </w:rPr>
          <w:tab/>
        </w:r>
        <w:r w:rsidRPr="00C023FE">
          <w:rPr>
            <w:rStyle w:val="Hyperlink"/>
            <w:caps/>
            <w:noProof/>
          </w:rPr>
          <w:t>ОБЩИЕ ПОЛОЖЕНИЯ</w:t>
        </w:r>
        <w:r>
          <w:rPr>
            <w:noProof/>
            <w:webHidden/>
          </w:rPr>
          <w:tab/>
          <w:t>5</w:t>
        </w:r>
      </w:hyperlink>
    </w:p>
    <w:p w:rsidR="000955CC" w:rsidRDefault="000955CC" w:rsidP="000C1CD4">
      <w:pPr>
        <w:pStyle w:val="TOC2"/>
        <w:rPr>
          <w:rFonts w:ascii="Calibri" w:hAnsi="Calibri"/>
          <w:noProof/>
          <w:sz w:val="22"/>
          <w:szCs w:val="22"/>
        </w:rPr>
      </w:pPr>
      <w:hyperlink w:anchor="_Toc418170629" w:history="1">
        <w:r w:rsidRPr="00C023FE">
          <w:rPr>
            <w:rStyle w:val="Hyperlink"/>
            <w:caps/>
            <w:noProof/>
          </w:rPr>
          <w:t>2</w:t>
        </w:r>
        <w:r>
          <w:rPr>
            <w:rFonts w:ascii="Calibri" w:hAnsi="Calibri"/>
            <w:noProof/>
            <w:sz w:val="22"/>
            <w:szCs w:val="22"/>
          </w:rPr>
          <w:tab/>
        </w:r>
        <w:r w:rsidRPr="00C023FE">
          <w:rPr>
            <w:rStyle w:val="Hyperlink"/>
            <w:caps/>
            <w:noProof/>
          </w:rPr>
          <w:t>Сведения о линейном объекте и его краткая характеристика</w:t>
        </w:r>
        <w:r>
          <w:rPr>
            <w:noProof/>
            <w:webHidden/>
          </w:rPr>
          <w:tab/>
          <w:t>7</w:t>
        </w:r>
      </w:hyperlink>
    </w:p>
    <w:p w:rsidR="000955CC" w:rsidRDefault="000955CC" w:rsidP="000C1CD4">
      <w:pPr>
        <w:pStyle w:val="TOC2"/>
        <w:rPr>
          <w:rFonts w:ascii="Calibri" w:hAnsi="Calibri"/>
          <w:noProof/>
          <w:sz w:val="22"/>
          <w:szCs w:val="22"/>
        </w:rPr>
      </w:pPr>
      <w:hyperlink w:anchor="_Toc418170630" w:history="1">
        <w:r w:rsidRPr="00C023FE">
          <w:rPr>
            <w:rStyle w:val="Hyperlink"/>
            <w:caps/>
            <w:noProof/>
          </w:rPr>
          <w:t>3</w:t>
        </w:r>
        <w:r>
          <w:rPr>
            <w:rFonts w:ascii="Calibri" w:hAnsi="Calibri"/>
            <w:noProof/>
            <w:sz w:val="22"/>
            <w:szCs w:val="22"/>
          </w:rPr>
          <w:tab/>
        </w:r>
        <w:r w:rsidRPr="00C023FE">
          <w:rPr>
            <w:rStyle w:val="Hyperlink"/>
            <w:caps/>
            <w:noProof/>
          </w:rPr>
          <w:t>Сведения о размещении линейного объекта на осваиваемой территории</w:t>
        </w:r>
        <w:r>
          <w:rPr>
            <w:noProof/>
            <w:webHidden/>
          </w:rPr>
          <w:tab/>
          <w:t>8</w:t>
        </w:r>
      </w:hyperlink>
    </w:p>
    <w:p w:rsidR="000955CC" w:rsidRDefault="000955CC" w:rsidP="000C1CD4">
      <w:pPr>
        <w:pStyle w:val="TOC2"/>
        <w:rPr>
          <w:rFonts w:ascii="Calibri" w:hAnsi="Calibri"/>
          <w:noProof/>
          <w:sz w:val="22"/>
          <w:szCs w:val="22"/>
        </w:rPr>
      </w:pPr>
      <w:hyperlink w:anchor="_Toc418170631" w:history="1">
        <w:r w:rsidRPr="00C023FE">
          <w:rPr>
            <w:rStyle w:val="Hyperlink"/>
            <w:noProof/>
          </w:rPr>
          <w:t>3.1</w:t>
        </w:r>
        <w:r>
          <w:rPr>
            <w:rFonts w:ascii="Calibri" w:hAnsi="Calibri"/>
            <w:noProof/>
            <w:sz w:val="22"/>
            <w:szCs w:val="22"/>
          </w:rPr>
          <w:tab/>
        </w:r>
        <w:r w:rsidRPr="00C023FE">
          <w:rPr>
            <w:rStyle w:val="Hyperlink"/>
            <w:noProof/>
          </w:rPr>
          <w:t>Характеристика современного состояния и использования территории</w:t>
        </w:r>
        <w:r>
          <w:rPr>
            <w:noProof/>
            <w:webHidden/>
          </w:rPr>
          <w:tab/>
          <w:t>8</w:t>
        </w:r>
      </w:hyperlink>
    </w:p>
    <w:p w:rsidR="000955CC" w:rsidRDefault="000955CC" w:rsidP="000C1CD4">
      <w:pPr>
        <w:pStyle w:val="TOC2"/>
        <w:rPr>
          <w:rFonts w:ascii="Calibri" w:hAnsi="Calibri"/>
          <w:noProof/>
          <w:sz w:val="22"/>
          <w:szCs w:val="22"/>
        </w:rPr>
      </w:pPr>
      <w:hyperlink w:anchor="_Toc418170632" w:history="1">
        <w:r w:rsidRPr="00C023FE">
          <w:rPr>
            <w:rStyle w:val="Hyperlink"/>
            <w:noProof/>
          </w:rPr>
          <w:t>3.2</w:t>
        </w:r>
        <w:r>
          <w:rPr>
            <w:rFonts w:ascii="Calibri" w:hAnsi="Calibri"/>
            <w:noProof/>
            <w:sz w:val="22"/>
            <w:szCs w:val="22"/>
          </w:rPr>
          <w:tab/>
        </w:r>
        <w:r w:rsidRPr="00C023FE">
          <w:rPr>
            <w:rStyle w:val="Hyperlink"/>
            <w:noProof/>
          </w:rPr>
          <w:t xml:space="preserve">Размещение объектов в границах </w:t>
        </w:r>
        <w:r>
          <w:rPr>
            <w:rStyle w:val="Hyperlink"/>
            <w:noProof/>
          </w:rPr>
          <w:t>Каргасокского</w:t>
        </w:r>
        <w:r w:rsidRPr="00C023FE">
          <w:rPr>
            <w:rStyle w:val="Hyperlink"/>
            <w:noProof/>
          </w:rPr>
          <w:t xml:space="preserve"> района </w:t>
        </w:r>
        <w:r>
          <w:rPr>
            <w:rStyle w:val="Hyperlink"/>
            <w:noProof/>
          </w:rPr>
          <w:t xml:space="preserve">Томской области </w:t>
        </w:r>
      </w:hyperlink>
    </w:p>
    <w:p w:rsidR="000955CC" w:rsidRDefault="000955CC" w:rsidP="000C1CD4">
      <w:pPr>
        <w:pStyle w:val="TOC2"/>
        <w:rPr>
          <w:rFonts w:ascii="Calibri" w:hAnsi="Calibri"/>
          <w:noProof/>
          <w:sz w:val="22"/>
          <w:szCs w:val="22"/>
        </w:rPr>
      </w:pPr>
      <w:hyperlink w:anchor="_Toc418170633" w:history="1">
        <w:r w:rsidRPr="00C023FE">
          <w:rPr>
            <w:rStyle w:val="Hyperlink"/>
            <w:noProof/>
          </w:rPr>
          <w:t>3.3</w:t>
        </w:r>
        <w:r>
          <w:rPr>
            <w:rFonts w:ascii="Calibri" w:hAnsi="Calibri"/>
            <w:noProof/>
            <w:sz w:val="22"/>
            <w:szCs w:val="22"/>
          </w:rPr>
          <w:tab/>
        </w:r>
        <w:r w:rsidRPr="00C023FE">
          <w:rPr>
            <w:rStyle w:val="Hyperlink"/>
            <w:noProof/>
          </w:rPr>
          <w:t>Функциональное зонирование территории</w:t>
        </w:r>
        <w:r>
          <w:rPr>
            <w:noProof/>
            <w:webHidden/>
          </w:rPr>
          <w:tab/>
          <w:t>10</w:t>
        </w:r>
      </w:hyperlink>
    </w:p>
    <w:p w:rsidR="000955CC" w:rsidRDefault="000955CC" w:rsidP="000C1CD4">
      <w:pPr>
        <w:pStyle w:val="TOC2"/>
        <w:rPr>
          <w:rFonts w:ascii="Calibri" w:hAnsi="Calibri"/>
          <w:noProof/>
          <w:sz w:val="22"/>
          <w:szCs w:val="22"/>
        </w:rPr>
      </w:pPr>
      <w:hyperlink w:anchor="_Toc418170634" w:history="1">
        <w:r w:rsidRPr="00C023FE">
          <w:rPr>
            <w:rStyle w:val="Hyperlink"/>
            <w:noProof/>
          </w:rPr>
          <w:t>3.4</w:t>
        </w:r>
        <w:r>
          <w:rPr>
            <w:rFonts w:ascii="Calibri" w:hAnsi="Calibri"/>
            <w:noProof/>
            <w:sz w:val="22"/>
            <w:szCs w:val="22"/>
          </w:rPr>
          <w:tab/>
        </w:r>
        <w:r w:rsidRPr="00C023FE">
          <w:rPr>
            <w:rStyle w:val="Hyperlink"/>
            <w:noProof/>
          </w:rPr>
          <w:t>Особо охраняемые территории и зоны с особыми условиями использования</w:t>
        </w:r>
        <w:r>
          <w:rPr>
            <w:noProof/>
            <w:webHidden/>
          </w:rPr>
          <w:tab/>
          <w:t>11</w:t>
        </w:r>
      </w:hyperlink>
    </w:p>
    <w:p w:rsidR="000955CC" w:rsidRDefault="000955CC" w:rsidP="000C1CD4">
      <w:pPr>
        <w:pStyle w:val="TOC2"/>
        <w:rPr>
          <w:rFonts w:ascii="Calibri" w:hAnsi="Calibri"/>
          <w:noProof/>
          <w:sz w:val="22"/>
          <w:szCs w:val="22"/>
        </w:rPr>
      </w:pPr>
      <w:hyperlink w:anchor="_Toc418170635" w:history="1">
        <w:r w:rsidRPr="00C023FE">
          <w:rPr>
            <w:rStyle w:val="Hyperlink"/>
            <w:caps/>
            <w:noProof/>
          </w:rPr>
          <w:t>4</w:t>
        </w:r>
        <w:r>
          <w:rPr>
            <w:rFonts w:ascii="Calibri" w:hAnsi="Calibri"/>
            <w:noProof/>
            <w:sz w:val="22"/>
            <w:szCs w:val="22"/>
          </w:rPr>
          <w:tab/>
        </w:r>
        <w:r w:rsidRPr="00C023FE">
          <w:rPr>
            <w:rStyle w:val="Hyperlink"/>
            <w:caps/>
            <w:noProof/>
          </w:rPr>
          <w:t>решения по планировочной организации земельных участков для размещения проектируемых объектов</w:t>
        </w:r>
        <w:r>
          <w:rPr>
            <w:noProof/>
            <w:webHidden/>
          </w:rPr>
          <w:tab/>
        </w:r>
        <w:r>
          <w:rPr>
            <w:noProof/>
            <w:webHidden/>
          </w:rPr>
          <w:fldChar w:fldCharType="begin"/>
        </w:r>
        <w:r>
          <w:rPr>
            <w:noProof/>
            <w:webHidden/>
          </w:rPr>
          <w:instrText xml:space="preserve"> PAGEREF _Toc418170635 \h </w:instrText>
        </w:r>
        <w:r>
          <w:rPr>
            <w:noProof/>
            <w:webHidden/>
          </w:rPr>
        </w:r>
        <w:r>
          <w:rPr>
            <w:noProof/>
            <w:webHidden/>
          </w:rPr>
          <w:fldChar w:fldCharType="separate"/>
        </w:r>
        <w:r>
          <w:rPr>
            <w:noProof/>
            <w:webHidden/>
          </w:rPr>
          <w:t>2</w:t>
        </w:r>
        <w:r>
          <w:rPr>
            <w:noProof/>
            <w:webHidden/>
          </w:rPr>
          <w:fldChar w:fldCharType="end"/>
        </w:r>
      </w:hyperlink>
    </w:p>
    <w:p w:rsidR="000955CC" w:rsidRDefault="000955CC" w:rsidP="000C1CD4">
      <w:pPr>
        <w:pStyle w:val="TOC2"/>
        <w:rPr>
          <w:rFonts w:ascii="Calibri" w:hAnsi="Calibri"/>
          <w:noProof/>
          <w:sz w:val="22"/>
          <w:szCs w:val="22"/>
        </w:rPr>
      </w:pPr>
      <w:hyperlink w:anchor="_Toc418170636" w:history="1">
        <w:r w:rsidRPr="00C023FE">
          <w:rPr>
            <w:rStyle w:val="Hyperlink"/>
            <w:noProof/>
          </w:rPr>
          <w:t>4.1</w:t>
        </w:r>
        <w:r>
          <w:rPr>
            <w:rFonts w:ascii="Calibri" w:hAnsi="Calibri"/>
            <w:noProof/>
            <w:sz w:val="22"/>
            <w:szCs w:val="22"/>
          </w:rPr>
          <w:tab/>
        </w:r>
        <w:r w:rsidRPr="00C023FE">
          <w:rPr>
            <w:rStyle w:val="Hyperlink"/>
            <w:noProof/>
          </w:rPr>
          <w:t>Основные технологические и конструктивные решения проектируемых объектов</w:t>
        </w:r>
        <w:r>
          <w:rPr>
            <w:noProof/>
            <w:webHidden/>
          </w:rPr>
          <w:tab/>
        </w:r>
        <w:r>
          <w:rPr>
            <w:noProof/>
            <w:webHidden/>
          </w:rPr>
          <w:fldChar w:fldCharType="begin"/>
        </w:r>
        <w:r>
          <w:rPr>
            <w:noProof/>
            <w:webHidden/>
          </w:rPr>
          <w:instrText xml:space="preserve"> PAGEREF _Toc418170636 \h </w:instrText>
        </w:r>
        <w:r>
          <w:rPr>
            <w:noProof/>
            <w:webHidden/>
          </w:rPr>
        </w:r>
        <w:r>
          <w:rPr>
            <w:noProof/>
            <w:webHidden/>
          </w:rPr>
          <w:fldChar w:fldCharType="separate"/>
        </w:r>
        <w:r>
          <w:rPr>
            <w:noProof/>
            <w:webHidden/>
          </w:rPr>
          <w:t>2</w:t>
        </w:r>
        <w:r>
          <w:rPr>
            <w:noProof/>
            <w:webHidden/>
          </w:rPr>
          <w:fldChar w:fldCharType="end"/>
        </w:r>
      </w:hyperlink>
    </w:p>
    <w:p w:rsidR="000955CC" w:rsidRDefault="000955CC" w:rsidP="000C1CD4">
      <w:pPr>
        <w:pStyle w:val="TOC2"/>
        <w:rPr>
          <w:rFonts w:ascii="Calibri" w:hAnsi="Calibri"/>
          <w:noProof/>
          <w:sz w:val="22"/>
          <w:szCs w:val="22"/>
        </w:rPr>
      </w:pPr>
      <w:hyperlink w:anchor="_Toc418170637" w:history="1">
        <w:r w:rsidRPr="00C023FE">
          <w:rPr>
            <w:rStyle w:val="Hyperlink"/>
            <w:noProof/>
          </w:rPr>
          <w:t>4.2</w:t>
        </w:r>
        <w:r>
          <w:rPr>
            <w:rFonts w:ascii="Calibri" w:hAnsi="Calibri"/>
            <w:noProof/>
            <w:sz w:val="22"/>
            <w:szCs w:val="22"/>
          </w:rPr>
          <w:tab/>
        </w:r>
        <w:r w:rsidRPr="00C023FE">
          <w:rPr>
            <w:rStyle w:val="Hyperlink"/>
            <w:noProof/>
          </w:rPr>
          <w:t>Обоснование и определение параметров земельных участков для размещения проектируемых объектов</w:t>
        </w:r>
        <w:r>
          <w:rPr>
            <w:noProof/>
            <w:webHidden/>
          </w:rPr>
          <w:tab/>
        </w:r>
        <w:r>
          <w:rPr>
            <w:noProof/>
            <w:webHidden/>
          </w:rPr>
          <w:fldChar w:fldCharType="begin"/>
        </w:r>
        <w:r>
          <w:rPr>
            <w:noProof/>
            <w:webHidden/>
          </w:rPr>
          <w:instrText xml:space="preserve"> PAGEREF _Toc418170637 \h </w:instrText>
        </w:r>
        <w:r>
          <w:rPr>
            <w:noProof/>
            <w:webHidden/>
          </w:rPr>
        </w:r>
        <w:r>
          <w:rPr>
            <w:noProof/>
            <w:webHidden/>
          </w:rPr>
          <w:fldChar w:fldCharType="separate"/>
        </w:r>
        <w:r>
          <w:rPr>
            <w:noProof/>
            <w:webHidden/>
          </w:rPr>
          <w:t>2</w:t>
        </w:r>
        <w:r>
          <w:rPr>
            <w:noProof/>
            <w:webHidden/>
          </w:rPr>
          <w:fldChar w:fldCharType="end"/>
        </w:r>
      </w:hyperlink>
    </w:p>
    <w:p w:rsidR="000955CC" w:rsidRDefault="000955CC" w:rsidP="000C1CD4">
      <w:pPr>
        <w:pStyle w:val="TOC2"/>
        <w:rPr>
          <w:rFonts w:ascii="Calibri" w:hAnsi="Calibri"/>
          <w:noProof/>
          <w:sz w:val="22"/>
          <w:szCs w:val="22"/>
        </w:rPr>
      </w:pPr>
      <w:hyperlink w:anchor="_Toc418170638" w:history="1">
        <w:r w:rsidRPr="00C023FE">
          <w:rPr>
            <w:rStyle w:val="Hyperlink"/>
            <w:caps/>
            <w:noProof/>
          </w:rPr>
          <w:t>5</w:t>
        </w:r>
        <w:r>
          <w:rPr>
            <w:rFonts w:ascii="Calibri" w:hAnsi="Calibri"/>
            <w:noProof/>
            <w:sz w:val="22"/>
            <w:szCs w:val="22"/>
          </w:rPr>
          <w:tab/>
        </w:r>
        <w:r w:rsidRPr="00C023FE">
          <w:rPr>
            <w:rStyle w:val="Hyperlink"/>
            <w:caps/>
            <w:noProof/>
          </w:rPr>
          <w:t>защита территории от чрезвычайных ситуаций природного и техногенного характера, проведение мероприятий по гражданской обороне и обеспечению пожарной безопасности</w:t>
        </w:r>
        <w:r>
          <w:rPr>
            <w:noProof/>
            <w:webHidden/>
          </w:rPr>
          <w:tab/>
        </w:r>
        <w:r>
          <w:rPr>
            <w:noProof/>
            <w:webHidden/>
          </w:rPr>
          <w:fldChar w:fldCharType="begin"/>
        </w:r>
        <w:r>
          <w:rPr>
            <w:noProof/>
            <w:webHidden/>
          </w:rPr>
          <w:instrText xml:space="preserve"> PAGEREF _Toc418170638 \h </w:instrText>
        </w:r>
        <w:r>
          <w:rPr>
            <w:noProof/>
            <w:webHidden/>
          </w:rPr>
        </w:r>
        <w:r>
          <w:rPr>
            <w:noProof/>
            <w:webHidden/>
          </w:rPr>
          <w:fldChar w:fldCharType="separate"/>
        </w:r>
        <w:r>
          <w:rPr>
            <w:noProof/>
            <w:webHidden/>
          </w:rPr>
          <w:t>2</w:t>
        </w:r>
        <w:r>
          <w:rPr>
            <w:noProof/>
            <w:webHidden/>
          </w:rPr>
          <w:fldChar w:fldCharType="end"/>
        </w:r>
      </w:hyperlink>
    </w:p>
    <w:p w:rsidR="000955CC" w:rsidRDefault="000955CC" w:rsidP="000C1CD4">
      <w:pPr>
        <w:pStyle w:val="TOC2"/>
        <w:rPr>
          <w:rFonts w:ascii="Calibri" w:hAnsi="Calibri"/>
          <w:noProof/>
          <w:sz w:val="22"/>
          <w:szCs w:val="22"/>
        </w:rPr>
      </w:pPr>
      <w:hyperlink w:anchor="_Toc418170639" w:history="1">
        <w:r w:rsidRPr="00C023FE">
          <w:rPr>
            <w:rStyle w:val="Hyperlink"/>
            <w:noProof/>
          </w:rPr>
          <w:t>5.1</w:t>
        </w:r>
        <w:r>
          <w:rPr>
            <w:rFonts w:ascii="Calibri" w:hAnsi="Calibri"/>
            <w:noProof/>
            <w:sz w:val="22"/>
            <w:szCs w:val="22"/>
          </w:rPr>
          <w:tab/>
        </w:r>
        <w:r w:rsidRPr="00C023FE">
          <w:rPr>
            <w:rStyle w:val="Hyperlink"/>
            <w:noProof/>
          </w:rPr>
          <w:t>Мероприятия по защите территории от чрезвычайных ситуаций природного и техногенного характера</w:t>
        </w:r>
        <w:r>
          <w:rPr>
            <w:noProof/>
            <w:webHidden/>
          </w:rPr>
          <w:tab/>
        </w:r>
        <w:r>
          <w:rPr>
            <w:noProof/>
            <w:webHidden/>
          </w:rPr>
          <w:fldChar w:fldCharType="begin"/>
        </w:r>
        <w:r>
          <w:rPr>
            <w:noProof/>
            <w:webHidden/>
          </w:rPr>
          <w:instrText xml:space="preserve"> PAGEREF _Toc418170639 \h </w:instrText>
        </w:r>
        <w:r>
          <w:rPr>
            <w:noProof/>
            <w:webHidden/>
          </w:rPr>
        </w:r>
        <w:r>
          <w:rPr>
            <w:noProof/>
            <w:webHidden/>
          </w:rPr>
          <w:fldChar w:fldCharType="separate"/>
        </w:r>
        <w:r>
          <w:rPr>
            <w:noProof/>
            <w:webHidden/>
          </w:rPr>
          <w:t>2</w:t>
        </w:r>
        <w:r>
          <w:rPr>
            <w:noProof/>
            <w:webHidden/>
          </w:rPr>
          <w:fldChar w:fldCharType="end"/>
        </w:r>
      </w:hyperlink>
    </w:p>
    <w:p w:rsidR="000955CC" w:rsidRDefault="000955CC" w:rsidP="000C1CD4">
      <w:pPr>
        <w:pStyle w:val="TOC2"/>
        <w:rPr>
          <w:rFonts w:ascii="Calibri" w:hAnsi="Calibri"/>
          <w:noProof/>
          <w:sz w:val="22"/>
          <w:szCs w:val="22"/>
        </w:rPr>
      </w:pPr>
      <w:hyperlink w:anchor="_Toc418170640" w:history="1">
        <w:r w:rsidRPr="00C023FE">
          <w:rPr>
            <w:rStyle w:val="Hyperlink"/>
            <w:noProof/>
          </w:rPr>
          <w:t>5.2</w:t>
        </w:r>
        <w:r>
          <w:rPr>
            <w:rFonts w:ascii="Calibri" w:hAnsi="Calibri"/>
            <w:noProof/>
            <w:sz w:val="22"/>
            <w:szCs w:val="22"/>
          </w:rPr>
          <w:tab/>
        </w:r>
        <w:r w:rsidRPr="00C023FE">
          <w:rPr>
            <w:rStyle w:val="Hyperlink"/>
            <w:noProof/>
          </w:rPr>
          <w:t>Мероприятия по обеспечению гражданской оборон</w:t>
        </w:r>
        <w:r>
          <w:rPr>
            <w:rStyle w:val="Hyperlink"/>
            <w:noProof/>
          </w:rPr>
          <w:t>ы</w:t>
        </w:r>
        <w:r>
          <w:rPr>
            <w:noProof/>
            <w:webHidden/>
          </w:rPr>
          <w:tab/>
        </w:r>
        <w:r>
          <w:rPr>
            <w:noProof/>
            <w:webHidden/>
          </w:rPr>
          <w:fldChar w:fldCharType="begin"/>
        </w:r>
        <w:r>
          <w:rPr>
            <w:noProof/>
            <w:webHidden/>
          </w:rPr>
          <w:instrText xml:space="preserve"> PAGEREF _Toc418170640 \h </w:instrText>
        </w:r>
        <w:r>
          <w:rPr>
            <w:noProof/>
            <w:webHidden/>
          </w:rPr>
        </w:r>
        <w:r>
          <w:rPr>
            <w:noProof/>
            <w:webHidden/>
          </w:rPr>
          <w:fldChar w:fldCharType="separate"/>
        </w:r>
        <w:r>
          <w:rPr>
            <w:noProof/>
            <w:webHidden/>
          </w:rPr>
          <w:t>2</w:t>
        </w:r>
        <w:r>
          <w:rPr>
            <w:noProof/>
            <w:webHidden/>
          </w:rPr>
          <w:fldChar w:fldCharType="end"/>
        </w:r>
      </w:hyperlink>
    </w:p>
    <w:p w:rsidR="000955CC" w:rsidRDefault="000955CC" w:rsidP="000C1CD4">
      <w:pPr>
        <w:pStyle w:val="TOC2"/>
        <w:rPr>
          <w:rFonts w:ascii="Calibri" w:hAnsi="Calibri"/>
          <w:noProof/>
          <w:sz w:val="22"/>
          <w:szCs w:val="22"/>
        </w:rPr>
      </w:pPr>
      <w:hyperlink w:anchor="_Toc418170641" w:history="1">
        <w:r w:rsidRPr="00C023FE">
          <w:rPr>
            <w:rStyle w:val="Hyperlink"/>
            <w:noProof/>
          </w:rPr>
          <w:t>5.3</w:t>
        </w:r>
        <w:r>
          <w:rPr>
            <w:rFonts w:ascii="Calibri" w:hAnsi="Calibri"/>
            <w:noProof/>
            <w:sz w:val="22"/>
            <w:szCs w:val="22"/>
          </w:rPr>
          <w:tab/>
        </w:r>
        <w:r w:rsidRPr="00C023FE">
          <w:rPr>
            <w:rStyle w:val="Hyperlink"/>
            <w:noProof/>
          </w:rPr>
          <w:t>Мероприятия по обеспечению противопожарной безопасности</w:t>
        </w:r>
        <w:r>
          <w:rPr>
            <w:noProof/>
            <w:webHidden/>
          </w:rPr>
          <w:tab/>
        </w:r>
        <w:r>
          <w:rPr>
            <w:noProof/>
            <w:webHidden/>
          </w:rPr>
          <w:fldChar w:fldCharType="begin"/>
        </w:r>
        <w:r>
          <w:rPr>
            <w:noProof/>
            <w:webHidden/>
          </w:rPr>
          <w:instrText xml:space="preserve"> PAGEREF _Toc418170641 \h </w:instrText>
        </w:r>
        <w:r>
          <w:rPr>
            <w:noProof/>
            <w:webHidden/>
          </w:rPr>
        </w:r>
        <w:r>
          <w:rPr>
            <w:noProof/>
            <w:webHidden/>
          </w:rPr>
          <w:fldChar w:fldCharType="separate"/>
        </w:r>
        <w:r>
          <w:rPr>
            <w:noProof/>
            <w:webHidden/>
          </w:rPr>
          <w:t>2</w:t>
        </w:r>
        <w:r>
          <w:rPr>
            <w:noProof/>
            <w:webHidden/>
          </w:rPr>
          <w:fldChar w:fldCharType="end"/>
        </w:r>
      </w:hyperlink>
    </w:p>
    <w:p w:rsidR="000955CC" w:rsidRDefault="000955CC" w:rsidP="000C1CD4">
      <w:pPr>
        <w:pStyle w:val="TOC2"/>
        <w:rPr>
          <w:rFonts w:ascii="Calibri" w:hAnsi="Calibri"/>
          <w:noProof/>
          <w:sz w:val="22"/>
          <w:szCs w:val="22"/>
        </w:rPr>
      </w:pPr>
      <w:hyperlink w:anchor="_Toc418170642" w:history="1">
        <w:r w:rsidRPr="00C023FE">
          <w:rPr>
            <w:rStyle w:val="Hyperlink"/>
            <w:caps/>
            <w:noProof/>
          </w:rPr>
          <w:t>6</w:t>
        </w:r>
        <w:r>
          <w:rPr>
            <w:rFonts w:ascii="Calibri" w:hAnsi="Calibri"/>
            <w:noProof/>
            <w:sz w:val="22"/>
            <w:szCs w:val="22"/>
          </w:rPr>
          <w:tab/>
        </w:r>
        <w:r w:rsidRPr="00C023FE">
          <w:rPr>
            <w:rStyle w:val="Hyperlink"/>
            <w:caps/>
            <w:noProof/>
          </w:rPr>
          <w:t>Проект межевания территории</w:t>
        </w:r>
        <w:r>
          <w:rPr>
            <w:noProof/>
            <w:webHidden/>
          </w:rPr>
          <w:tab/>
          <w:t>21</w:t>
        </w:r>
      </w:hyperlink>
    </w:p>
    <w:p w:rsidR="000955CC" w:rsidRDefault="000955CC" w:rsidP="0070511E">
      <w:pPr>
        <w:spacing w:line="276" w:lineRule="auto"/>
      </w:pPr>
      <w:r>
        <w:fldChar w:fldCharType="end"/>
      </w:r>
    </w:p>
    <w:p w:rsidR="000955CC" w:rsidRDefault="000955CC" w:rsidP="002D3AFC">
      <w:pPr>
        <w:spacing w:line="276" w:lineRule="auto"/>
        <w:jc w:val="center"/>
      </w:pPr>
    </w:p>
    <w:p w:rsidR="000955CC" w:rsidRDefault="000955CC" w:rsidP="002D3AFC">
      <w:pPr>
        <w:spacing w:line="276" w:lineRule="auto"/>
        <w:rPr>
          <w:b/>
          <w:i/>
        </w:rPr>
      </w:pPr>
    </w:p>
    <w:p w:rsidR="000955CC" w:rsidRDefault="000955CC" w:rsidP="002D3AFC">
      <w:pPr>
        <w:spacing w:line="276" w:lineRule="auto"/>
        <w:rPr>
          <w:b/>
          <w:i/>
        </w:rPr>
      </w:pPr>
    </w:p>
    <w:p w:rsidR="000955CC" w:rsidRDefault="000955CC" w:rsidP="002D3AFC">
      <w:pPr>
        <w:spacing w:line="276" w:lineRule="auto"/>
        <w:rPr>
          <w:b/>
          <w:i/>
        </w:rPr>
      </w:pPr>
    </w:p>
    <w:p w:rsidR="000955CC" w:rsidRDefault="000955CC" w:rsidP="002D3AFC">
      <w:pPr>
        <w:spacing w:line="276" w:lineRule="auto"/>
        <w:rPr>
          <w:b/>
          <w:i/>
        </w:rPr>
      </w:pPr>
    </w:p>
    <w:p w:rsidR="000955CC" w:rsidRDefault="000955CC" w:rsidP="002D3AFC">
      <w:pPr>
        <w:spacing w:line="276" w:lineRule="auto"/>
        <w:rPr>
          <w:b/>
          <w:i/>
        </w:rPr>
      </w:pPr>
    </w:p>
    <w:p w:rsidR="000955CC" w:rsidRDefault="000955CC" w:rsidP="002D3AFC">
      <w:pPr>
        <w:spacing w:line="276" w:lineRule="auto"/>
        <w:rPr>
          <w:b/>
          <w:i/>
        </w:rPr>
      </w:pPr>
    </w:p>
    <w:p w:rsidR="000955CC" w:rsidRDefault="000955CC" w:rsidP="002D3AFC">
      <w:pPr>
        <w:spacing w:line="276" w:lineRule="auto"/>
        <w:rPr>
          <w:b/>
          <w:i/>
        </w:rPr>
      </w:pPr>
    </w:p>
    <w:p w:rsidR="000955CC" w:rsidRDefault="000955CC" w:rsidP="002D3AFC">
      <w:pPr>
        <w:spacing w:line="276" w:lineRule="auto"/>
        <w:rPr>
          <w:b/>
          <w:i/>
        </w:rPr>
      </w:pPr>
    </w:p>
    <w:p w:rsidR="000955CC" w:rsidRDefault="000955CC" w:rsidP="002D3AFC">
      <w:pPr>
        <w:spacing w:line="276" w:lineRule="auto"/>
        <w:rPr>
          <w:b/>
          <w:i/>
        </w:rPr>
      </w:pPr>
    </w:p>
    <w:p w:rsidR="000955CC" w:rsidRDefault="000955CC" w:rsidP="002D3AFC">
      <w:pPr>
        <w:spacing w:line="276" w:lineRule="auto"/>
        <w:rPr>
          <w:b/>
          <w:i/>
        </w:rPr>
      </w:pPr>
    </w:p>
    <w:p w:rsidR="000955CC" w:rsidRDefault="000955CC" w:rsidP="002D3AFC">
      <w:pPr>
        <w:spacing w:line="276" w:lineRule="auto"/>
        <w:rPr>
          <w:b/>
          <w:i/>
        </w:rPr>
      </w:pPr>
    </w:p>
    <w:p w:rsidR="000955CC" w:rsidRDefault="000955CC" w:rsidP="002D3AFC">
      <w:pPr>
        <w:spacing w:line="276" w:lineRule="auto"/>
        <w:rPr>
          <w:b/>
          <w:i/>
        </w:rPr>
      </w:pPr>
    </w:p>
    <w:p w:rsidR="000955CC" w:rsidRDefault="000955CC">
      <w:pPr>
        <w:spacing w:line="276" w:lineRule="auto"/>
        <w:rPr>
          <w:b/>
          <w:i/>
        </w:rPr>
      </w:pPr>
      <w:r>
        <w:rPr>
          <w:b/>
          <w:i/>
        </w:rPr>
        <w:br w:type="page"/>
      </w:r>
    </w:p>
    <w:p w:rsidR="000955CC" w:rsidRDefault="000955CC" w:rsidP="0029269D">
      <w:pPr>
        <w:spacing w:line="276" w:lineRule="auto"/>
        <w:jc w:val="center"/>
        <w:rPr>
          <w:b/>
          <w:i/>
        </w:rPr>
      </w:pPr>
    </w:p>
    <w:p w:rsidR="000955CC" w:rsidRPr="001905BF" w:rsidRDefault="000955CC" w:rsidP="0029269D">
      <w:pPr>
        <w:spacing w:line="276" w:lineRule="auto"/>
        <w:jc w:val="center"/>
        <w:rPr>
          <w:b/>
          <w:i/>
        </w:rPr>
      </w:pPr>
      <w:fldSimple w:instr=" REF _Ref418158122 \h  \* MERGEFORMAT ">
        <w:r w:rsidRPr="008756B4">
          <w:rPr>
            <w:b/>
            <w:i/>
            <w:caps/>
          </w:rPr>
          <w:t>ОБЩИЕ ПОЛОЖЕНИЯ</w:t>
        </w:r>
      </w:fldSimple>
    </w:p>
    <w:p w:rsidR="000955CC" w:rsidRPr="002D3AFC" w:rsidRDefault="000955CC" w:rsidP="0029269D">
      <w:pPr>
        <w:spacing w:line="276" w:lineRule="auto"/>
        <w:jc w:val="center"/>
      </w:pPr>
      <w:r w:rsidRPr="00F732BB">
        <w:rPr>
          <w:b/>
          <w:i/>
        </w:rPr>
        <w:t>ПЕРЕЧЕНЬ ТЕКСТОВОГО И ГРАФИЧЕСКОГО</w:t>
      </w:r>
    </w:p>
    <w:p w:rsidR="000955CC" w:rsidRPr="00F732BB" w:rsidRDefault="000955CC" w:rsidP="0029269D">
      <w:pPr>
        <w:tabs>
          <w:tab w:val="left" w:pos="7635"/>
        </w:tabs>
        <w:jc w:val="center"/>
        <w:rPr>
          <w:b/>
          <w:i/>
        </w:rPr>
      </w:pPr>
      <w:r w:rsidRPr="00F732BB">
        <w:rPr>
          <w:b/>
          <w:i/>
        </w:rPr>
        <w:t>МАТЕРИАЛА</w:t>
      </w:r>
    </w:p>
    <w:p w:rsidR="000955CC" w:rsidRDefault="000955CC" w:rsidP="003240A7">
      <w:pPr>
        <w:tabs>
          <w:tab w:val="left" w:pos="3356"/>
        </w:tabs>
      </w:pPr>
    </w:p>
    <w:tbl>
      <w:tblPr>
        <w:tblW w:w="99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02"/>
        <w:gridCol w:w="6633"/>
        <w:gridCol w:w="1583"/>
      </w:tblGrid>
      <w:tr w:rsidR="000955CC" w:rsidRPr="00281CDC" w:rsidTr="00AF66E9">
        <w:tc>
          <w:tcPr>
            <w:tcW w:w="1702" w:type="dxa"/>
          </w:tcPr>
          <w:p w:rsidR="000955CC" w:rsidRPr="00AF66E9" w:rsidRDefault="000955CC" w:rsidP="00AF66E9">
            <w:pPr>
              <w:spacing w:line="276" w:lineRule="auto"/>
              <w:jc w:val="center"/>
              <w:rPr>
                <w:b/>
                <w:sz w:val="20"/>
                <w:szCs w:val="20"/>
              </w:rPr>
            </w:pPr>
            <w:r w:rsidRPr="00AF66E9">
              <w:rPr>
                <w:b/>
                <w:sz w:val="20"/>
                <w:szCs w:val="20"/>
              </w:rPr>
              <w:t>Обозначение</w:t>
            </w:r>
          </w:p>
        </w:tc>
        <w:tc>
          <w:tcPr>
            <w:tcW w:w="6633" w:type="dxa"/>
          </w:tcPr>
          <w:p w:rsidR="000955CC" w:rsidRPr="00AF66E9" w:rsidRDefault="000955CC" w:rsidP="00AF66E9">
            <w:pPr>
              <w:spacing w:line="276" w:lineRule="auto"/>
              <w:jc w:val="center"/>
              <w:rPr>
                <w:b/>
                <w:sz w:val="20"/>
                <w:szCs w:val="20"/>
              </w:rPr>
            </w:pPr>
            <w:r w:rsidRPr="00AF66E9">
              <w:rPr>
                <w:b/>
                <w:sz w:val="20"/>
                <w:szCs w:val="20"/>
              </w:rPr>
              <w:t>Наименование</w:t>
            </w:r>
          </w:p>
        </w:tc>
        <w:tc>
          <w:tcPr>
            <w:tcW w:w="1583" w:type="dxa"/>
          </w:tcPr>
          <w:p w:rsidR="000955CC" w:rsidRPr="00AF66E9" w:rsidRDefault="000955CC" w:rsidP="00AF66E9">
            <w:pPr>
              <w:spacing w:line="276" w:lineRule="auto"/>
              <w:jc w:val="center"/>
              <w:rPr>
                <w:b/>
                <w:sz w:val="20"/>
                <w:szCs w:val="20"/>
              </w:rPr>
            </w:pPr>
            <w:r w:rsidRPr="00AF66E9">
              <w:rPr>
                <w:b/>
                <w:sz w:val="20"/>
                <w:szCs w:val="20"/>
              </w:rPr>
              <w:t>Примечание</w:t>
            </w:r>
          </w:p>
        </w:tc>
      </w:tr>
      <w:tr w:rsidR="000955CC" w:rsidRPr="00281CDC" w:rsidTr="00AF66E9">
        <w:tc>
          <w:tcPr>
            <w:tcW w:w="1702" w:type="dxa"/>
          </w:tcPr>
          <w:p w:rsidR="000955CC" w:rsidRPr="00AF66E9" w:rsidRDefault="000955CC" w:rsidP="00AF66E9">
            <w:pPr>
              <w:spacing w:line="276" w:lineRule="auto"/>
            </w:pPr>
            <w:r w:rsidRPr="00AF66E9">
              <w:rPr>
                <w:sz w:val="22"/>
                <w:szCs w:val="22"/>
              </w:rPr>
              <w:t>Приложение 1</w:t>
            </w:r>
          </w:p>
        </w:tc>
        <w:tc>
          <w:tcPr>
            <w:tcW w:w="6633" w:type="dxa"/>
          </w:tcPr>
          <w:p w:rsidR="000955CC" w:rsidRPr="00AF66E9" w:rsidRDefault="000955CC" w:rsidP="00AF66E9">
            <w:pPr>
              <w:spacing w:line="276" w:lineRule="auto"/>
              <w:jc w:val="left"/>
              <w:rPr>
                <w:highlight w:val="lightGray"/>
              </w:rPr>
            </w:pPr>
            <w:r w:rsidRPr="00AF66E9">
              <w:rPr>
                <w:sz w:val="22"/>
                <w:szCs w:val="22"/>
              </w:rPr>
              <w:t>Постановление МКУ Администрации Нововасюганского сельского поселения Каргасокского района  Томской области от 02.05.2017 г. № 36</w:t>
            </w:r>
          </w:p>
        </w:tc>
        <w:tc>
          <w:tcPr>
            <w:tcW w:w="1583" w:type="dxa"/>
          </w:tcPr>
          <w:p w:rsidR="000955CC" w:rsidRPr="00AF66E9" w:rsidRDefault="000955CC" w:rsidP="00AF66E9">
            <w:pPr>
              <w:spacing w:line="276" w:lineRule="auto"/>
            </w:pPr>
          </w:p>
        </w:tc>
      </w:tr>
      <w:tr w:rsidR="000955CC" w:rsidRPr="00281CDC" w:rsidTr="00AF66E9">
        <w:tc>
          <w:tcPr>
            <w:tcW w:w="1702" w:type="dxa"/>
            <w:vMerge w:val="restart"/>
          </w:tcPr>
          <w:p w:rsidR="000955CC" w:rsidRPr="00AF66E9" w:rsidRDefault="000955CC" w:rsidP="00AF66E9">
            <w:pPr>
              <w:spacing w:line="276" w:lineRule="auto"/>
              <w:rPr>
                <w:color w:val="FF0000"/>
                <w:lang w:val="en-US"/>
              </w:rPr>
            </w:pPr>
            <w:r w:rsidRPr="00AF66E9">
              <w:rPr>
                <w:sz w:val="22"/>
                <w:szCs w:val="22"/>
              </w:rPr>
              <w:t xml:space="preserve">Приложение </w:t>
            </w:r>
            <w:r w:rsidRPr="00AF66E9">
              <w:rPr>
                <w:sz w:val="22"/>
                <w:szCs w:val="22"/>
                <w:lang w:val="en-US"/>
              </w:rPr>
              <w:t>2</w:t>
            </w:r>
          </w:p>
        </w:tc>
        <w:tc>
          <w:tcPr>
            <w:tcW w:w="6633" w:type="dxa"/>
          </w:tcPr>
          <w:p w:rsidR="000955CC" w:rsidRPr="00AF66E9" w:rsidRDefault="000955CC" w:rsidP="00AF66E9">
            <w:pPr>
              <w:spacing w:line="276" w:lineRule="auto"/>
              <w:jc w:val="left"/>
              <w:rPr>
                <w:color w:val="000000"/>
                <w:sz w:val="20"/>
                <w:szCs w:val="20"/>
                <w:highlight w:val="lightGray"/>
              </w:rPr>
            </w:pPr>
            <w:r w:rsidRPr="00AF66E9">
              <w:rPr>
                <w:color w:val="000000"/>
                <w:sz w:val="20"/>
                <w:szCs w:val="20"/>
              </w:rPr>
              <w:t>Письмо Министерства  природных ресурсов и экологии Российской фед</w:t>
            </w:r>
            <w:r w:rsidRPr="00AF66E9">
              <w:rPr>
                <w:color w:val="000000"/>
                <w:sz w:val="20"/>
                <w:szCs w:val="20"/>
              </w:rPr>
              <w:t>е</w:t>
            </w:r>
            <w:r w:rsidRPr="00AF66E9">
              <w:rPr>
                <w:color w:val="000000"/>
                <w:sz w:val="20"/>
                <w:szCs w:val="20"/>
              </w:rPr>
              <w:t>рации (Минприроды России) от 17.02.2017 г. № 12-47/4828</w:t>
            </w:r>
          </w:p>
        </w:tc>
        <w:tc>
          <w:tcPr>
            <w:tcW w:w="1583" w:type="dxa"/>
            <w:vMerge w:val="restart"/>
          </w:tcPr>
          <w:p w:rsidR="000955CC" w:rsidRPr="00AF66E9" w:rsidRDefault="000955CC" w:rsidP="00AF66E9">
            <w:pPr>
              <w:spacing w:line="276" w:lineRule="auto"/>
            </w:pPr>
          </w:p>
        </w:tc>
      </w:tr>
      <w:tr w:rsidR="000955CC" w:rsidRPr="00281CDC" w:rsidTr="00AF66E9">
        <w:tc>
          <w:tcPr>
            <w:tcW w:w="1702" w:type="dxa"/>
            <w:vMerge/>
          </w:tcPr>
          <w:p w:rsidR="000955CC" w:rsidRPr="00AF66E9" w:rsidRDefault="000955CC" w:rsidP="00AF66E9">
            <w:pPr>
              <w:spacing w:line="276" w:lineRule="auto"/>
              <w:rPr>
                <w:color w:val="FF0000"/>
              </w:rPr>
            </w:pPr>
          </w:p>
        </w:tc>
        <w:tc>
          <w:tcPr>
            <w:tcW w:w="6633" w:type="dxa"/>
          </w:tcPr>
          <w:p w:rsidR="000955CC" w:rsidRPr="00AF66E9" w:rsidRDefault="000955CC" w:rsidP="00AF66E9">
            <w:pPr>
              <w:spacing w:line="276" w:lineRule="auto"/>
              <w:jc w:val="left"/>
              <w:rPr>
                <w:color w:val="000000"/>
                <w:sz w:val="20"/>
                <w:szCs w:val="20"/>
                <w:highlight w:val="lightGray"/>
              </w:rPr>
            </w:pPr>
            <w:r w:rsidRPr="00AF66E9">
              <w:rPr>
                <w:color w:val="000000"/>
                <w:sz w:val="20"/>
                <w:szCs w:val="20"/>
              </w:rPr>
              <w:t>Письмо МКУ Администрации Нововасюганского сельского поселения Каргасокского района Томской области от 24.01.2017 г. № 32</w:t>
            </w:r>
          </w:p>
        </w:tc>
        <w:tc>
          <w:tcPr>
            <w:tcW w:w="1583" w:type="dxa"/>
            <w:vMerge/>
          </w:tcPr>
          <w:p w:rsidR="000955CC" w:rsidRPr="00AF66E9" w:rsidRDefault="000955CC" w:rsidP="00AF66E9">
            <w:pPr>
              <w:spacing w:line="276" w:lineRule="auto"/>
            </w:pPr>
          </w:p>
        </w:tc>
      </w:tr>
      <w:tr w:rsidR="000955CC" w:rsidRPr="00281CDC" w:rsidTr="00AF66E9">
        <w:tc>
          <w:tcPr>
            <w:tcW w:w="1702" w:type="dxa"/>
            <w:vMerge/>
          </w:tcPr>
          <w:p w:rsidR="000955CC" w:rsidRPr="00AF66E9" w:rsidRDefault="000955CC" w:rsidP="00AF66E9">
            <w:pPr>
              <w:spacing w:line="276" w:lineRule="auto"/>
              <w:rPr>
                <w:color w:val="FF0000"/>
              </w:rPr>
            </w:pPr>
          </w:p>
        </w:tc>
        <w:tc>
          <w:tcPr>
            <w:tcW w:w="6633" w:type="dxa"/>
          </w:tcPr>
          <w:p w:rsidR="000955CC" w:rsidRPr="00AF66E9" w:rsidRDefault="000955CC" w:rsidP="00AF66E9">
            <w:pPr>
              <w:spacing w:line="276" w:lineRule="auto"/>
              <w:jc w:val="left"/>
              <w:rPr>
                <w:color w:val="000000"/>
                <w:sz w:val="20"/>
                <w:szCs w:val="20"/>
                <w:highlight w:val="lightGray"/>
              </w:rPr>
            </w:pPr>
            <w:r w:rsidRPr="00AF66E9">
              <w:rPr>
                <w:color w:val="000000"/>
                <w:sz w:val="20"/>
                <w:szCs w:val="20"/>
              </w:rPr>
              <w:t xml:space="preserve">Письмо </w:t>
            </w:r>
            <w:r w:rsidRPr="00AF66E9">
              <w:rPr>
                <w:sz w:val="20"/>
                <w:szCs w:val="20"/>
              </w:rPr>
              <w:t>Департамента природных ресурсов и охраны окружающей среды Томской области от 13.01.2017 г. № 89</w:t>
            </w:r>
          </w:p>
        </w:tc>
        <w:tc>
          <w:tcPr>
            <w:tcW w:w="1583" w:type="dxa"/>
            <w:vMerge/>
          </w:tcPr>
          <w:p w:rsidR="000955CC" w:rsidRPr="00AF66E9" w:rsidRDefault="000955CC" w:rsidP="00AF66E9">
            <w:pPr>
              <w:spacing w:line="276" w:lineRule="auto"/>
            </w:pPr>
          </w:p>
        </w:tc>
      </w:tr>
      <w:tr w:rsidR="000955CC" w:rsidRPr="00281CDC" w:rsidTr="00AF66E9">
        <w:tc>
          <w:tcPr>
            <w:tcW w:w="1702" w:type="dxa"/>
            <w:vMerge/>
          </w:tcPr>
          <w:p w:rsidR="000955CC" w:rsidRPr="00AF66E9" w:rsidRDefault="000955CC" w:rsidP="00AF66E9">
            <w:pPr>
              <w:spacing w:line="276" w:lineRule="auto"/>
              <w:rPr>
                <w:color w:val="FF0000"/>
              </w:rPr>
            </w:pPr>
          </w:p>
        </w:tc>
        <w:tc>
          <w:tcPr>
            <w:tcW w:w="6633" w:type="dxa"/>
          </w:tcPr>
          <w:p w:rsidR="000955CC" w:rsidRPr="00AF66E9" w:rsidRDefault="000955CC" w:rsidP="00AF66E9">
            <w:pPr>
              <w:spacing w:line="276" w:lineRule="auto"/>
              <w:jc w:val="left"/>
              <w:rPr>
                <w:color w:val="000000"/>
                <w:sz w:val="20"/>
                <w:szCs w:val="20"/>
              </w:rPr>
            </w:pPr>
            <w:r w:rsidRPr="00AF66E9">
              <w:rPr>
                <w:color w:val="000000"/>
                <w:sz w:val="20"/>
                <w:szCs w:val="20"/>
              </w:rPr>
              <w:t>Письмо Департамента по культуре и туризму Томской области от 06.02.2017 г. №61-04-0214</w:t>
            </w:r>
          </w:p>
        </w:tc>
        <w:tc>
          <w:tcPr>
            <w:tcW w:w="1583" w:type="dxa"/>
            <w:vMerge/>
          </w:tcPr>
          <w:p w:rsidR="000955CC" w:rsidRPr="00AF66E9" w:rsidRDefault="000955CC" w:rsidP="00AF66E9">
            <w:pPr>
              <w:spacing w:line="276" w:lineRule="auto"/>
            </w:pPr>
          </w:p>
        </w:tc>
      </w:tr>
      <w:tr w:rsidR="000955CC" w:rsidRPr="00281CDC" w:rsidTr="00AF66E9">
        <w:tc>
          <w:tcPr>
            <w:tcW w:w="1702" w:type="dxa"/>
            <w:vMerge/>
          </w:tcPr>
          <w:p w:rsidR="000955CC" w:rsidRPr="00AF66E9" w:rsidRDefault="000955CC" w:rsidP="00AF66E9">
            <w:pPr>
              <w:spacing w:line="276" w:lineRule="auto"/>
              <w:rPr>
                <w:color w:val="FF0000"/>
              </w:rPr>
            </w:pPr>
          </w:p>
        </w:tc>
        <w:tc>
          <w:tcPr>
            <w:tcW w:w="6633" w:type="dxa"/>
          </w:tcPr>
          <w:p w:rsidR="000955CC" w:rsidRPr="00AF66E9" w:rsidRDefault="000955CC" w:rsidP="00AF66E9">
            <w:pPr>
              <w:spacing w:line="276" w:lineRule="auto"/>
              <w:jc w:val="left"/>
              <w:rPr>
                <w:color w:val="000000"/>
                <w:sz w:val="20"/>
                <w:szCs w:val="20"/>
              </w:rPr>
            </w:pPr>
            <w:r w:rsidRPr="00AF66E9">
              <w:rPr>
                <w:sz w:val="20"/>
                <w:szCs w:val="20"/>
              </w:rPr>
              <w:t xml:space="preserve">Проект планировки территории для размещения линейного объекта </w:t>
            </w:r>
          </w:p>
        </w:tc>
        <w:tc>
          <w:tcPr>
            <w:tcW w:w="1583" w:type="dxa"/>
          </w:tcPr>
          <w:p w:rsidR="000955CC" w:rsidRPr="00AF66E9" w:rsidRDefault="000955CC" w:rsidP="00AF66E9">
            <w:pPr>
              <w:spacing w:line="276" w:lineRule="auto"/>
            </w:pPr>
          </w:p>
        </w:tc>
      </w:tr>
      <w:tr w:rsidR="000955CC" w:rsidRPr="00281CDC" w:rsidTr="00AF66E9">
        <w:trPr>
          <w:trHeight w:val="127"/>
        </w:trPr>
        <w:tc>
          <w:tcPr>
            <w:tcW w:w="1702" w:type="dxa"/>
            <w:vMerge w:val="restart"/>
          </w:tcPr>
          <w:p w:rsidR="000955CC" w:rsidRPr="00AF66E9" w:rsidRDefault="000955CC" w:rsidP="00AF66E9">
            <w:pPr>
              <w:spacing w:line="276" w:lineRule="auto"/>
              <w:rPr>
                <w:color w:val="FF0000"/>
              </w:rPr>
            </w:pPr>
            <w:r w:rsidRPr="00AF66E9">
              <w:rPr>
                <w:color w:val="000000"/>
                <w:sz w:val="22"/>
                <w:szCs w:val="22"/>
              </w:rPr>
              <w:t xml:space="preserve">Приложение </w:t>
            </w:r>
            <w:r w:rsidRPr="00AF66E9">
              <w:rPr>
                <w:color w:val="000000"/>
                <w:sz w:val="22"/>
                <w:szCs w:val="22"/>
                <w:lang w:val="en-US"/>
              </w:rPr>
              <w:t>3</w:t>
            </w:r>
          </w:p>
        </w:tc>
        <w:tc>
          <w:tcPr>
            <w:tcW w:w="6633" w:type="dxa"/>
          </w:tcPr>
          <w:p w:rsidR="000955CC" w:rsidRPr="00AF66E9" w:rsidRDefault="000955CC" w:rsidP="00AF66E9">
            <w:pPr>
              <w:spacing w:line="276" w:lineRule="auto"/>
              <w:jc w:val="left"/>
              <w:rPr>
                <w:sz w:val="20"/>
                <w:szCs w:val="20"/>
              </w:rPr>
            </w:pPr>
            <w:r w:rsidRPr="00AF66E9">
              <w:rPr>
                <w:sz w:val="20"/>
                <w:szCs w:val="20"/>
              </w:rPr>
              <w:t>Обзорная схема размещения проектируемых объектов</w:t>
            </w:r>
          </w:p>
        </w:tc>
        <w:tc>
          <w:tcPr>
            <w:tcW w:w="1583" w:type="dxa"/>
            <w:vMerge w:val="restart"/>
          </w:tcPr>
          <w:p w:rsidR="000955CC" w:rsidRPr="00AF66E9" w:rsidRDefault="000955CC" w:rsidP="00AF66E9">
            <w:pPr>
              <w:spacing w:line="276" w:lineRule="auto"/>
            </w:pPr>
          </w:p>
        </w:tc>
      </w:tr>
      <w:tr w:rsidR="000955CC" w:rsidRPr="00281CDC" w:rsidTr="00AF66E9">
        <w:trPr>
          <w:trHeight w:val="127"/>
        </w:trPr>
        <w:tc>
          <w:tcPr>
            <w:tcW w:w="1702" w:type="dxa"/>
            <w:vMerge/>
          </w:tcPr>
          <w:p w:rsidR="000955CC" w:rsidRPr="00AF66E9" w:rsidRDefault="000955CC" w:rsidP="00AF66E9">
            <w:pPr>
              <w:spacing w:line="276" w:lineRule="auto"/>
              <w:rPr>
                <w:color w:val="000000"/>
              </w:rPr>
            </w:pPr>
          </w:p>
        </w:tc>
        <w:tc>
          <w:tcPr>
            <w:tcW w:w="6633" w:type="dxa"/>
          </w:tcPr>
          <w:p w:rsidR="000955CC" w:rsidRPr="00AF66E9" w:rsidRDefault="000955CC" w:rsidP="00AF66E9">
            <w:pPr>
              <w:spacing w:line="276" w:lineRule="auto"/>
              <w:jc w:val="left"/>
              <w:rPr>
                <w:color w:val="000000"/>
                <w:sz w:val="20"/>
                <w:szCs w:val="20"/>
              </w:rPr>
            </w:pPr>
            <w:r w:rsidRPr="00AF66E9">
              <w:rPr>
                <w:color w:val="000000"/>
                <w:sz w:val="20"/>
                <w:szCs w:val="20"/>
              </w:rPr>
              <w:t>Схема границ зон с особыми условиями использования территории</w:t>
            </w:r>
          </w:p>
        </w:tc>
        <w:tc>
          <w:tcPr>
            <w:tcW w:w="1583" w:type="dxa"/>
            <w:vMerge/>
          </w:tcPr>
          <w:p w:rsidR="000955CC" w:rsidRPr="00AF66E9" w:rsidRDefault="000955CC" w:rsidP="00AF66E9">
            <w:pPr>
              <w:spacing w:line="276" w:lineRule="auto"/>
            </w:pPr>
          </w:p>
        </w:tc>
      </w:tr>
      <w:tr w:rsidR="000955CC" w:rsidRPr="00281CDC" w:rsidTr="00AF66E9">
        <w:trPr>
          <w:trHeight w:val="127"/>
        </w:trPr>
        <w:tc>
          <w:tcPr>
            <w:tcW w:w="1702" w:type="dxa"/>
            <w:vMerge/>
          </w:tcPr>
          <w:p w:rsidR="000955CC" w:rsidRPr="00AF66E9" w:rsidRDefault="000955CC" w:rsidP="00AF66E9">
            <w:pPr>
              <w:spacing w:line="276" w:lineRule="auto"/>
              <w:rPr>
                <w:color w:val="000000"/>
              </w:rPr>
            </w:pPr>
          </w:p>
        </w:tc>
        <w:tc>
          <w:tcPr>
            <w:tcW w:w="6633" w:type="dxa"/>
          </w:tcPr>
          <w:p w:rsidR="000955CC" w:rsidRPr="00AF66E9" w:rsidRDefault="000955CC" w:rsidP="00AF66E9">
            <w:pPr>
              <w:spacing w:line="276" w:lineRule="auto"/>
              <w:jc w:val="left"/>
              <w:rPr>
                <w:color w:val="000000"/>
                <w:sz w:val="20"/>
                <w:szCs w:val="20"/>
              </w:rPr>
            </w:pPr>
            <w:r w:rsidRPr="00AF66E9">
              <w:rPr>
                <w:color w:val="000000"/>
                <w:sz w:val="20"/>
                <w:szCs w:val="20"/>
              </w:rPr>
              <w:t>Схема границ водоохранных зон и прибрежных полос для водотоков ра</w:t>
            </w:r>
            <w:r w:rsidRPr="00AF66E9">
              <w:rPr>
                <w:color w:val="000000"/>
                <w:sz w:val="20"/>
                <w:szCs w:val="20"/>
              </w:rPr>
              <w:t>й</w:t>
            </w:r>
            <w:r w:rsidRPr="00AF66E9">
              <w:rPr>
                <w:color w:val="000000"/>
                <w:sz w:val="20"/>
                <w:szCs w:val="20"/>
              </w:rPr>
              <w:t>она строительства</w:t>
            </w:r>
          </w:p>
        </w:tc>
        <w:tc>
          <w:tcPr>
            <w:tcW w:w="1583" w:type="dxa"/>
            <w:vMerge/>
          </w:tcPr>
          <w:p w:rsidR="000955CC" w:rsidRPr="00AF66E9" w:rsidRDefault="000955CC" w:rsidP="00AF66E9">
            <w:pPr>
              <w:spacing w:line="276" w:lineRule="auto"/>
            </w:pPr>
          </w:p>
        </w:tc>
      </w:tr>
    </w:tbl>
    <w:p w:rsidR="000955CC" w:rsidRPr="00847CCF" w:rsidRDefault="000955CC" w:rsidP="00847CCF"/>
    <w:p w:rsidR="000955CC" w:rsidRPr="00847CCF" w:rsidRDefault="000955CC" w:rsidP="00847CCF"/>
    <w:p w:rsidR="000955CC" w:rsidRPr="00847CCF" w:rsidRDefault="000955CC" w:rsidP="00847CCF"/>
    <w:p w:rsidR="000955CC" w:rsidRPr="00847CCF" w:rsidRDefault="000955CC" w:rsidP="00847CCF"/>
    <w:p w:rsidR="000955CC" w:rsidRPr="00847CCF" w:rsidRDefault="000955CC" w:rsidP="00847CCF"/>
    <w:p w:rsidR="000955CC" w:rsidRPr="00847CCF" w:rsidRDefault="000955CC" w:rsidP="00847CCF"/>
    <w:p w:rsidR="000955CC" w:rsidRPr="00847CCF" w:rsidRDefault="000955CC" w:rsidP="00847CCF"/>
    <w:p w:rsidR="000955CC" w:rsidRPr="00847CCF" w:rsidRDefault="000955CC" w:rsidP="00847CCF"/>
    <w:p w:rsidR="000955CC" w:rsidRPr="00847CCF" w:rsidRDefault="000955CC" w:rsidP="00847CCF"/>
    <w:p w:rsidR="000955CC" w:rsidRPr="00847CCF" w:rsidRDefault="000955CC" w:rsidP="00847CCF"/>
    <w:p w:rsidR="000955CC" w:rsidRPr="00847CCF" w:rsidRDefault="000955CC" w:rsidP="00847CCF"/>
    <w:p w:rsidR="000955CC" w:rsidRPr="00847CCF" w:rsidRDefault="000955CC" w:rsidP="00356F69">
      <w:pPr>
        <w:jc w:val="both"/>
      </w:pPr>
    </w:p>
    <w:p w:rsidR="000955CC" w:rsidRPr="002D3AFC" w:rsidRDefault="000955CC" w:rsidP="00356F69">
      <w:pPr>
        <w:jc w:val="both"/>
        <w:sectPr w:rsidR="000955CC" w:rsidRPr="002D3AFC" w:rsidSect="007150E6">
          <w:headerReference w:type="default" r:id="rId8"/>
          <w:footerReference w:type="default" r:id="rId9"/>
          <w:type w:val="continuous"/>
          <w:pgSz w:w="11906" w:h="16838"/>
          <w:pgMar w:top="993" w:right="850" w:bottom="1134" w:left="1418" w:header="283" w:footer="283" w:gutter="0"/>
          <w:pgNumType w:start="1" w:chapStyle="2"/>
          <w:cols w:space="708"/>
          <w:titlePg/>
          <w:docGrid w:linePitch="360"/>
        </w:sectPr>
      </w:pPr>
    </w:p>
    <w:p w:rsidR="000955CC" w:rsidRPr="00AF75CD" w:rsidRDefault="000955CC" w:rsidP="009E2E87">
      <w:pPr>
        <w:pStyle w:val="Heading2"/>
        <w:numPr>
          <w:ilvl w:val="0"/>
          <w:numId w:val="22"/>
        </w:numPr>
        <w:tabs>
          <w:tab w:val="left" w:pos="993"/>
        </w:tabs>
        <w:spacing w:before="0" w:after="0" w:line="360" w:lineRule="auto"/>
        <w:ind w:left="0" w:firstLine="709"/>
        <w:jc w:val="center"/>
        <w:rPr>
          <w:rFonts w:ascii="Times New Roman" w:hAnsi="Times New Roman"/>
          <w:i w:val="0"/>
          <w:caps/>
        </w:rPr>
      </w:pPr>
      <w:bookmarkStart w:id="0" w:name="_ОБЩИЕ_ПОЛОЖЕНИЯ"/>
      <w:bookmarkStart w:id="1" w:name="_Ref418158122"/>
      <w:bookmarkStart w:id="2" w:name="_Toc418158782"/>
      <w:bookmarkStart w:id="3" w:name="_Toc418170628"/>
      <w:bookmarkEnd w:id="0"/>
      <w:r w:rsidRPr="00AF75CD">
        <w:rPr>
          <w:rFonts w:ascii="Times New Roman" w:hAnsi="Times New Roman"/>
          <w:i w:val="0"/>
          <w:caps/>
        </w:rPr>
        <w:t>ОБЩИЕ ПОЛОЖЕНИЯ</w:t>
      </w:r>
      <w:bookmarkEnd w:id="1"/>
      <w:bookmarkEnd w:id="2"/>
      <w:bookmarkEnd w:id="3"/>
    </w:p>
    <w:p w:rsidR="000955CC" w:rsidRPr="00AF75CD" w:rsidRDefault="000955CC" w:rsidP="009E2E87">
      <w:pPr>
        <w:autoSpaceDE w:val="0"/>
        <w:autoSpaceDN w:val="0"/>
        <w:adjustRightInd w:val="0"/>
        <w:ind w:firstLine="709"/>
        <w:jc w:val="both"/>
      </w:pPr>
      <w:bookmarkStart w:id="4" w:name="_Toc265587556"/>
      <w:r w:rsidRPr="00AF75CD">
        <w:t>Проект планировки и межевания территории</w:t>
      </w:r>
      <w:r>
        <w:t xml:space="preserve"> (далее – Проект)</w:t>
      </w:r>
      <w:r w:rsidRPr="00AF75CD">
        <w:t xml:space="preserve"> для строительства л</w:t>
      </w:r>
      <w:r w:rsidRPr="00AF75CD">
        <w:t>и</w:t>
      </w:r>
      <w:r w:rsidRPr="00AF75CD">
        <w:t xml:space="preserve">нейного объекта: </w:t>
      </w:r>
      <w:r w:rsidRPr="008E7085">
        <w:rPr>
          <w:bCs/>
        </w:rPr>
        <w:t>«</w:t>
      </w:r>
      <w:r>
        <w:t>Обустройство Поселкового нефтяного месторождения. Кустовая площа</w:t>
      </w:r>
      <w:r>
        <w:t>д</w:t>
      </w:r>
      <w:r>
        <w:t>ка №3</w:t>
      </w:r>
      <w:r w:rsidRPr="008E7085">
        <w:t>»</w:t>
      </w:r>
      <w:r w:rsidRPr="00AF75CD">
        <w:t xml:space="preserve"> разработан проектной организацией ЗАО «</w:t>
      </w:r>
      <w:r>
        <w:t>СибНИПИРП</w:t>
      </w:r>
      <w:r w:rsidRPr="00AF75CD">
        <w:t xml:space="preserve">» в </w:t>
      </w:r>
      <w:r>
        <w:t xml:space="preserve">апреле </w:t>
      </w:r>
      <w:smartTag w:uri="urn:schemas-microsoft-com:office:smarttags" w:element="metricconverter">
        <w:smartTagPr>
          <w:attr w:name="ProductID" w:val="2017 г"/>
        </w:smartTagPr>
        <w:r>
          <w:t xml:space="preserve">2017 </w:t>
        </w:r>
        <w:r w:rsidRPr="00AF75CD">
          <w:t>г</w:t>
        </w:r>
      </w:smartTag>
      <w:r>
        <w:t xml:space="preserve">., </w:t>
      </w:r>
      <w:r w:rsidRPr="00AF75CD">
        <w:t xml:space="preserve">на </w:t>
      </w:r>
      <w:r w:rsidRPr="00536DDA">
        <w:rPr>
          <w:color w:val="000000"/>
        </w:rPr>
        <w:t>осн</w:t>
      </w:r>
      <w:r w:rsidRPr="00536DDA">
        <w:rPr>
          <w:color w:val="000000"/>
        </w:rPr>
        <w:t>о</w:t>
      </w:r>
      <w:r w:rsidRPr="00536DDA">
        <w:rPr>
          <w:color w:val="000000"/>
        </w:rPr>
        <w:t xml:space="preserve">вании </w:t>
      </w:r>
      <w:r w:rsidRPr="00A66F46">
        <w:rPr>
          <w:sz w:val="22"/>
          <w:szCs w:val="22"/>
        </w:rPr>
        <w:t>Постановлен</w:t>
      </w:r>
      <w:r>
        <w:rPr>
          <w:sz w:val="22"/>
          <w:szCs w:val="22"/>
        </w:rPr>
        <w:t xml:space="preserve">ия </w:t>
      </w:r>
      <w:r w:rsidRPr="00A66F46">
        <w:rPr>
          <w:sz w:val="22"/>
          <w:szCs w:val="22"/>
        </w:rPr>
        <w:t xml:space="preserve"> МКУ Администрации Нововасюганского сельского поселения Каргасокского района  Томской области от 02.05.2017 г. № 36</w:t>
      </w:r>
      <w:r w:rsidRPr="00536DDA">
        <w:rPr>
          <w:color w:val="000000"/>
        </w:rPr>
        <w:t xml:space="preserve"> </w:t>
      </w:r>
      <w:r>
        <w:rPr>
          <w:color w:val="000000"/>
        </w:rPr>
        <w:t xml:space="preserve"> </w:t>
      </w:r>
      <w:r w:rsidRPr="00536DDA">
        <w:rPr>
          <w:color w:val="000000"/>
        </w:rPr>
        <w:t xml:space="preserve">«О </w:t>
      </w:r>
      <w:r>
        <w:rPr>
          <w:color w:val="000000"/>
        </w:rPr>
        <w:t xml:space="preserve">разработке </w:t>
      </w:r>
      <w:r w:rsidRPr="00536DDA">
        <w:rPr>
          <w:color w:val="000000"/>
        </w:rPr>
        <w:t xml:space="preserve"> документации по планировке территории, на которой предусматривается размещение </w:t>
      </w:r>
      <w:r>
        <w:rPr>
          <w:color w:val="000000"/>
        </w:rPr>
        <w:t>линейного объекта »</w:t>
      </w:r>
      <w:r w:rsidRPr="00536DDA">
        <w:rPr>
          <w:color w:val="000000"/>
        </w:rPr>
        <w:t>, схемой</w:t>
      </w:r>
      <w:r w:rsidRPr="003240A7">
        <w:t xml:space="preserve"> терр</w:t>
      </w:r>
      <w:r w:rsidRPr="003240A7">
        <w:t>и</w:t>
      </w:r>
      <w:r w:rsidRPr="003240A7">
        <w:t xml:space="preserve">ториального планирования </w:t>
      </w:r>
      <w:r>
        <w:t>Томской области</w:t>
      </w:r>
      <w:r w:rsidRPr="003240A7">
        <w:t>,</w:t>
      </w:r>
      <w:r w:rsidRPr="00AF75CD">
        <w:t xml:space="preserve"> градостроительными регламентами, технич</w:t>
      </w:r>
      <w:r w:rsidRPr="00AF75CD">
        <w:t>е</w:t>
      </w:r>
      <w:r w:rsidRPr="00AF75CD">
        <w:t>скими регламентами, установленными требованиями по обеспечению пожарной безопасн</w:t>
      </w:r>
      <w:r w:rsidRPr="00AF75CD">
        <w:t>о</w:t>
      </w:r>
      <w:r w:rsidRPr="00AF75CD">
        <w:t>сти и предупреждении чрезвычайных ситуаций.</w:t>
      </w:r>
    </w:p>
    <w:p w:rsidR="000955CC" w:rsidRPr="00AF75CD" w:rsidRDefault="000955CC" w:rsidP="009E2E87">
      <w:pPr>
        <w:autoSpaceDE w:val="0"/>
        <w:autoSpaceDN w:val="0"/>
        <w:adjustRightInd w:val="0"/>
        <w:ind w:firstLine="709"/>
        <w:jc w:val="both"/>
      </w:pPr>
      <w:r w:rsidRPr="00AF75CD">
        <w:t>Проектная документация объекта разработана с целью выделения элементов планир</w:t>
      </w:r>
      <w:r w:rsidRPr="00AF75CD">
        <w:t>о</w:t>
      </w:r>
      <w:r w:rsidRPr="00AF75CD">
        <w:t>вочной структуры, а также установление параметров планируемого развития элементов пл</w:t>
      </w:r>
      <w:r w:rsidRPr="00AF75CD">
        <w:t>а</w:t>
      </w:r>
      <w:r w:rsidRPr="00AF75CD">
        <w:t>нировочной структуры, зон планируемого размещения объектов, установление границ з</w:t>
      </w:r>
      <w:r w:rsidRPr="00AF75CD">
        <w:t>е</w:t>
      </w:r>
      <w:r w:rsidRPr="00AF75CD">
        <w:t>мельных участков, предназначенных для строительства и размещения линейных объектов, получения разрешения на строительство объекта.</w:t>
      </w:r>
    </w:p>
    <w:p w:rsidR="000955CC" w:rsidRPr="00AF75CD" w:rsidRDefault="000955CC" w:rsidP="009E2E87">
      <w:pPr>
        <w:autoSpaceDE w:val="0"/>
        <w:autoSpaceDN w:val="0"/>
        <w:adjustRightInd w:val="0"/>
        <w:ind w:firstLine="709"/>
        <w:jc w:val="both"/>
      </w:pPr>
      <w:r w:rsidRPr="00AF75CD">
        <w:t xml:space="preserve">Основными задачами </w:t>
      </w:r>
      <w:r>
        <w:t>П</w:t>
      </w:r>
      <w:r w:rsidRPr="00AF75CD">
        <w:t>роекта является:</w:t>
      </w:r>
    </w:p>
    <w:p w:rsidR="000955CC" w:rsidRPr="00AF75CD" w:rsidRDefault="000955CC" w:rsidP="009E2E87">
      <w:pPr>
        <w:pStyle w:val="ListParagraph"/>
        <w:numPr>
          <w:ilvl w:val="0"/>
          <w:numId w:val="44"/>
        </w:numPr>
        <w:autoSpaceDE w:val="0"/>
        <w:autoSpaceDN w:val="0"/>
        <w:adjustRightInd w:val="0"/>
        <w:ind w:left="0" w:firstLine="709"/>
        <w:jc w:val="both"/>
      </w:pPr>
      <w:r w:rsidRPr="00AF75CD">
        <w:t>обеспечение устойчивого развития территории, выделения элементов планир</w:t>
      </w:r>
      <w:r w:rsidRPr="00AF75CD">
        <w:t>о</w:t>
      </w:r>
      <w:r w:rsidRPr="00AF75CD">
        <w:t>вочной структуры, установления границ земельных участков, предназначенных для стро</w:t>
      </w:r>
      <w:r w:rsidRPr="00AF75CD">
        <w:t>и</w:t>
      </w:r>
      <w:r w:rsidRPr="00AF75CD">
        <w:t>тельства и размещения линейных объектов;</w:t>
      </w:r>
    </w:p>
    <w:p w:rsidR="000955CC" w:rsidRPr="00AF75CD" w:rsidRDefault="000955CC" w:rsidP="009E2E87">
      <w:pPr>
        <w:pStyle w:val="ListParagraph"/>
        <w:numPr>
          <w:ilvl w:val="0"/>
          <w:numId w:val="44"/>
        </w:numPr>
        <w:autoSpaceDE w:val="0"/>
        <w:autoSpaceDN w:val="0"/>
        <w:adjustRightInd w:val="0"/>
        <w:ind w:left="0" w:firstLine="709"/>
        <w:jc w:val="both"/>
      </w:pPr>
      <w:r w:rsidRPr="00AF75CD">
        <w:t>удовлетворение современных потребностей в развитии и совершенствование социальной, информационной, инженерно-транспортной инфраструктур;</w:t>
      </w:r>
    </w:p>
    <w:p w:rsidR="000955CC" w:rsidRPr="00AF75CD" w:rsidRDefault="000955CC" w:rsidP="009E2E87">
      <w:pPr>
        <w:pStyle w:val="ListParagraph"/>
        <w:numPr>
          <w:ilvl w:val="0"/>
          <w:numId w:val="44"/>
        </w:numPr>
        <w:autoSpaceDE w:val="0"/>
        <w:autoSpaceDN w:val="0"/>
        <w:adjustRightInd w:val="0"/>
        <w:ind w:left="0" w:firstLine="709"/>
        <w:jc w:val="both"/>
      </w:pPr>
      <w:r w:rsidRPr="00AF75CD">
        <w:t>соблюдение общественных, частных интересов и прав, затрагиваемых стро</w:t>
      </w:r>
      <w:r w:rsidRPr="00AF75CD">
        <w:t>и</w:t>
      </w:r>
      <w:r w:rsidRPr="00AF75CD">
        <w:t>тельством.</w:t>
      </w:r>
    </w:p>
    <w:p w:rsidR="000955CC" w:rsidRPr="00AF75CD" w:rsidRDefault="000955CC" w:rsidP="009E2E87">
      <w:pPr>
        <w:autoSpaceDE w:val="0"/>
        <w:autoSpaceDN w:val="0"/>
        <w:adjustRightInd w:val="0"/>
        <w:ind w:firstLine="709"/>
        <w:jc w:val="both"/>
      </w:pPr>
      <w:r w:rsidRPr="00AF75CD">
        <w:t>Документация по планировке территории подготовлена в соответствии с действу</w:t>
      </w:r>
      <w:r w:rsidRPr="00AF75CD">
        <w:t>ю</w:t>
      </w:r>
      <w:r w:rsidRPr="00AF75CD">
        <w:t>щим земельным, водным, лесным, градостроительным законодательством нормативно-правовыми актами, методическими указаниями, принятыми в рамках действующего закон</w:t>
      </w:r>
      <w:r w:rsidRPr="00AF75CD">
        <w:t>о</w:t>
      </w:r>
      <w:r w:rsidRPr="00AF75CD">
        <w:t xml:space="preserve">дательства. </w:t>
      </w:r>
    </w:p>
    <w:p w:rsidR="000955CC" w:rsidRPr="00AF75CD" w:rsidRDefault="000955CC" w:rsidP="009E2E87">
      <w:pPr>
        <w:autoSpaceDE w:val="0"/>
        <w:autoSpaceDN w:val="0"/>
        <w:adjustRightInd w:val="0"/>
        <w:ind w:firstLine="709"/>
        <w:jc w:val="both"/>
      </w:pPr>
      <w:r w:rsidRPr="00AF75CD">
        <w:t>При разработке учитывался следующий перечень документов:</w:t>
      </w:r>
    </w:p>
    <w:p w:rsidR="000955CC" w:rsidRPr="00AF75CD" w:rsidRDefault="000955CC" w:rsidP="009E2E87">
      <w:pPr>
        <w:pStyle w:val="ListParagraph"/>
        <w:numPr>
          <w:ilvl w:val="0"/>
          <w:numId w:val="45"/>
        </w:numPr>
        <w:tabs>
          <w:tab w:val="left" w:pos="960"/>
        </w:tabs>
        <w:ind w:left="0" w:firstLine="709"/>
        <w:jc w:val="both"/>
      </w:pPr>
      <w:r w:rsidRPr="00AF75CD">
        <w:t>«Градостроительный кодекс Российской Федерации» от 29.12.2004 г. N 190-ФЗ.</w:t>
      </w:r>
    </w:p>
    <w:p w:rsidR="000955CC" w:rsidRPr="00AF75CD" w:rsidRDefault="000955CC" w:rsidP="009E2E87">
      <w:pPr>
        <w:pStyle w:val="ListParagraph"/>
        <w:numPr>
          <w:ilvl w:val="0"/>
          <w:numId w:val="45"/>
        </w:numPr>
        <w:tabs>
          <w:tab w:val="left" w:pos="840"/>
          <w:tab w:val="left" w:pos="1080"/>
        </w:tabs>
        <w:ind w:left="0" w:firstLine="709"/>
        <w:jc w:val="both"/>
      </w:pPr>
      <w:r w:rsidRPr="00AF75CD">
        <w:t>«Земельный кодекс Российской Федерации» от 25.10.2001 г. № 136-ФЗ.</w:t>
      </w:r>
    </w:p>
    <w:p w:rsidR="000955CC" w:rsidRPr="00AF75CD" w:rsidRDefault="000955CC" w:rsidP="009E2E87">
      <w:pPr>
        <w:pStyle w:val="ListParagraph"/>
        <w:numPr>
          <w:ilvl w:val="0"/>
          <w:numId w:val="45"/>
        </w:numPr>
        <w:tabs>
          <w:tab w:val="left" w:pos="840"/>
          <w:tab w:val="left" w:pos="1080"/>
        </w:tabs>
        <w:ind w:left="0" w:firstLine="709"/>
        <w:jc w:val="both"/>
      </w:pPr>
      <w:r w:rsidRPr="00AF75CD">
        <w:t>«Лесной кодекс Российской Федерации» от 04.12.2006 г. № 200-ФЗ.</w:t>
      </w:r>
    </w:p>
    <w:p w:rsidR="000955CC" w:rsidRPr="00AF75CD" w:rsidRDefault="000955CC" w:rsidP="009E2E87">
      <w:pPr>
        <w:pStyle w:val="ListParagraph"/>
        <w:numPr>
          <w:ilvl w:val="0"/>
          <w:numId w:val="45"/>
        </w:numPr>
        <w:tabs>
          <w:tab w:val="left" w:pos="960"/>
        </w:tabs>
        <w:ind w:left="0" w:firstLine="709"/>
        <w:jc w:val="both"/>
      </w:pPr>
      <w:r w:rsidRPr="00AF75CD">
        <w:t xml:space="preserve"> «Инструкция о порядке разработки, согласования, экспертизы и утверждения гр</w:t>
      </w:r>
      <w:r w:rsidRPr="00AF75CD">
        <w:t>а</w:t>
      </w:r>
      <w:r w:rsidRPr="00AF75CD">
        <w:t>достроительной документации» СНИП 11-04-2003 от 29.10.2002 г. (в части не противореч</w:t>
      </w:r>
      <w:r w:rsidRPr="00AF75CD">
        <w:t>а</w:t>
      </w:r>
      <w:r w:rsidRPr="00AF75CD">
        <w:t>щей Градостроительному Кодексу РФ).</w:t>
      </w:r>
    </w:p>
    <w:p w:rsidR="000955CC" w:rsidRPr="00AF75CD" w:rsidRDefault="000955CC" w:rsidP="009E2E87">
      <w:pPr>
        <w:pStyle w:val="ListParagraph"/>
        <w:numPr>
          <w:ilvl w:val="0"/>
          <w:numId w:val="45"/>
        </w:numPr>
        <w:tabs>
          <w:tab w:val="left" w:pos="1080"/>
        </w:tabs>
        <w:ind w:left="0" w:firstLine="709"/>
        <w:jc w:val="both"/>
      </w:pPr>
      <w:r w:rsidRPr="00AF75CD">
        <w:t>СанПиН 2.2.1/2.1.1.1200-03 «Санитарно-защитные зоны и санитарная классифик</w:t>
      </w:r>
      <w:r w:rsidRPr="00AF75CD">
        <w:t>а</w:t>
      </w:r>
      <w:r w:rsidRPr="00AF75CD">
        <w:t>ция предприятий, сооружений и иных объектов».</w:t>
      </w:r>
    </w:p>
    <w:p w:rsidR="000955CC" w:rsidRPr="00AF75CD" w:rsidRDefault="000955CC" w:rsidP="009E2E87">
      <w:pPr>
        <w:pStyle w:val="ListParagraph"/>
        <w:numPr>
          <w:ilvl w:val="0"/>
          <w:numId w:val="45"/>
        </w:numPr>
        <w:tabs>
          <w:tab w:val="left" w:pos="960"/>
        </w:tabs>
        <w:ind w:left="0" w:firstLine="709"/>
        <w:jc w:val="both"/>
      </w:pPr>
      <w:r w:rsidRPr="00AF75CD">
        <w:t>СНиП 2.01.51—90 «Инженерно-технические мероприятия гражданской обор</w:t>
      </w:r>
      <w:r w:rsidRPr="00AF75CD">
        <w:t>о</w:t>
      </w:r>
      <w:r w:rsidRPr="00AF75CD">
        <w:t>ны».</w:t>
      </w:r>
    </w:p>
    <w:p w:rsidR="000955CC" w:rsidRPr="00AF75CD" w:rsidRDefault="000955CC" w:rsidP="009E2E87">
      <w:pPr>
        <w:pStyle w:val="ListParagraph"/>
        <w:numPr>
          <w:ilvl w:val="0"/>
          <w:numId w:val="45"/>
        </w:numPr>
        <w:tabs>
          <w:tab w:val="left" w:pos="960"/>
        </w:tabs>
        <w:ind w:left="0" w:firstLine="709"/>
        <w:jc w:val="both"/>
      </w:pPr>
      <w:r w:rsidRPr="00AF75CD">
        <w:t>Федеральный закон от 14.03.1995 г. № 33-ФЗ «Об особо охраняемых приро</w:t>
      </w:r>
      <w:r w:rsidRPr="00AF75CD">
        <w:t>д</w:t>
      </w:r>
      <w:r w:rsidRPr="00AF75CD">
        <w:t>ных территориях».</w:t>
      </w:r>
    </w:p>
    <w:p w:rsidR="000955CC" w:rsidRPr="00AF75CD" w:rsidRDefault="000955CC" w:rsidP="009E2E87">
      <w:pPr>
        <w:pStyle w:val="ListParagraph"/>
        <w:numPr>
          <w:ilvl w:val="0"/>
          <w:numId w:val="45"/>
        </w:numPr>
        <w:tabs>
          <w:tab w:val="left" w:pos="960"/>
        </w:tabs>
        <w:ind w:left="0" w:firstLine="709"/>
        <w:jc w:val="both"/>
      </w:pPr>
      <w:r w:rsidRPr="00AF75CD">
        <w:t>Федеральный закон от 22.07.2008 г. № 123-ФЗ «Технический регламент о требов</w:t>
      </w:r>
      <w:r w:rsidRPr="00AF75CD">
        <w:t>а</w:t>
      </w:r>
      <w:r w:rsidRPr="00AF75CD">
        <w:t>ниях пожарной безопасности».</w:t>
      </w:r>
    </w:p>
    <w:p w:rsidR="000955CC" w:rsidRPr="00AF75CD" w:rsidRDefault="000955CC" w:rsidP="009E2E87">
      <w:pPr>
        <w:pStyle w:val="ListParagraph"/>
        <w:numPr>
          <w:ilvl w:val="0"/>
          <w:numId w:val="45"/>
        </w:numPr>
        <w:tabs>
          <w:tab w:val="left" w:pos="960"/>
        </w:tabs>
        <w:ind w:left="0" w:firstLine="709"/>
        <w:jc w:val="both"/>
      </w:pPr>
      <w:r w:rsidRPr="00AF75CD">
        <w:t xml:space="preserve">Приказ МЧС РФ от 25 марта </w:t>
      </w:r>
      <w:smartTag w:uri="urn:schemas-microsoft-com:office:smarttags" w:element="metricconverter">
        <w:smartTagPr>
          <w:attr w:name="ProductID" w:val="2009 г"/>
        </w:smartTagPr>
        <w:r w:rsidRPr="00AF75CD">
          <w:t>2009 г</w:t>
        </w:r>
      </w:smartTag>
      <w:r w:rsidRPr="00AF75CD">
        <w:t>. N 181 «Об утверждении свода правил «Места дислокации подразделений пожарной охраны. Порядок и методика определения».</w:t>
      </w:r>
    </w:p>
    <w:p w:rsidR="000955CC" w:rsidRPr="00AF75CD" w:rsidRDefault="000955CC" w:rsidP="009E2E87">
      <w:pPr>
        <w:pStyle w:val="ListParagraph"/>
        <w:ind w:left="0" w:firstLine="709"/>
        <w:rPr>
          <w:b/>
          <w:bCs/>
          <w:sz w:val="28"/>
          <w:szCs w:val="28"/>
        </w:rPr>
      </w:pPr>
    </w:p>
    <w:p w:rsidR="000955CC" w:rsidRPr="00AF75CD" w:rsidRDefault="000955CC" w:rsidP="009E2E87">
      <w:pPr>
        <w:spacing w:after="200"/>
        <w:rPr>
          <w:b/>
          <w:bCs/>
          <w:iCs/>
          <w:caps/>
          <w:sz w:val="28"/>
          <w:szCs w:val="28"/>
        </w:rPr>
      </w:pPr>
      <w:bookmarkStart w:id="5" w:name="_GoBack"/>
      <w:bookmarkEnd w:id="5"/>
      <w:r w:rsidRPr="00AF75CD">
        <w:rPr>
          <w:i/>
          <w:caps/>
        </w:rPr>
        <w:br w:type="page"/>
      </w:r>
    </w:p>
    <w:p w:rsidR="000955CC" w:rsidRPr="009E2E87" w:rsidRDefault="000955CC" w:rsidP="009E2E87">
      <w:pPr>
        <w:pStyle w:val="Heading2"/>
        <w:numPr>
          <w:ilvl w:val="0"/>
          <w:numId w:val="22"/>
        </w:numPr>
        <w:tabs>
          <w:tab w:val="left" w:pos="993"/>
        </w:tabs>
        <w:suppressAutoHyphens/>
        <w:spacing w:before="0" w:after="0"/>
        <w:ind w:left="0" w:firstLine="709"/>
        <w:jc w:val="center"/>
        <w:rPr>
          <w:rFonts w:ascii="Times New Roman" w:hAnsi="Times New Roman"/>
          <w:i w:val="0"/>
          <w:caps/>
          <w:sz w:val="24"/>
          <w:szCs w:val="24"/>
        </w:rPr>
      </w:pPr>
      <w:bookmarkStart w:id="6" w:name="_Toc418158783"/>
      <w:bookmarkStart w:id="7" w:name="_Toc418170629"/>
      <w:r w:rsidRPr="009E2E87">
        <w:rPr>
          <w:rFonts w:ascii="Times New Roman" w:hAnsi="Times New Roman"/>
          <w:i w:val="0"/>
          <w:caps/>
          <w:sz w:val="24"/>
          <w:szCs w:val="24"/>
        </w:rPr>
        <w:t>Сведения о линейном объекте и его краткая характеристика</w:t>
      </w:r>
      <w:bookmarkEnd w:id="6"/>
      <w:bookmarkEnd w:id="7"/>
    </w:p>
    <w:p w:rsidR="000955CC" w:rsidRDefault="000955CC" w:rsidP="009E2E87">
      <w:pPr>
        <w:ind w:firstLine="709"/>
        <w:jc w:val="both"/>
      </w:pPr>
      <w:r w:rsidRPr="00810407">
        <w:t>В соответствии с заданием на проектирование для обеспечения добычи углеводоро</w:t>
      </w:r>
      <w:r w:rsidRPr="00810407">
        <w:t>д</w:t>
      </w:r>
      <w:r w:rsidRPr="00810407">
        <w:t xml:space="preserve">ного сырья и доставки его в систему транспортировки нефти на </w:t>
      </w:r>
      <w:r>
        <w:t xml:space="preserve">Поселковом нефтяном </w:t>
      </w:r>
      <w:r w:rsidRPr="00810407">
        <w:t>м</w:t>
      </w:r>
      <w:r w:rsidRPr="00810407">
        <w:t>е</w:t>
      </w:r>
      <w:r w:rsidRPr="00810407">
        <w:t>сторождении</w:t>
      </w:r>
      <w:r w:rsidRPr="00F72F89">
        <w:t xml:space="preserve"> </w:t>
      </w:r>
      <w:r w:rsidRPr="00810407">
        <w:t xml:space="preserve">проектом предусматривается строительство </w:t>
      </w:r>
      <w:r>
        <w:t>следующих линейных объектов:</w:t>
      </w:r>
    </w:p>
    <w:p w:rsidR="000955CC" w:rsidRDefault="000955CC" w:rsidP="009E2E87">
      <w:pPr>
        <w:ind w:firstLine="709"/>
        <w:jc w:val="both"/>
        <w:rPr>
          <w:szCs w:val="20"/>
        </w:rPr>
      </w:pPr>
    </w:p>
    <w:p w:rsidR="000955CC" w:rsidRDefault="000955CC" w:rsidP="009E2E87">
      <w:pPr>
        <w:widowControl w:val="0"/>
        <w:suppressAutoHyphens/>
        <w:jc w:val="left"/>
        <w:rPr>
          <w:b/>
          <w:i/>
        </w:rPr>
      </w:pPr>
      <w:r w:rsidRPr="00462257">
        <w:rPr>
          <w:b/>
          <w:i/>
        </w:rPr>
        <w:t>Нефтесбор «Куст 3 – точка врезки</w:t>
      </w:r>
      <w:r>
        <w:rPr>
          <w:b/>
          <w:i/>
        </w:rPr>
        <w:t>»</w:t>
      </w:r>
    </w:p>
    <w:p w:rsidR="000955CC" w:rsidRDefault="000955CC" w:rsidP="009E2E87">
      <w:pPr>
        <w:widowControl w:val="0"/>
        <w:suppressAutoHyphens/>
        <w:jc w:val="left"/>
        <w:rPr>
          <w:b/>
          <w:i/>
        </w:rPr>
      </w:pPr>
      <w:bookmarkStart w:id="8" w:name="_Toc478552116"/>
      <w:r w:rsidRPr="00462257">
        <w:rPr>
          <w:b/>
          <w:i/>
        </w:rPr>
        <w:t>Подъездная автодорога на кустовую площадку № 3</w:t>
      </w:r>
      <w:bookmarkEnd w:id="8"/>
    </w:p>
    <w:p w:rsidR="000955CC" w:rsidRDefault="000955CC" w:rsidP="009E2E87">
      <w:pPr>
        <w:widowControl w:val="0"/>
        <w:suppressAutoHyphens/>
        <w:jc w:val="left"/>
        <w:rPr>
          <w:b/>
          <w:i/>
        </w:rPr>
      </w:pPr>
      <w:bookmarkStart w:id="9" w:name="_Toc478552117"/>
      <w:r w:rsidRPr="00462257">
        <w:rPr>
          <w:b/>
          <w:i/>
        </w:rPr>
        <w:t>ВЛ-6 кВ от точки подключения до кустовой площадки № 3</w:t>
      </w:r>
      <w:bookmarkEnd w:id="9"/>
    </w:p>
    <w:p w:rsidR="000955CC" w:rsidRPr="00462257" w:rsidRDefault="000955CC" w:rsidP="009E2E87">
      <w:pPr>
        <w:widowControl w:val="0"/>
        <w:suppressAutoHyphens/>
        <w:jc w:val="left"/>
        <w:rPr>
          <w:b/>
          <w:i/>
        </w:rPr>
      </w:pPr>
      <w:bookmarkStart w:id="10" w:name="_Toc478552118"/>
      <w:r w:rsidRPr="00462257">
        <w:rPr>
          <w:b/>
          <w:i/>
        </w:rPr>
        <w:t>ВЛ-10 кВ ПС 110/10 кВ «Новый Васюган» точка врезки</w:t>
      </w:r>
      <w:bookmarkEnd w:id="10"/>
    </w:p>
    <w:p w:rsidR="000955CC" w:rsidRPr="00462257" w:rsidRDefault="000955CC" w:rsidP="0010563C">
      <w:pPr>
        <w:widowControl w:val="0"/>
        <w:suppressAutoHyphens/>
        <w:jc w:val="both"/>
        <w:rPr>
          <w:b/>
          <w:i/>
        </w:rPr>
      </w:pPr>
    </w:p>
    <w:p w:rsidR="000955CC" w:rsidRPr="009E2E87" w:rsidRDefault="000955CC" w:rsidP="009E2E87">
      <w:pPr>
        <w:pStyle w:val="Heading2"/>
        <w:numPr>
          <w:ilvl w:val="0"/>
          <w:numId w:val="22"/>
        </w:numPr>
        <w:tabs>
          <w:tab w:val="left" w:pos="1134"/>
        </w:tabs>
        <w:spacing w:before="0" w:after="0"/>
        <w:ind w:left="0" w:firstLine="709"/>
        <w:jc w:val="center"/>
        <w:rPr>
          <w:rFonts w:ascii="Times New Roman" w:hAnsi="Times New Roman"/>
          <w:i w:val="0"/>
          <w:caps/>
          <w:sz w:val="24"/>
          <w:szCs w:val="24"/>
        </w:rPr>
      </w:pPr>
      <w:bookmarkStart w:id="11" w:name="_Toc418158784"/>
      <w:bookmarkStart w:id="12" w:name="_Toc418170630"/>
      <w:r w:rsidRPr="009E2E87">
        <w:rPr>
          <w:rFonts w:ascii="Times New Roman" w:hAnsi="Times New Roman"/>
          <w:i w:val="0"/>
          <w:caps/>
          <w:sz w:val="24"/>
          <w:szCs w:val="24"/>
        </w:rPr>
        <w:t>Сведения о размещении линейного объекта на осваива</w:t>
      </w:r>
      <w:r w:rsidRPr="009E2E87">
        <w:rPr>
          <w:rFonts w:ascii="Times New Roman" w:hAnsi="Times New Roman"/>
          <w:i w:val="0"/>
          <w:caps/>
          <w:sz w:val="24"/>
          <w:szCs w:val="24"/>
        </w:rPr>
        <w:t>е</w:t>
      </w:r>
      <w:r w:rsidRPr="009E2E87">
        <w:rPr>
          <w:rFonts w:ascii="Times New Roman" w:hAnsi="Times New Roman"/>
          <w:i w:val="0"/>
          <w:caps/>
          <w:sz w:val="24"/>
          <w:szCs w:val="24"/>
        </w:rPr>
        <w:t>мой территории</w:t>
      </w:r>
      <w:bookmarkEnd w:id="11"/>
      <w:bookmarkEnd w:id="12"/>
    </w:p>
    <w:p w:rsidR="000955CC" w:rsidRDefault="000955CC" w:rsidP="009E2E87">
      <w:pPr>
        <w:pStyle w:val="BodyTextIndent2"/>
        <w:keepLines w:val="0"/>
        <w:spacing w:after="0" w:line="240" w:lineRule="auto"/>
        <w:ind w:firstLine="567"/>
        <w:jc w:val="both"/>
        <w:rPr>
          <w:rFonts w:ascii="Times New Roman" w:hAnsi="Times New Roman" w:cs="Times New Roman"/>
          <w:sz w:val="24"/>
          <w:szCs w:val="24"/>
          <w:lang w:val="ru-RU" w:eastAsia="ru-RU"/>
        </w:rPr>
      </w:pPr>
      <w:bookmarkStart w:id="13" w:name="_Toc418158785"/>
      <w:r w:rsidRPr="00187C6B">
        <w:rPr>
          <w:rFonts w:ascii="Times New Roman" w:hAnsi="Times New Roman" w:cs="Times New Roman"/>
          <w:color w:val="000000"/>
          <w:sz w:val="24"/>
          <w:szCs w:val="24"/>
          <w:lang w:val="ru-RU" w:eastAsia="ru-RU"/>
        </w:rPr>
        <w:t xml:space="preserve">В административном отношении линейный объект </w:t>
      </w:r>
      <w:r w:rsidRPr="00187C6B">
        <w:rPr>
          <w:rFonts w:ascii="Times New Roman" w:hAnsi="Times New Roman" w:cs="Times New Roman"/>
          <w:bCs/>
          <w:color w:val="000000"/>
          <w:sz w:val="24"/>
          <w:szCs w:val="24"/>
          <w:lang w:val="ru-RU" w:eastAsia="ru-RU"/>
        </w:rPr>
        <w:t>«</w:t>
      </w:r>
      <w:r>
        <w:rPr>
          <w:rFonts w:ascii="Times New Roman" w:hAnsi="Times New Roman" w:cs="Times New Roman"/>
          <w:color w:val="000000"/>
          <w:sz w:val="24"/>
          <w:szCs w:val="24"/>
          <w:lang w:val="ru-RU" w:eastAsia="ru-RU"/>
        </w:rPr>
        <w:t>Обустройство Поселкового нефт</w:t>
      </w:r>
      <w:r>
        <w:rPr>
          <w:rFonts w:ascii="Times New Roman" w:hAnsi="Times New Roman" w:cs="Times New Roman"/>
          <w:color w:val="000000"/>
          <w:sz w:val="24"/>
          <w:szCs w:val="24"/>
          <w:lang w:val="ru-RU" w:eastAsia="ru-RU"/>
        </w:rPr>
        <w:t>я</w:t>
      </w:r>
      <w:r>
        <w:rPr>
          <w:rFonts w:ascii="Times New Roman" w:hAnsi="Times New Roman" w:cs="Times New Roman"/>
          <w:color w:val="000000"/>
          <w:sz w:val="24"/>
          <w:szCs w:val="24"/>
          <w:lang w:val="ru-RU" w:eastAsia="ru-RU"/>
        </w:rPr>
        <w:t>ного месторождения. Кустовая площадка №3»</w:t>
      </w:r>
      <w:r w:rsidRPr="00187C6B">
        <w:rPr>
          <w:rFonts w:ascii="Times New Roman" w:hAnsi="Times New Roman" w:cs="Times New Roman"/>
          <w:color w:val="000000"/>
          <w:sz w:val="24"/>
          <w:szCs w:val="24"/>
          <w:lang w:val="ru-RU" w:eastAsia="ru-RU"/>
        </w:rPr>
        <w:t xml:space="preserve"> (далее – проектируемый объект) расположен </w:t>
      </w:r>
      <w:r w:rsidRPr="00187C6B">
        <w:rPr>
          <w:rFonts w:ascii="Times New Roman" w:hAnsi="Times New Roman" w:cs="Times New Roman"/>
          <w:sz w:val="24"/>
          <w:szCs w:val="24"/>
          <w:lang w:val="ru-RU" w:eastAsia="ru-RU"/>
        </w:rPr>
        <w:t>в</w:t>
      </w:r>
      <w:r>
        <w:rPr>
          <w:rFonts w:ascii="Times New Roman" w:hAnsi="Times New Roman" w:cs="Times New Roman"/>
          <w:sz w:val="24"/>
          <w:szCs w:val="24"/>
          <w:lang w:val="ru-RU" w:eastAsia="ru-RU"/>
        </w:rPr>
        <w:t xml:space="preserve"> Каргасокском</w:t>
      </w:r>
      <w:r w:rsidRPr="00187C6B">
        <w:rPr>
          <w:rFonts w:ascii="Times New Roman" w:hAnsi="Times New Roman" w:cs="Times New Roman"/>
          <w:sz w:val="24"/>
          <w:szCs w:val="24"/>
          <w:lang w:val="ru-RU" w:eastAsia="ru-RU"/>
        </w:rPr>
        <w:t xml:space="preserve"> районе </w:t>
      </w:r>
      <w:r>
        <w:rPr>
          <w:rFonts w:ascii="Times New Roman" w:hAnsi="Times New Roman" w:cs="Times New Roman"/>
          <w:sz w:val="24"/>
          <w:szCs w:val="24"/>
          <w:lang w:val="ru-RU" w:eastAsia="ru-RU"/>
        </w:rPr>
        <w:t xml:space="preserve">Томской области, Поселкового </w:t>
      </w:r>
      <w:r w:rsidRPr="00187C6B">
        <w:rPr>
          <w:rFonts w:ascii="Times New Roman" w:hAnsi="Times New Roman" w:cs="Times New Roman"/>
          <w:sz w:val="24"/>
          <w:szCs w:val="24"/>
          <w:lang w:val="ru-RU" w:eastAsia="ru-RU"/>
        </w:rPr>
        <w:t>месторождении нефти, на территории</w:t>
      </w:r>
      <w:r>
        <w:rPr>
          <w:rFonts w:ascii="Times New Roman" w:hAnsi="Times New Roman" w:cs="Times New Roman"/>
          <w:sz w:val="24"/>
          <w:szCs w:val="24"/>
          <w:lang w:val="ru-RU" w:eastAsia="ru-RU"/>
        </w:rPr>
        <w:t xml:space="preserve"> </w:t>
      </w:r>
      <w:r w:rsidRPr="00187C6B">
        <w:rPr>
          <w:rFonts w:ascii="Times New Roman" w:hAnsi="Times New Roman" w:cs="Times New Roman"/>
          <w:sz w:val="24"/>
          <w:szCs w:val="24"/>
          <w:lang w:val="ru-RU" w:eastAsia="ru-RU"/>
        </w:rPr>
        <w:t>территориаль</w:t>
      </w:r>
      <w:r>
        <w:rPr>
          <w:rFonts w:ascii="Times New Roman" w:hAnsi="Times New Roman" w:cs="Times New Roman"/>
          <w:sz w:val="24"/>
          <w:szCs w:val="24"/>
          <w:lang w:val="ru-RU" w:eastAsia="ru-RU"/>
        </w:rPr>
        <w:t>ного отдела Васюганского</w:t>
      </w:r>
      <w:r w:rsidRPr="00187C6B">
        <w:rPr>
          <w:rFonts w:ascii="Times New Roman" w:hAnsi="Times New Roman" w:cs="Times New Roman"/>
          <w:sz w:val="24"/>
          <w:szCs w:val="24"/>
          <w:lang w:val="ru-RU" w:eastAsia="ru-RU"/>
        </w:rPr>
        <w:t xml:space="preserve"> лесничества. </w:t>
      </w:r>
    </w:p>
    <w:p w:rsidR="000955CC" w:rsidRPr="009E2E87" w:rsidRDefault="000955CC" w:rsidP="009E2E87">
      <w:pPr>
        <w:pStyle w:val="2TimesNewRoman122"/>
        <w:numPr>
          <w:ilvl w:val="0"/>
          <w:numId w:val="49"/>
        </w:numPr>
        <w:suppressAutoHyphens/>
        <w:spacing w:before="0" w:after="0" w:line="240" w:lineRule="auto"/>
        <w:ind w:left="0" w:firstLine="709"/>
        <w:jc w:val="center"/>
      </w:pPr>
      <w:bookmarkStart w:id="14" w:name="_Toc418158787"/>
      <w:bookmarkStart w:id="15" w:name="_Toc418170631"/>
      <w:bookmarkEnd w:id="13"/>
      <w:r w:rsidRPr="009E2E87">
        <w:t>Характеристика современного состояния и использования территории</w:t>
      </w:r>
      <w:bookmarkEnd w:id="14"/>
      <w:bookmarkEnd w:id="15"/>
    </w:p>
    <w:p w:rsidR="000955CC" w:rsidRDefault="000955CC" w:rsidP="009E2E87">
      <w:pPr>
        <w:pStyle w:val="ListParagraph"/>
        <w:ind w:left="0" w:firstLine="709"/>
        <w:jc w:val="both"/>
      </w:pPr>
      <w:r>
        <w:t>Каргасокский район расположен в северной части Томской области и имеет субш</w:t>
      </w:r>
      <w:r>
        <w:t>и</w:t>
      </w:r>
      <w:r>
        <w:t>ротное расположение территории по бассейнам основных притоков р. Обь - от восточных границ области (бассейн р. Тым) к западным (бассейн р. Васюган). Рельеф территории пре</w:t>
      </w:r>
      <w:r>
        <w:t>д</w:t>
      </w:r>
      <w:r>
        <w:t>ставляет собой плоскую, местами полого-увалистую равнину. Средняя заболоченность те</w:t>
      </w:r>
      <w:r>
        <w:t>р</w:t>
      </w:r>
      <w:r>
        <w:t>ритории составляет около 50%, а отдельных участков до 75%. Значительную часть террит</w:t>
      </w:r>
      <w:r>
        <w:t>о</w:t>
      </w:r>
      <w:r>
        <w:t>рии района (Обь-Иртышский водораздел) занимает уникальное по своей площади Васюга</w:t>
      </w:r>
      <w:r>
        <w:t>н</w:t>
      </w:r>
      <w:r>
        <w:t>ское болото (общая территория - свыше 5,269 млн. га). Тёмнохвойными мшистыми и см</w:t>
      </w:r>
      <w:r>
        <w:t>е</w:t>
      </w:r>
      <w:r>
        <w:t>шанными лесами занято более 60% территории района, из которых 60% - хвойники, а 40% - лиственные леса. Преобладающими хвойными породами в лесах являются сосна, ель, пихта, кедр, лиственные леса представлены чаще всего берёзой и осиной. Для болотной растител</w:t>
      </w:r>
      <w:r>
        <w:t>ь</w:t>
      </w:r>
      <w:r>
        <w:t>ности характерно распространение сфагновых мхов, болотных трав. Древесные породы на болотах представлены, в основном, сосной и берёзой. Каргасокский район имеет высокую густоту речной сети, которая включает около 4,8 тыс. водотоков общей протяжённости 27,7 тыс. км. Основной водной артерией является р. Обь, в которую впадают притоки первого п</w:t>
      </w:r>
      <w:r>
        <w:t>о</w:t>
      </w:r>
      <w:r>
        <w:t>рядка - р. Тым и р. Васюган. Реки характеризуются большой извилистостью, малым паден</w:t>
      </w:r>
      <w:r>
        <w:t>и</w:t>
      </w:r>
      <w:r>
        <w:t>ем и медленным течением. Большинство рек берёт своё начало из верховых болот. В районе насчитывается более 26 тыс. озёр, в том числе 1713 крупных площадью более 10 га. Каждое. Растительность пойменной части представлена камышом, луговыми травами, кустарниками, вдоль рек и водоёмов распространён ивняк. В травяно - кустарниковом ярусе встречаются багульник болотный, брусника, черника, в верховых болотах - клюква. В пределах пойме</w:t>
      </w:r>
      <w:r>
        <w:t>н</w:t>
      </w:r>
      <w:r>
        <w:t>ных террас Оби, Васюгана и их притоков распространены пойменные почвы, которые разв</w:t>
      </w:r>
      <w:r>
        <w:t>и</w:t>
      </w:r>
      <w:r>
        <w:t>ваются под воздействием обводнения в периоды половодий и накопления на их поверхности речных наносов. На поверхности пойменных почв часто произрастает пышная травянистая растительность способствующая накоплению в почвах гумуса. Климат района контине</w:t>
      </w:r>
      <w:r>
        <w:t>н</w:t>
      </w:r>
      <w:r>
        <w:t>тальный. Погода меняется от циклональной облачной и неустойчивой до антициклональной устойчиво ясной. Территория характеризуется суровой зимой. Абсолютный минимум зимой (декабрь-январь) составляет (-54 гр. С). Среднеянварская температура (-20-25). Образование устойчивого снежного покрова в среднем происходит в последнюю неделю октября. Расп</w:t>
      </w:r>
      <w:r>
        <w:t>о</w:t>
      </w:r>
      <w:r>
        <w:t>лагаясь вблизи полосы максимальной циклоничности, территория получает значительное количество осадков. Годовое количество осадков в районе составляет 400 - 570 мм, из них 66 -78% выпадает в виде дождей, остальные - в виде снега. Средняя высота снежного покрова достигает 60 -70 см</w:t>
      </w:r>
    </w:p>
    <w:p w:rsidR="000955CC" w:rsidRPr="005C6C0E" w:rsidRDefault="000955CC" w:rsidP="009E2E87">
      <w:pPr>
        <w:pStyle w:val="a7"/>
        <w:numPr>
          <w:ilvl w:val="0"/>
          <w:numId w:val="0"/>
        </w:numPr>
        <w:spacing w:line="240" w:lineRule="auto"/>
        <w:ind w:right="0" w:firstLine="709"/>
        <w:rPr>
          <w:b w:val="0"/>
          <w:iCs w:val="0"/>
          <w:caps w:val="0"/>
          <w:sz w:val="24"/>
        </w:rPr>
      </w:pPr>
    </w:p>
    <w:p w:rsidR="000955CC" w:rsidRPr="009E2E87" w:rsidRDefault="000955CC" w:rsidP="009E2E87">
      <w:pPr>
        <w:pStyle w:val="2TimesNewRoman122"/>
        <w:numPr>
          <w:ilvl w:val="0"/>
          <w:numId w:val="49"/>
        </w:numPr>
        <w:suppressAutoHyphens/>
        <w:spacing w:before="0" w:after="0" w:line="240" w:lineRule="auto"/>
        <w:ind w:left="0" w:firstLine="0"/>
        <w:jc w:val="center"/>
      </w:pPr>
      <w:bookmarkStart w:id="16" w:name="_Toc418158788"/>
      <w:bookmarkStart w:id="17" w:name="_Toc418170632"/>
      <w:r w:rsidRPr="009E2E87">
        <w:t xml:space="preserve">Размещение объектов </w:t>
      </w:r>
      <w:bookmarkEnd w:id="16"/>
      <w:r w:rsidRPr="009E2E87">
        <w:t xml:space="preserve">в границах Каргасокского района </w:t>
      </w:r>
      <w:bookmarkEnd w:id="17"/>
      <w:r w:rsidRPr="009E2E87">
        <w:t xml:space="preserve">Томской области. </w:t>
      </w:r>
    </w:p>
    <w:p w:rsidR="000955CC" w:rsidRPr="00204C61" w:rsidRDefault="000955CC" w:rsidP="009E2E87">
      <w:pPr>
        <w:ind w:firstLine="709"/>
        <w:jc w:val="both"/>
        <w:rPr>
          <w:color w:val="000000"/>
        </w:rPr>
      </w:pPr>
      <w:r w:rsidRPr="00204C61">
        <w:rPr>
          <w:color w:val="000000"/>
        </w:rPr>
        <w:t xml:space="preserve">Проектируемый объект расположен в </w:t>
      </w:r>
      <w:r>
        <w:rPr>
          <w:color w:val="000000"/>
        </w:rPr>
        <w:t>Томской  области, Каргасокского</w:t>
      </w:r>
      <w:r w:rsidRPr="00204C61">
        <w:rPr>
          <w:color w:val="000000"/>
        </w:rPr>
        <w:t xml:space="preserve"> района, в гр</w:t>
      </w:r>
      <w:r w:rsidRPr="00204C61">
        <w:rPr>
          <w:color w:val="000000"/>
        </w:rPr>
        <w:t>а</w:t>
      </w:r>
      <w:r w:rsidRPr="00204C61">
        <w:rPr>
          <w:color w:val="000000"/>
        </w:rPr>
        <w:t xml:space="preserve">ницах </w:t>
      </w:r>
      <w:r>
        <w:rPr>
          <w:color w:val="000000"/>
        </w:rPr>
        <w:t>Поселкового нефтяного месторождения</w:t>
      </w:r>
      <w:r w:rsidRPr="00204C61">
        <w:rPr>
          <w:color w:val="000000"/>
        </w:rPr>
        <w:t xml:space="preserve">, владелец лицензии - организация </w:t>
      </w:r>
      <w:r w:rsidRPr="008F0A57">
        <w:t>ПАО НК «РуссНефть».</w:t>
      </w:r>
    </w:p>
    <w:p w:rsidR="000955CC" w:rsidRPr="00411724" w:rsidRDefault="000955CC" w:rsidP="009E2E87">
      <w:pPr>
        <w:ind w:firstLine="709"/>
        <w:rPr>
          <w:color w:val="000000"/>
        </w:rPr>
      </w:pPr>
    </w:p>
    <w:p w:rsidR="000955CC" w:rsidRPr="009E2E87" w:rsidRDefault="000955CC" w:rsidP="009E2E87">
      <w:pPr>
        <w:pStyle w:val="2TimesNewRoman122"/>
        <w:numPr>
          <w:ilvl w:val="0"/>
          <w:numId w:val="49"/>
        </w:numPr>
        <w:spacing w:before="0" w:after="0" w:line="240" w:lineRule="auto"/>
        <w:ind w:left="0" w:firstLine="0"/>
        <w:jc w:val="center"/>
      </w:pPr>
      <w:bookmarkStart w:id="18" w:name="_Toc418158789"/>
      <w:bookmarkStart w:id="19" w:name="_Toc418170633"/>
      <w:r w:rsidRPr="009E2E87">
        <w:t>Функциональное зонирование территории</w:t>
      </w:r>
      <w:bookmarkEnd w:id="18"/>
      <w:bookmarkEnd w:id="19"/>
    </w:p>
    <w:p w:rsidR="000955CC" w:rsidRPr="00AF75CD" w:rsidRDefault="000955CC" w:rsidP="009E2E87">
      <w:pPr>
        <w:autoSpaceDE w:val="0"/>
        <w:autoSpaceDN w:val="0"/>
        <w:adjustRightInd w:val="0"/>
        <w:ind w:firstLine="709"/>
        <w:jc w:val="both"/>
      </w:pPr>
      <w:r w:rsidRPr="00AF75CD">
        <w:t xml:space="preserve">Состав земель </w:t>
      </w:r>
      <w:r>
        <w:t xml:space="preserve">Поселкового </w:t>
      </w:r>
      <w:r w:rsidRPr="00886DE7">
        <w:t>лицензионного</w:t>
      </w:r>
      <w:r w:rsidRPr="00AF75CD">
        <w:t xml:space="preserve"> участка, в границах которого будет ос</w:t>
      </w:r>
      <w:r w:rsidRPr="00AF75CD">
        <w:t>у</w:t>
      </w:r>
      <w:r w:rsidRPr="00AF75CD">
        <w:t>ществляться строительство проектируемого объекта, представлен землями следующих кат</w:t>
      </w:r>
      <w:r w:rsidRPr="00AF75CD">
        <w:t>е</w:t>
      </w:r>
      <w:r w:rsidRPr="00AF75CD">
        <w:t>горий:</w:t>
      </w:r>
    </w:p>
    <w:p w:rsidR="000955CC" w:rsidRPr="00886DE7" w:rsidRDefault="000955CC" w:rsidP="009E2E87">
      <w:pPr>
        <w:ind w:firstLine="709"/>
        <w:jc w:val="both"/>
        <w:rPr>
          <w:color w:val="FF0000"/>
        </w:rPr>
      </w:pPr>
      <w:r w:rsidRPr="000D583B">
        <w:t>а) земли промышленности, энергетики, транспорта, связи, радиовещания, телевид</w:t>
      </w:r>
      <w:r w:rsidRPr="000D583B">
        <w:t>е</w:t>
      </w:r>
      <w:r w:rsidRPr="000D583B">
        <w:t>ния, информатики, для обеспечения космической деятельности, обороны, безопасности и иного специального назначения;</w:t>
      </w:r>
    </w:p>
    <w:p w:rsidR="000955CC" w:rsidRPr="00886DE7" w:rsidRDefault="000955CC" w:rsidP="009E2E87">
      <w:pPr>
        <w:ind w:firstLine="709"/>
        <w:jc w:val="both"/>
        <w:rPr>
          <w:color w:val="FF0000"/>
        </w:rPr>
      </w:pPr>
      <w:r w:rsidRPr="000D583B">
        <w:t>б) земли водного фонда;</w:t>
      </w:r>
    </w:p>
    <w:p w:rsidR="000955CC" w:rsidRPr="000D583B" w:rsidRDefault="000955CC" w:rsidP="009E2E87">
      <w:pPr>
        <w:ind w:firstLine="709"/>
        <w:jc w:val="both"/>
      </w:pPr>
      <w:r w:rsidRPr="000D583B">
        <w:t>в) земли лесного фонда.</w:t>
      </w:r>
    </w:p>
    <w:p w:rsidR="000955CC" w:rsidRPr="00AF75CD" w:rsidRDefault="000955CC" w:rsidP="009E2E87">
      <w:pPr>
        <w:autoSpaceDE w:val="0"/>
        <w:autoSpaceDN w:val="0"/>
        <w:adjustRightInd w:val="0"/>
        <w:ind w:firstLine="709"/>
        <w:jc w:val="both"/>
      </w:pPr>
      <w:r w:rsidRPr="00AF75CD">
        <w:t>В соответствии с Градостроительным кодексом РФ на территории лицензионного участка проектом планировки и межевания территории линейного объекта определены функциональные зоны:</w:t>
      </w:r>
    </w:p>
    <w:p w:rsidR="000955CC" w:rsidRPr="00AF75CD" w:rsidRDefault="000955CC" w:rsidP="009E2E87">
      <w:pPr>
        <w:autoSpaceDE w:val="0"/>
        <w:autoSpaceDN w:val="0"/>
        <w:adjustRightInd w:val="0"/>
        <w:ind w:firstLine="709"/>
        <w:jc w:val="both"/>
      </w:pPr>
      <w:r w:rsidRPr="00AF75CD">
        <w:t>- зона размещения промышленных объектов;</w:t>
      </w:r>
    </w:p>
    <w:p w:rsidR="000955CC" w:rsidRPr="00AF75CD" w:rsidRDefault="000955CC" w:rsidP="009E2E87">
      <w:pPr>
        <w:autoSpaceDE w:val="0"/>
        <w:autoSpaceDN w:val="0"/>
        <w:adjustRightInd w:val="0"/>
        <w:ind w:firstLine="709"/>
        <w:jc w:val="both"/>
      </w:pPr>
      <w:r w:rsidRPr="00AF75CD">
        <w:t>- зона неурбанизированных природных ландшафтов.</w:t>
      </w:r>
    </w:p>
    <w:p w:rsidR="000955CC" w:rsidRPr="00AF75CD" w:rsidRDefault="000955CC" w:rsidP="009E2E87">
      <w:pPr>
        <w:autoSpaceDE w:val="0"/>
        <w:autoSpaceDN w:val="0"/>
        <w:adjustRightInd w:val="0"/>
        <w:ind w:firstLine="709"/>
        <w:jc w:val="both"/>
      </w:pPr>
      <w:r w:rsidRPr="00AF75CD">
        <w:t>Промышленная зона, в которой расположен линейный объект, представлена инж</w:t>
      </w:r>
      <w:r w:rsidRPr="00AF75CD">
        <w:t>е</w:t>
      </w:r>
      <w:r w:rsidRPr="00AF75CD">
        <w:t>нерными коммуникациями, дорогами, объектами нефтяного и газового комплекса, и иными промышленными объектами. При проектировании объектов промышленного комплекса н</w:t>
      </w:r>
      <w:r w:rsidRPr="00AF75CD">
        <w:t>е</w:t>
      </w:r>
      <w:r w:rsidRPr="00AF75CD">
        <w:t>обходимо устанавливать санитарно-защитные зоны.</w:t>
      </w:r>
    </w:p>
    <w:p w:rsidR="000955CC" w:rsidRPr="00AF75CD" w:rsidRDefault="000955CC" w:rsidP="009E2E87">
      <w:pPr>
        <w:autoSpaceDE w:val="0"/>
        <w:autoSpaceDN w:val="0"/>
        <w:adjustRightInd w:val="0"/>
        <w:ind w:firstLine="709"/>
        <w:jc w:val="both"/>
      </w:pPr>
      <w:r w:rsidRPr="00AF75CD">
        <w:t>Санитарно-защитные зоны промышленных, коммунальных, радиотехнических и др</w:t>
      </w:r>
      <w:r w:rsidRPr="00AF75CD">
        <w:t>у</w:t>
      </w:r>
      <w:r w:rsidRPr="00AF75CD">
        <w:t>гих объектов, устанавливаются с целью отделения объектов, являющихся источниками в</w:t>
      </w:r>
      <w:r w:rsidRPr="00AF75CD">
        <w:t>ы</w:t>
      </w:r>
      <w:r w:rsidRPr="00AF75CD">
        <w:t>бросов, загрязняющих веществ, повышенных уровней шума, вибрации, ультразвука, эле</w:t>
      </w:r>
      <w:r w:rsidRPr="00AF75CD">
        <w:t>к</w:t>
      </w:r>
      <w:r w:rsidRPr="00AF75CD">
        <w:t xml:space="preserve">тромагнитных волн, ионизирующих излучений от жилой застройки. Санитарно- защитные зоны являются основными ограничениями при разработке генеральных планов и проектов планировки. </w:t>
      </w:r>
    </w:p>
    <w:p w:rsidR="000955CC" w:rsidRDefault="000955CC" w:rsidP="009E2E87">
      <w:pPr>
        <w:autoSpaceDE w:val="0"/>
        <w:autoSpaceDN w:val="0"/>
        <w:adjustRightInd w:val="0"/>
        <w:ind w:firstLine="709"/>
        <w:jc w:val="both"/>
      </w:pPr>
      <w:r w:rsidRPr="00AF75CD">
        <w:t xml:space="preserve">В проекте отсутствуют красные линии и зоны селитебной застройки. </w:t>
      </w:r>
    </w:p>
    <w:p w:rsidR="000955CC" w:rsidRPr="00B3148B" w:rsidRDefault="000955CC" w:rsidP="009E2E87">
      <w:pPr>
        <w:suppressAutoHyphens/>
        <w:ind w:firstLine="709"/>
        <w:contextualSpacing/>
        <w:jc w:val="both"/>
      </w:pPr>
      <w:r w:rsidRPr="00CB2754">
        <w:t>Согласно положениям СанПиН 2.2.1/2.1.1.1200-03 «Санитарно-защитные зоны и санитарная классификация предприятий, сооружений и иных объектов» объект строительства по санитарной классификации относится ко второму классу. Нормируемая санитарно-защитная зона составляет 500 м. Ввиду удаленности площадки проектирования от населенных мест, размещения их на непригодных для использования в сельском хозяйстве землях, специальные мероприятия по созданию санитарно-защитных зон ограничиваются сохранением природных комплексов и контролем загрязнения окружающей среды.</w:t>
      </w:r>
    </w:p>
    <w:p w:rsidR="000955CC" w:rsidRDefault="000955CC" w:rsidP="009E2E87">
      <w:pPr>
        <w:shd w:val="clear" w:color="auto" w:fill="FFFFFF"/>
        <w:jc w:val="both"/>
      </w:pPr>
      <w:r w:rsidRPr="00F73052">
        <w:t xml:space="preserve">Проектируемый объект располагается на землях лесного фонда </w:t>
      </w:r>
      <w:r>
        <w:t xml:space="preserve">и землях </w:t>
      </w:r>
      <w:r w:rsidRPr="00F73052">
        <w:t>промышленно</w:t>
      </w:r>
      <w:r>
        <w:t>сти.</w:t>
      </w:r>
    </w:p>
    <w:p w:rsidR="000955CC" w:rsidRPr="009E2E87" w:rsidRDefault="000955CC" w:rsidP="009E2E87">
      <w:pPr>
        <w:pStyle w:val="2TimesNewRoman122"/>
        <w:numPr>
          <w:ilvl w:val="0"/>
          <w:numId w:val="49"/>
        </w:numPr>
        <w:spacing w:before="0" w:after="0" w:line="240" w:lineRule="auto"/>
        <w:ind w:left="0" w:firstLine="0"/>
        <w:jc w:val="center"/>
      </w:pPr>
      <w:bookmarkStart w:id="20" w:name="_Toc418170634"/>
      <w:r w:rsidRPr="009E2E87">
        <w:t>Особо охраняемые территории и зоны с особыми условиями испол</w:t>
      </w:r>
      <w:r w:rsidRPr="009E2E87">
        <w:t>ь</w:t>
      </w:r>
      <w:r w:rsidRPr="009E2E87">
        <w:t>зования</w:t>
      </w:r>
      <w:bookmarkEnd w:id="20"/>
    </w:p>
    <w:p w:rsidR="000955CC" w:rsidRPr="00AF75CD" w:rsidRDefault="000955CC" w:rsidP="009E2E87">
      <w:pPr>
        <w:shd w:val="clear" w:color="auto" w:fill="FFFFFF"/>
        <w:ind w:firstLine="709"/>
        <w:jc w:val="both"/>
      </w:pPr>
      <w:r w:rsidRPr="00AF75CD">
        <w:t>В соответствии со ст. 1 Градостроительного кодекса РФ зонами с особыми условиями использования называются охранные, санитарно-защитные зоны, зоны охраны объектов культурного наследия (памятников истории и культуры) народов Российской Федерации, в</w:t>
      </w:r>
      <w:r w:rsidRPr="00AF75CD">
        <w:t>о</w:t>
      </w:r>
      <w:r w:rsidRPr="00AF75CD">
        <w:t>доохранные зоны, зоны затопления, подтопления, зоны санитарной охраны источников пит</w:t>
      </w:r>
      <w:r w:rsidRPr="00AF75CD">
        <w:t>ь</w:t>
      </w:r>
      <w:r w:rsidRPr="00AF75CD">
        <w:t>евого и хозяйственно-бытового водоснабжения, зоны охраняемых объектов, иные зоны, у</w:t>
      </w:r>
      <w:r w:rsidRPr="00AF75CD">
        <w:t>с</w:t>
      </w:r>
      <w:r w:rsidRPr="00AF75CD">
        <w:t>танавливаемые в соответствии с законодательством Российской Федерации.</w:t>
      </w:r>
    </w:p>
    <w:p w:rsidR="000955CC" w:rsidRPr="00787CEB" w:rsidRDefault="000955CC" w:rsidP="009E2E87">
      <w:pPr>
        <w:pStyle w:val="ListParagraph"/>
        <w:numPr>
          <w:ilvl w:val="0"/>
          <w:numId w:val="46"/>
        </w:numPr>
        <w:autoSpaceDE w:val="0"/>
        <w:autoSpaceDN w:val="0"/>
        <w:adjustRightInd w:val="0"/>
        <w:ind w:left="0" w:firstLine="709"/>
        <w:jc w:val="both"/>
        <w:rPr>
          <w:b/>
        </w:rPr>
      </w:pPr>
      <w:r w:rsidRPr="00787CEB">
        <w:rPr>
          <w:b/>
          <w:i/>
        </w:rPr>
        <w:t>Зоны особо охраняемых территорий.</w:t>
      </w:r>
    </w:p>
    <w:p w:rsidR="000955CC" w:rsidRDefault="000955CC" w:rsidP="009E2E87">
      <w:pPr>
        <w:autoSpaceDE w:val="0"/>
        <w:autoSpaceDN w:val="0"/>
        <w:adjustRightInd w:val="0"/>
        <w:ind w:firstLine="709"/>
        <w:jc w:val="both"/>
      </w:pPr>
      <w:r w:rsidRPr="0011438B">
        <w:t>Согласно письму  Министерства природных ресурсов и экологии Российской Федер</w:t>
      </w:r>
      <w:r w:rsidRPr="0011438B">
        <w:t>а</w:t>
      </w:r>
      <w:r w:rsidRPr="0011438B">
        <w:t>ции</w:t>
      </w:r>
      <w:r>
        <w:t xml:space="preserve"> </w:t>
      </w:r>
      <w:r w:rsidRPr="0011438B">
        <w:t>Минприроды Росси) от 17.01.2017 г. № 12-47/4828</w:t>
      </w:r>
      <w:r>
        <w:t xml:space="preserve"> </w:t>
      </w:r>
      <w:r w:rsidRPr="0011438B">
        <w:t>в границах</w:t>
      </w:r>
      <w:r>
        <w:t xml:space="preserve"> Каргасокского Томской</w:t>
      </w:r>
      <w:r w:rsidRPr="002566B3">
        <w:t xml:space="preserve"> области, особо охраняемые природные территории федерального значения отсутствуют (см. приложение 2).</w:t>
      </w:r>
    </w:p>
    <w:p w:rsidR="000955CC" w:rsidRDefault="000955CC" w:rsidP="009E2E87">
      <w:pPr>
        <w:autoSpaceDE w:val="0"/>
        <w:autoSpaceDN w:val="0"/>
        <w:adjustRightInd w:val="0"/>
        <w:ind w:firstLine="709"/>
        <w:jc w:val="both"/>
      </w:pPr>
      <w:r w:rsidRPr="0017187E">
        <w:t>Согласно письму  МКУ Администраци</w:t>
      </w:r>
      <w:r>
        <w:t xml:space="preserve">и </w:t>
      </w:r>
      <w:r w:rsidRPr="0017187E">
        <w:t>Нововасюганского сельского поселения Ка</w:t>
      </w:r>
      <w:r w:rsidRPr="0017187E">
        <w:t>р</w:t>
      </w:r>
      <w:r w:rsidRPr="0017187E">
        <w:t xml:space="preserve">гасокского района Томской области от 24.01.2017 г. № 32 в границах </w:t>
      </w:r>
      <w:r>
        <w:t>Кар</w:t>
      </w:r>
      <w:r w:rsidRPr="0017187E">
        <w:t>гасокского  района Томской области, особо охраняемые природные территории местного значения отсутствуют (см. приложение 2).</w:t>
      </w:r>
    </w:p>
    <w:p w:rsidR="000955CC" w:rsidRDefault="000955CC" w:rsidP="009E2E87">
      <w:pPr>
        <w:autoSpaceDE w:val="0"/>
        <w:autoSpaceDN w:val="0"/>
        <w:adjustRightInd w:val="0"/>
        <w:ind w:firstLine="709"/>
        <w:jc w:val="both"/>
      </w:pPr>
      <w:r w:rsidRPr="0017187E">
        <w:t xml:space="preserve">Согласно письму  </w:t>
      </w:r>
      <w:r>
        <w:t xml:space="preserve">Департамента природных ресурсов и охраны окружающей среды </w:t>
      </w:r>
      <w:r w:rsidRPr="0017187E">
        <w:t>Томской области от</w:t>
      </w:r>
      <w:r>
        <w:t xml:space="preserve"> 13</w:t>
      </w:r>
      <w:r w:rsidRPr="0017187E">
        <w:t xml:space="preserve">.01.2017 г. № </w:t>
      </w:r>
      <w:r>
        <w:t>89 в границах Кар</w:t>
      </w:r>
      <w:r w:rsidRPr="0017187E">
        <w:t xml:space="preserve">гасокского  района Томской области, особо охраняемые природные территории </w:t>
      </w:r>
      <w:r>
        <w:t xml:space="preserve">областного </w:t>
      </w:r>
      <w:r w:rsidRPr="0017187E">
        <w:t xml:space="preserve"> значения отсутствуют (см. прилож</w:t>
      </w:r>
      <w:r w:rsidRPr="0017187E">
        <w:t>е</w:t>
      </w:r>
      <w:r w:rsidRPr="0017187E">
        <w:t>ние 2).</w:t>
      </w:r>
    </w:p>
    <w:p w:rsidR="000955CC" w:rsidRPr="00C33086" w:rsidRDefault="000955CC" w:rsidP="009E2E87">
      <w:pPr>
        <w:ind w:firstLine="851"/>
        <w:jc w:val="both"/>
      </w:pPr>
      <w:r w:rsidRPr="00C33086">
        <w:t>Особо охраняемые природные территории (ООПТ) – участки земли, водной повер</w:t>
      </w:r>
      <w:r w:rsidRPr="00C33086">
        <w:t>х</w:t>
      </w:r>
      <w:r w:rsidRPr="00C33086">
        <w:t>ности и воздушного пространства над ними, где располагаются природные комплексы и об</w:t>
      </w:r>
      <w:r w:rsidRPr="00C33086">
        <w:t>ъ</w:t>
      </w:r>
      <w:r w:rsidRPr="00C33086">
        <w:t>екты, имеющие особое природоохранное, научное, культурное, эстетическое, рекреационное и оздоровительное значение. К особо охраняемым природным территориям относятся земли государственных природных заповедников, в том числе биосферных, государственных пр</w:t>
      </w:r>
      <w:r w:rsidRPr="00C33086">
        <w:t>и</w:t>
      </w:r>
      <w:r w:rsidRPr="00C33086">
        <w:t>родных заказников, памятников природы, национальных парков, природных парков, дендр</w:t>
      </w:r>
      <w:r w:rsidRPr="00C33086">
        <w:t>о</w:t>
      </w:r>
      <w:r w:rsidRPr="00C33086">
        <w:t>логических парков, ботанических садов, а также земли лечебно-оздоровительных местностей и курортов.</w:t>
      </w:r>
    </w:p>
    <w:p w:rsidR="000955CC" w:rsidRPr="00600A28" w:rsidRDefault="000955CC" w:rsidP="009E2E87">
      <w:pPr>
        <w:ind w:firstLine="851"/>
        <w:jc w:val="both"/>
        <w:rPr>
          <w:highlight w:val="yellow"/>
        </w:rPr>
      </w:pPr>
      <w:r w:rsidRPr="00C33086">
        <w:t>Для указанных территорий решениями органов государственной власти установлен режим особой охраны, они частично или полностью изымаются из хозяйственного использ</w:t>
      </w:r>
      <w:r w:rsidRPr="00C33086">
        <w:t>о</w:t>
      </w:r>
      <w:r w:rsidRPr="00C33086">
        <w:t>вания. В соответствии со ст. 1 Федерального закона от 14.03.1995 № 33-ФЗ «Об особо охр</w:t>
      </w:r>
      <w:r w:rsidRPr="00C33086">
        <w:t>а</w:t>
      </w:r>
      <w:r w:rsidRPr="00C33086">
        <w:t>няемых природных территориях» ООПТ принадлежат к объектам общенационального до</w:t>
      </w:r>
      <w:r w:rsidRPr="00C33086">
        <w:t>с</w:t>
      </w:r>
      <w:r w:rsidRPr="00C33086">
        <w:t>тояния.</w:t>
      </w:r>
    </w:p>
    <w:p w:rsidR="000955CC" w:rsidRPr="00600A28" w:rsidRDefault="000955CC" w:rsidP="009E2E87">
      <w:pPr>
        <w:ind w:firstLine="851"/>
        <w:jc w:val="both"/>
        <w:rPr>
          <w:highlight w:val="yellow"/>
        </w:rPr>
      </w:pPr>
      <w:r w:rsidRPr="00CE50B7">
        <w:t>В районе объектов изысканий отсутствуют особо охраняемые природные террит</w:t>
      </w:r>
      <w:r w:rsidRPr="00CE50B7">
        <w:t>о</w:t>
      </w:r>
      <w:r w:rsidRPr="00CE50B7">
        <w:t>рии местного, регионального и федерального значения (заповедники, заказники, памятники природы и др</w:t>
      </w:r>
      <w:r w:rsidRPr="00867A30">
        <w:t>.)</w:t>
      </w:r>
      <w:r>
        <w:t>.</w:t>
      </w:r>
      <w:r w:rsidRPr="00867A30">
        <w:t xml:space="preserve"> Ближайшей ООПТ является заказник регионального значения «Оглатский», расположенный на расстоянии 115 км в юго-восточном направлении от объек</w:t>
      </w:r>
      <w:r>
        <w:t>тов изысканий.</w:t>
      </w:r>
    </w:p>
    <w:p w:rsidR="000955CC" w:rsidRPr="00012B2E" w:rsidRDefault="000955CC" w:rsidP="009E2E87">
      <w:pPr>
        <w:pStyle w:val="ListParagraph"/>
        <w:numPr>
          <w:ilvl w:val="0"/>
          <w:numId w:val="46"/>
        </w:numPr>
        <w:autoSpaceDE w:val="0"/>
        <w:autoSpaceDN w:val="0"/>
        <w:adjustRightInd w:val="0"/>
        <w:ind w:left="0" w:firstLine="709"/>
        <w:jc w:val="both"/>
        <w:rPr>
          <w:b/>
          <w:i/>
        </w:rPr>
      </w:pPr>
      <w:r w:rsidRPr="00012B2E">
        <w:rPr>
          <w:b/>
          <w:i/>
        </w:rPr>
        <w:t>Зоны, выделенные по условиям охраны объектов культурного наследия.</w:t>
      </w:r>
    </w:p>
    <w:p w:rsidR="000955CC" w:rsidRPr="00A37C21" w:rsidRDefault="000955CC" w:rsidP="009E2E87">
      <w:pPr>
        <w:pStyle w:val="ListParagraph"/>
        <w:suppressAutoHyphens/>
        <w:ind w:left="0"/>
        <w:contextualSpacing w:val="0"/>
        <w:jc w:val="both"/>
      </w:pPr>
      <w:r>
        <w:t xml:space="preserve">            </w:t>
      </w:r>
      <w:r w:rsidRPr="00A37C21">
        <w:t>Выделение земель историко-культурного назначения производится в соответствии с Федеральным законом от 25.06.2002  № 73-ФЗ «Об объектах культурного наследия (памятниках истории и культуры) народов Российской Федерации».</w:t>
      </w:r>
    </w:p>
    <w:p w:rsidR="000955CC" w:rsidRPr="00A37C21" w:rsidRDefault="000955CC" w:rsidP="009E2E87">
      <w:pPr>
        <w:pStyle w:val="ListParagraph"/>
        <w:suppressAutoHyphens/>
        <w:ind w:left="0"/>
        <w:contextualSpacing w:val="0"/>
        <w:jc w:val="both"/>
      </w:pPr>
      <w:r>
        <w:t xml:space="preserve">            </w:t>
      </w:r>
      <w:r w:rsidRPr="00A37C21">
        <w:t>Первичным мероприятием по обеспечению сохранности памятников истории и культуры при осуществлении хозяйственной деятельности является зонирование территории по перспективности выявления объектов историко-культурного наследия (ИКН), проводимое в рамках камеральной экспертизы. Суть зонирования заключается в определении участков местности, где могут размещаться эти объекты, его результаты служат основой для определения планировочных ограничений хозяйственной деятельности, проектирования пространственной инфраструктуры нефтепромыслов.</w:t>
      </w:r>
    </w:p>
    <w:p w:rsidR="000955CC" w:rsidRPr="00035F8E" w:rsidRDefault="000955CC" w:rsidP="009E2E87">
      <w:pPr>
        <w:pStyle w:val="ListParagraph"/>
        <w:suppressAutoHyphens/>
        <w:ind w:left="0"/>
        <w:contextualSpacing w:val="0"/>
        <w:jc w:val="both"/>
      </w:pPr>
      <w:r>
        <w:t xml:space="preserve">             </w:t>
      </w:r>
      <w:r w:rsidRPr="00A37C21">
        <w:t>Если в процессе строительства и иных хозяйственных работ будут выявлены какие-либо предметы или объекты ИКН, то вступает в силу ст. 42 Закона РСФСР «Об охране и использовании памятников истории и культуры», которая гласит: «Предприятия, учреждения и организации в случае обнаружения в процессе ведения работ археологических и других объектов, имеющих историческую, научную, художественную или иную культурную ценность, обязаны сообщить об этом представителям государственных органов охраны памятников и приостан</w:t>
      </w:r>
      <w:r>
        <w:t>овить дальнейшее ведение работ</w:t>
      </w:r>
    </w:p>
    <w:p w:rsidR="000955CC" w:rsidRDefault="000955CC" w:rsidP="009E2E87">
      <w:pPr>
        <w:shd w:val="clear" w:color="auto" w:fill="FFFFFF"/>
        <w:ind w:left="142" w:firstLine="709"/>
        <w:jc w:val="both"/>
        <w:rPr>
          <w:b/>
          <w:i/>
        </w:rPr>
      </w:pPr>
      <w:r w:rsidRPr="00695A9B">
        <w:rPr>
          <w:b/>
          <w:i/>
        </w:rPr>
        <w:t>Водоохранные зоны.</w:t>
      </w:r>
    </w:p>
    <w:p w:rsidR="000955CC" w:rsidRPr="00600A28" w:rsidRDefault="000955CC" w:rsidP="009E2E87">
      <w:pPr>
        <w:ind w:firstLine="480"/>
        <w:jc w:val="both"/>
        <w:rPr>
          <w:highlight w:val="yellow"/>
        </w:rPr>
      </w:pPr>
      <w:r w:rsidRPr="002D4759">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w:t>
      </w:r>
      <w:r w:rsidRPr="002D4759">
        <w:t>и</w:t>
      </w:r>
      <w:r w:rsidRPr="002D4759">
        <w:t>альный режим осуществления хозяйственной и иной деятельности в целях предотвращения загря</w:t>
      </w:r>
      <w:r w:rsidRPr="002D4759">
        <w:t>з</w:t>
      </w:r>
      <w:r w:rsidRPr="002D4759">
        <w:t>нения, засорения, заиления указанных водных объектов и истощения их вод, а также сохр</w:t>
      </w:r>
      <w:r w:rsidRPr="002D4759">
        <w:t>а</w:t>
      </w:r>
      <w:r w:rsidRPr="002D4759">
        <w:t>нения среды обитания водных биологических ресурсов и других объектов животного и ра</w:t>
      </w:r>
      <w:r w:rsidRPr="002D4759">
        <w:t>с</w:t>
      </w:r>
      <w:r w:rsidRPr="002D4759">
        <w:t>тительного мира (ст. 65 Водного кодекса РФ). В пределах водоохранных зон выделяют также прибрежные защитные полосы, на территории которых вводятся дополнительные огранич</w:t>
      </w:r>
      <w:r w:rsidRPr="002D4759">
        <w:t>е</w:t>
      </w:r>
      <w:r w:rsidRPr="002D4759">
        <w:t>ния природопользования.</w:t>
      </w:r>
    </w:p>
    <w:p w:rsidR="000955CC" w:rsidRDefault="000955CC" w:rsidP="009E2E87">
      <w:pPr>
        <w:ind w:firstLine="851"/>
        <w:jc w:val="both"/>
      </w:pPr>
      <w:r w:rsidRPr="002D4759">
        <w:t xml:space="preserve">Проектируемые объекты расположены вне </w:t>
      </w:r>
      <w:r w:rsidRPr="002D4759">
        <w:rPr>
          <w:spacing w:val="-4"/>
        </w:rPr>
        <w:t>водоохранных зон и прибрежных защи</w:t>
      </w:r>
      <w:r w:rsidRPr="002D4759">
        <w:rPr>
          <w:spacing w:val="-4"/>
        </w:rPr>
        <w:t>т</w:t>
      </w:r>
      <w:r w:rsidRPr="002D4759">
        <w:rPr>
          <w:spacing w:val="-4"/>
        </w:rPr>
        <w:t>ных полос водных объектов</w:t>
      </w:r>
      <w:r w:rsidRPr="00BD41B9">
        <w:rPr>
          <w:spacing w:val="-4"/>
        </w:rPr>
        <w:t>.</w:t>
      </w:r>
      <w:r>
        <w:rPr>
          <w:spacing w:val="-4"/>
        </w:rPr>
        <w:t xml:space="preserve"> </w:t>
      </w:r>
      <w:r w:rsidRPr="00BD41B9">
        <w:rPr>
          <w:spacing w:val="-4"/>
        </w:rPr>
        <w:t>Расстояние</w:t>
      </w:r>
      <w:r w:rsidRPr="00C51094">
        <w:rPr>
          <w:spacing w:val="-4"/>
        </w:rPr>
        <w:t xml:space="preserve"> до ближайшего</w:t>
      </w:r>
      <w:r w:rsidRPr="00C51094">
        <w:t xml:space="preserve"> водного объекта к К-3 (р. Васюган) составляет 264 м в юго-восточном направлении, к трассе «нефтесбор» «Куст 3 – точка вре</w:t>
      </w:r>
      <w:r w:rsidRPr="00C51094">
        <w:t>з</w:t>
      </w:r>
      <w:r w:rsidRPr="00C51094">
        <w:t xml:space="preserve">ки» составляет 201 м. </w:t>
      </w:r>
      <w:r w:rsidRPr="002D4759">
        <w:t xml:space="preserve">Ширина водоохранной зоны (ВЗ) р. </w:t>
      </w:r>
      <w:r>
        <w:t>Васюган</w:t>
      </w:r>
      <w:r w:rsidRPr="002D4759">
        <w:t xml:space="preserve"> составляет </w:t>
      </w:r>
      <w:r>
        <w:t>200</w:t>
      </w:r>
      <w:r w:rsidRPr="002D4759">
        <w:t xml:space="preserve"> м и пр</w:t>
      </w:r>
      <w:r w:rsidRPr="002D4759">
        <w:t>и</w:t>
      </w:r>
      <w:r w:rsidRPr="002D4759">
        <w:t xml:space="preserve">брежной защитной полосы (ПЗП) – </w:t>
      </w:r>
      <w:r>
        <w:t>5</w:t>
      </w:r>
      <w:r w:rsidRPr="002D4759">
        <w:t>0 м (графическая часть 073/16-ИЭИ.4.).</w:t>
      </w:r>
      <w:r w:rsidRPr="00BD41B9">
        <w:t xml:space="preserve">Расстояние до ближайшего водного объекта к К-3 (р. Окуневка) составляет 243 м в южном направлении, к трассе «нефтесбор» «К 3 – точка врезки»» составляет 213 м. Ширина водоохранной зоны (ВЗ) р. Окуневка составляет 100 м и прибрежной защитной полосы (ПЗП) – 50 м </w:t>
      </w:r>
    </w:p>
    <w:p w:rsidR="000955CC" w:rsidRDefault="000955CC" w:rsidP="009E2E87">
      <w:pPr>
        <w:ind w:firstLine="851"/>
        <w:jc w:val="both"/>
      </w:pPr>
      <w:r w:rsidRPr="002D4759">
        <w:t>Размер водоохранных зон водотоков устанавливается в соответствии со ст. 65 Во</w:t>
      </w:r>
      <w:r w:rsidRPr="002D4759">
        <w:t>д</w:t>
      </w:r>
      <w:r w:rsidRPr="002D4759">
        <w:t>ного Кодекса РФ № 74-ФЗ от 03.06.2006.</w:t>
      </w:r>
    </w:p>
    <w:p w:rsidR="000955CC" w:rsidRPr="00F9430C" w:rsidRDefault="000955CC" w:rsidP="009E2E87">
      <w:pPr>
        <w:pStyle w:val="ListParagraph"/>
        <w:numPr>
          <w:ilvl w:val="0"/>
          <w:numId w:val="46"/>
        </w:numPr>
        <w:autoSpaceDE w:val="0"/>
        <w:autoSpaceDN w:val="0"/>
        <w:adjustRightInd w:val="0"/>
        <w:ind w:left="0" w:firstLine="709"/>
        <w:jc w:val="both"/>
        <w:rPr>
          <w:b/>
          <w:i/>
        </w:rPr>
      </w:pPr>
      <w:r w:rsidRPr="00F9430C">
        <w:rPr>
          <w:b/>
          <w:i/>
        </w:rPr>
        <w:t>Охранные зоны.</w:t>
      </w:r>
    </w:p>
    <w:p w:rsidR="000955CC" w:rsidRPr="006B60F4" w:rsidRDefault="000955CC" w:rsidP="009E2E87">
      <w:pPr>
        <w:widowControl w:val="0"/>
        <w:suppressAutoHyphens/>
        <w:adjustRightInd w:val="0"/>
        <w:ind w:firstLine="709"/>
        <w:jc w:val="both"/>
        <w:textAlignment w:val="baseline"/>
        <w:rPr>
          <w:color w:val="000000"/>
        </w:rPr>
      </w:pPr>
      <w:r w:rsidRPr="006B60F4">
        <w:rPr>
          <w:color w:val="000000"/>
        </w:rPr>
        <w:t xml:space="preserve">Для обеспечения нормальных условий эксплуатации и исключения возможности повреждения трубопроводов должны быть установлены охранные зоны: </w:t>
      </w:r>
    </w:p>
    <w:p w:rsidR="000955CC" w:rsidRPr="006B60F4" w:rsidRDefault="000955CC" w:rsidP="009E2E87">
      <w:pPr>
        <w:ind w:firstLine="709"/>
        <w:jc w:val="both"/>
        <w:rPr>
          <w:i/>
          <w:color w:val="000000"/>
          <w:spacing w:val="-4"/>
        </w:rPr>
      </w:pPr>
      <w:r w:rsidRPr="006B60F4">
        <w:rPr>
          <w:color w:val="000000"/>
          <w:spacing w:val="-4"/>
        </w:rPr>
        <w:t>- вдоль трассы трубопровода, в виде участка земли, ограниченного условными линиями, проходящими на расстоянии 50 м от оси трубопровода с каждой стороны;</w:t>
      </w:r>
    </w:p>
    <w:p w:rsidR="000955CC" w:rsidRPr="006B60F4" w:rsidRDefault="000955CC" w:rsidP="009E2E87">
      <w:pPr>
        <w:ind w:firstLine="709"/>
        <w:jc w:val="both"/>
        <w:rPr>
          <w:i/>
          <w:color w:val="000000"/>
          <w:spacing w:val="-4"/>
        </w:rPr>
      </w:pPr>
      <w:r w:rsidRPr="006B60F4">
        <w:rPr>
          <w:color w:val="000000"/>
          <w:spacing w:val="-4"/>
        </w:rPr>
        <w:t>- вдоль подводных переходов трубопроводов, в виде участка водного пространства от водной поверхности до дна, заключенного между параллельными плоскостями, отстоящими от оси трубопровода на расстоянии 100 м с каждой стороны.</w:t>
      </w:r>
    </w:p>
    <w:p w:rsidR="000955CC" w:rsidRPr="00F9430C" w:rsidRDefault="000955CC" w:rsidP="009E2E87">
      <w:pPr>
        <w:widowControl w:val="0"/>
        <w:suppressAutoHyphens/>
        <w:adjustRightInd w:val="0"/>
        <w:ind w:firstLine="709"/>
        <w:jc w:val="both"/>
        <w:textAlignment w:val="baseline"/>
      </w:pPr>
      <w:r w:rsidRPr="00F9430C">
        <w:t>Для обеспечения техники безопасности проектом предусматривается:</w:t>
      </w:r>
    </w:p>
    <w:p w:rsidR="000955CC" w:rsidRPr="00F9430C" w:rsidRDefault="000955CC" w:rsidP="009E2E87">
      <w:pPr>
        <w:widowControl w:val="0"/>
        <w:suppressAutoHyphens/>
        <w:adjustRightInd w:val="0"/>
        <w:ind w:firstLine="709"/>
        <w:jc w:val="both"/>
        <w:textAlignment w:val="baseline"/>
      </w:pPr>
      <w:r w:rsidRPr="00F9430C">
        <w:t>- установка информационных плакатов с запретительными надписями против всякого рода действий, которые могут нарушить нормальную эксплуатацию трубопроводов либо привести к их повреждению.</w:t>
      </w:r>
      <w:bookmarkStart w:id="21" w:name="PO0000423"/>
      <w:bookmarkStart w:id="22" w:name="PN0000423"/>
      <w:bookmarkEnd w:id="21"/>
    </w:p>
    <w:bookmarkEnd w:id="22"/>
    <w:p w:rsidR="000955CC" w:rsidRPr="00891C34" w:rsidRDefault="000955CC" w:rsidP="009E2E87">
      <w:pPr>
        <w:widowControl w:val="0"/>
        <w:suppressAutoHyphens/>
        <w:adjustRightInd w:val="0"/>
        <w:ind w:firstLine="709"/>
        <w:jc w:val="both"/>
        <w:textAlignment w:val="baseline"/>
      </w:pPr>
      <w:r w:rsidRPr="00891C34">
        <w:t>Приказом по предприятию назначается лицо, ответственное за эксплуатацию трубопровода, в обязанности которого входит внесение всех изменений, касающихся строительства объектов в охранной зоне, пересечений с трубопроводами и коммуникациями другого назначения и конструктивных изменений объектов трубопроводов в процессе ремонта и реконструкции в исполнительную документацию.</w:t>
      </w:r>
    </w:p>
    <w:p w:rsidR="000955CC" w:rsidRPr="00AF75CD" w:rsidRDefault="000955CC" w:rsidP="009E2E87">
      <w:pPr>
        <w:widowControl w:val="0"/>
        <w:suppressAutoHyphens/>
        <w:adjustRightInd w:val="0"/>
        <w:ind w:firstLine="709"/>
        <w:jc w:val="both"/>
        <w:textAlignment w:val="baseline"/>
      </w:pPr>
      <w:bookmarkStart w:id="23" w:name="PO0000425"/>
      <w:bookmarkEnd w:id="23"/>
      <w:r w:rsidRPr="00891C34">
        <w:t>По трассе трубопровода через 300 м, на углах поворота (более 6°), переходах через автодороги, при пересечении с коммуникациями, водными преградами предусматривается установка линейных опознавательных знаков.</w:t>
      </w:r>
    </w:p>
    <w:p w:rsidR="000955CC" w:rsidRPr="009E2E87" w:rsidRDefault="000955CC" w:rsidP="009E2E87">
      <w:pPr>
        <w:pStyle w:val="Heading2"/>
        <w:numPr>
          <w:ilvl w:val="0"/>
          <w:numId w:val="22"/>
        </w:numPr>
        <w:tabs>
          <w:tab w:val="left" w:pos="1134"/>
        </w:tabs>
        <w:suppressAutoHyphens/>
        <w:spacing w:before="0" w:after="0"/>
        <w:ind w:left="0" w:firstLine="709"/>
        <w:jc w:val="center"/>
        <w:rPr>
          <w:rFonts w:ascii="Times New Roman" w:hAnsi="Times New Roman"/>
          <w:i w:val="0"/>
          <w:caps/>
          <w:sz w:val="24"/>
          <w:szCs w:val="24"/>
        </w:rPr>
      </w:pPr>
      <w:bookmarkStart w:id="24" w:name="_Toc418158791"/>
      <w:bookmarkStart w:id="25" w:name="_Toc418170635"/>
      <w:r w:rsidRPr="009E2E87">
        <w:rPr>
          <w:rFonts w:ascii="Times New Roman" w:hAnsi="Times New Roman"/>
          <w:i w:val="0"/>
          <w:caps/>
          <w:sz w:val="24"/>
          <w:szCs w:val="24"/>
        </w:rPr>
        <w:t>решения по планировочной организации земельных участков</w:t>
      </w:r>
      <w:bookmarkEnd w:id="24"/>
      <w:r w:rsidRPr="009E2E87">
        <w:rPr>
          <w:rFonts w:ascii="Times New Roman" w:hAnsi="Times New Roman"/>
          <w:i w:val="0"/>
          <w:caps/>
          <w:sz w:val="24"/>
          <w:szCs w:val="24"/>
        </w:rPr>
        <w:t xml:space="preserve"> для размещения проектируемых объектов</w:t>
      </w:r>
      <w:bookmarkEnd w:id="25"/>
    </w:p>
    <w:p w:rsidR="000955CC" w:rsidRPr="009E2E87" w:rsidRDefault="000955CC" w:rsidP="009E2E87">
      <w:pPr>
        <w:pStyle w:val="2TimesNewRoman122"/>
        <w:numPr>
          <w:ilvl w:val="0"/>
          <w:numId w:val="50"/>
        </w:numPr>
        <w:spacing w:before="0" w:after="0" w:line="240" w:lineRule="auto"/>
        <w:ind w:left="0" w:firstLine="709"/>
        <w:jc w:val="both"/>
        <w:rPr>
          <w:color w:val="000000"/>
        </w:rPr>
      </w:pPr>
      <w:bookmarkStart w:id="26" w:name="_Toc418170636"/>
      <w:r w:rsidRPr="009E2E87">
        <w:rPr>
          <w:color w:val="000000"/>
        </w:rPr>
        <w:t>Основные технологические и конструктивные решения проектируемых объектов</w:t>
      </w:r>
      <w:bookmarkEnd w:id="26"/>
    </w:p>
    <w:p w:rsidR="000955CC" w:rsidRDefault="000955CC" w:rsidP="009E2E87">
      <w:pPr>
        <w:widowControl w:val="0"/>
        <w:suppressAutoHyphens/>
        <w:ind w:firstLine="567"/>
        <w:jc w:val="both"/>
        <w:rPr>
          <w:b/>
          <w:i/>
        </w:rPr>
      </w:pPr>
      <w:r w:rsidRPr="00462257">
        <w:rPr>
          <w:b/>
          <w:i/>
        </w:rPr>
        <w:t>Нефтесбор «Куст 3 – точка врезки</w:t>
      </w:r>
    </w:p>
    <w:p w:rsidR="000955CC" w:rsidRPr="00AF4D3E" w:rsidRDefault="000955CC" w:rsidP="009E2E87">
      <w:pPr>
        <w:ind w:firstLine="567"/>
        <w:jc w:val="both"/>
      </w:pPr>
      <w:r w:rsidRPr="00AF4D3E">
        <w:t>Протяженность трассы нефтесбора</w:t>
      </w:r>
      <w:r>
        <w:t xml:space="preserve"> по инженерным изысканиям</w:t>
      </w:r>
      <w:r w:rsidRPr="00AF4D3E">
        <w:t xml:space="preserve"> составила </w:t>
      </w:r>
      <w:r w:rsidRPr="006E1F41">
        <w:t>2464,80 </w:t>
      </w:r>
      <w:r w:rsidRPr="00AF4D3E">
        <w:t>м.</w:t>
      </w:r>
      <w:r>
        <w:t xml:space="preserve"> </w:t>
      </w:r>
      <w:r w:rsidRPr="00AF4D3E">
        <w:t>Трасса проложена по суходольной территории, в основном перекрытой почвенно-растительным слоем мощностью 0,2 м. Интервал трассы пк1+44,</w:t>
      </w:r>
      <w:r>
        <w:t xml:space="preserve"> 10-</w:t>
      </w:r>
      <w:r w:rsidRPr="00AF4D3E">
        <w:t>пк2+38,74</w:t>
      </w:r>
      <w:r>
        <w:t xml:space="preserve">, а также конец трассы (с </w:t>
      </w:r>
      <w:r w:rsidRPr="004511FD">
        <w:t>пк24+</w:t>
      </w:r>
      <w:r w:rsidRPr="004159B6">
        <w:t>52</w:t>
      </w:r>
      <w:r w:rsidRPr="004511FD">
        <w:t>,</w:t>
      </w:r>
      <w:r w:rsidRPr="004159B6">
        <w:t>38</w:t>
      </w:r>
      <w:r>
        <w:t>)</w:t>
      </w:r>
      <w:r w:rsidRPr="00AF4D3E">
        <w:t>проложен</w:t>
      </w:r>
      <w:r>
        <w:t>ы</w:t>
      </w:r>
      <w:r w:rsidRPr="00AF4D3E">
        <w:t xml:space="preserve"> по территории с нарушенным рельефом. Здесь в верхнем интервале разреза трассы до глубины около 0,</w:t>
      </w:r>
      <w:r>
        <w:t>4</w:t>
      </w:r>
      <w:r w:rsidRPr="00AF4D3E">
        <w:t xml:space="preserve"> – </w:t>
      </w:r>
      <w:r>
        <w:t>1,0</w:t>
      </w:r>
      <w:r w:rsidRPr="00AF4D3E">
        <w:t> м залегают техногенные грунты, пре</w:t>
      </w:r>
      <w:r w:rsidRPr="00AF4D3E">
        <w:t>д</w:t>
      </w:r>
      <w:r w:rsidRPr="00AF4D3E">
        <w:t xml:space="preserve">ставленные </w:t>
      </w:r>
      <w:r>
        <w:t xml:space="preserve">супесями, </w:t>
      </w:r>
      <w:r>
        <w:rPr>
          <w:bCs/>
        </w:rPr>
        <w:t>техногенно измененными в условиях естественного залегания</w:t>
      </w:r>
      <w:r w:rsidRPr="00AF4D3E">
        <w:t>.</w:t>
      </w:r>
    </w:p>
    <w:p w:rsidR="000955CC" w:rsidRDefault="000955CC" w:rsidP="009E2E87">
      <w:pPr>
        <w:widowControl w:val="0"/>
        <w:suppressAutoHyphens/>
        <w:ind w:firstLine="567"/>
        <w:jc w:val="both"/>
        <w:rPr>
          <w:b/>
          <w:i/>
        </w:rPr>
      </w:pPr>
      <w:r w:rsidRPr="00462257">
        <w:rPr>
          <w:b/>
          <w:i/>
        </w:rPr>
        <w:t>Подъездная автодорога на кустовую площадку № 3</w:t>
      </w:r>
    </w:p>
    <w:p w:rsidR="000955CC" w:rsidRPr="00AF4D3E" w:rsidRDefault="000955CC" w:rsidP="009E2E87">
      <w:pPr>
        <w:ind w:firstLine="567"/>
        <w:jc w:val="both"/>
      </w:pPr>
      <w:r w:rsidRPr="00123652">
        <w:t xml:space="preserve">Протяженность трассы </w:t>
      </w:r>
      <w:r>
        <w:t xml:space="preserve">подъездной автодороги составила </w:t>
      </w:r>
      <w:r w:rsidRPr="006E1F41">
        <w:t>97,64 </w:t>
      </w:r>
      <w:r w:rsidRPr="00123652">
        <w:t>м. Трасса проложена по суходольной территории</w:t>
      </w:r>
      <w:r w:rsidRPr="00AF4D3E">
        <w:t xml:space="preserve"> с нарушенным рельефом. </w:t>
      </w:r>
      <w:r>
        <w:t>В</w:t>
      </w:r>
      <w:r w:rsidRPr="00AF4D3E">
        <w:t xml:space="preserve"> верхнем интервале разреза трассы до глубины 0,</w:t>
      </w:r>
      <w:r>
        <w:t>4</w:t>
      </w:r>
      <w:r w:rsidRPr="00AF4D3E">
        <w:t xml:space="preserve"> м залегают техногенные грунты, представленные </w:t>
      </w:r>
      <w:r>
        <w:t xml:space="preserve">супесями, </w:t>
      </w:r>
      <w:r>
        <w:rPr>
          <w:bCs/>
        </w:rPr>
        <w:t>техногенно изм</w:t>
      </w:r>
      <w:r>
        <w:rPr>
          <w:bCs/>
        </w:rPr>
        <w:t>е</w:t>
      </w:r>
      <w:r>
        <w:rPr>
          <w:bCs/>
        </w:rPr>
        <w:t>ненными в условиях естественного залегания</w:t>
      </w:r>
      <w:r w:rsidRPr="00AF4D3E">
        <w:t>.</w:t>
      </w:r>
    </w:p>
    <w:p w:rsidR="000955CC" w:rsidRPr="00462257" w:rsidRDefault="000955CC" w:rsidP="009E2E87">
      <w:pPr>
        <w:widowControl w:val="0"/>
        <w:suppressAutoHyphens/>
        <w:ind w:firstLine="567"/>
        <w:jc w:val="both"/>
        <w:rPr>
          <w:b/>
          <w:i/>
        </w:rPr>
      </w:pPr>
      <w:r w:rsidRPr="00462257">
        <w:rPr>
          <w:b/>
          <w:i/>
        </w:rPr>
        <w:t>ВЛ-6 кВ от точки подключения до кустовой площадки № 3</w:t>
      </w:r>
    </w:p>
    <w:p w:rsidR="000955CC" w:rsidRPr="00AF4D3E" w:rsidRDefault="000955CC" w:rsidP="009E2E87">
      <w:pPr>
        <w:ind w:firstLine="567"/>
        <w:jc w:val="both"/>
      </w:pPr>
      <w:r w:rsidRPr="00175869">
        <w:t xml:space="preserve">Протяженность трассы </w:t>
      </w:r>
      <w:r>
        <w:t>ВЛ</w:t>
      </w:r>
      <w:r w:rsidRPr="00175869">
        <w:t xml:space="preserve"> составила</w:t>
      </w:r>
      <w:r>
        <w:t>129,74</w:t>
      </w:r>
      <w:r w:rsidRPr="00123652">
        <w:t> м. Трасса проложена по суходольной те</w:t>
      </w:r>
      <w:r w:rsidRPr="00123652">
        <w:t>р</w:t>
      </w:r>
      <w:r w:rsidRPr="00123652">
        <w:t>ритории</w:t>
      </w:r>
      <w:r w:rsidRPr="00AF4D3E">
        <w:t xml:space="preserve"> с нарушенным рельефом. </w:t>
      </w:r>
      <w:r>
        <w:t>В</w:t>
      </w:r>
      <w:r w:rsidRPr="00AF4D3E">
        <w:t xml:space="preserve"> верхнем интервале разреза трассы до глубины 0,</w:t>
      </w:r>
      <w:r>
        <w:t>4</w:t>
      </w:r>
      <w:r w:rsidRPr="00AF4D3E">
        <w:t> м з</w:t>
      </w:r>
      <w:r w:rsidRPr="00AF4D3E">
        <w:t>а</w:t>
      </w:r>
      <w:r w:rsidRPr="00AF4D3E">
        <w:t xml:space="preserve">легают техногенные грунты, представленные </w:t>
      </w:r>
      <w:r>
        <w:t xml:space="preserve">супесями, </w:t>
      </w:r>
      <w:r>
        <w:rPr>
          <w:bCs/>
        </w:rPr>
        <w:t>техногенно измененными в условиях естественного залегания</w:t>
      </w:r>
      <w:r w:rsidRPr="00AF4D3E">
        <w:t>.</w:t>
      </w:r>
    </w:p>
    <w:p w:rsidR="000955CC" w:rsidRPr="00462257" w:rsidRDefault="000955CC" w:rsidP="009E2E87">
      <w:pPr>
        <w:widowControl w:val="0"/>
        <w:suppressAutoHyphens/>
        <w:ind w:firstLine="567"/>
        <w:jc w:val="both"/>
        <w:rPr>
          <w:b/>
          <w:i/>
        </w:rPr>
      </w:pPr>
      <w:r w:rsidRPr="00462257">
        <w:rPr>
          <w:b/>
          <w:i/>
        </w:rPr>
        <w:t>ВЛ-10 кВ ПС 110/10 кВ «Новый Васюган» точка врезки</w:t>
      </w:r>
    </w:p>
    <w:p w:rsidR="000955CC" w:rsidRPr="00AF4D3E" w:rsidRDefault="000955CC" w:rsidP="009E2E87">
      <w:pPr>
        <w:ind w:firstLine="567"/>
        <w:jc w:val="both"/>
      </w:pPr>
      <w:r w:rsidRPr="00AF4D3E">
        <w:t xml:space="preserve">Протяженность трассы </w:t>
      </w:r>
      <w:r>
        <w:t>ВЛ</w:t>
      </w:r>
      <w:r w:rsidRPr="00AF4D3E">
        <w:t xml:space="preserve"> составила </w:t>
      </w:r>
      <w:r w:rsidRPr="000253B7">
        <w:t>1006,84</w:t>
      </w:r>
      <w:r w:rsidRPr="006E1F41">
        <w:t> </w:t>
      </w:r>
      <w:r w:rsidRPr="00AF4D3E">
        <w:t>м. Трасса проложена по суходольной те</w:t>
      </w:r>
      <w:r w:rsidRPr="00AF4D3E">
        <w:t>р</w:t>
      </w:r>
      <w:r w:rsidRPr="00AF4D3E">
        <w:t xml:space="preserve">ритории, перекрытой почвенно-растительным слоем мощностью 0,2 м. </w:t>
      </w:r>
    </w:p>
    <w:p w:rsidR="000955CC" w:rsidRPr="009E2E87" w:rsidRDefault="000955CC" w:rsidP="009E2E87">
      <w:pPr>
        <w:pStyle w:val="2TimesNewRoman122"/>
        <w:numPr>
          <w:ilvl w:val="0"/>
          <w:numId w:val="50"/>
        </w:numPr>
        <w:spacing w:before="0" w:after="0" w:line="240" w:lineRule="auto"/>
        <w:ind w:left="0" w:firstLine="709"/>
        <w:jc w:val="both"/>
      </w:pPr>
      <w:bookmarkStart w:id="27" w:name="_Toc418170637"/>
      <w:r w:rsidRPr="009E2E87">
        <w:t>Обоснование и определение параметров земельных участков для разм</w:t>
      </w:r>
      <w:r w:rsidRPr="009E2E87">
        <w:t>е</w:t>
      </w:r>
      <w:r w:rsidRPr="009E2E87">
        <w:t>щения проектируемых объектов</w:t>
      </w:r>
      <w:bookmarkEnd w:id="27"/>
    </w:p>
    <w:p w:rsidR="000955CC" w:rsidRPr="00F47ABD" w:rsidRDefault="000955CC" w:rsidP="009E2E87">
      <w:pPr>
        <w:ind w:firstLine="709"/>
        <w:jc w:val="both"/>
      </w:pPr>
      <w:r w:rsidRPr="00997163">
        <w:t>Площади земельных участков отдельных объектов проектирования определены в с</w:t>
      </w:r>
      <w:r w:rsidRPr="00997163">
        <w:t>о</w:t>
      </w:r>
      <w:r w:rsidRPr="00997163">
        <w:t xml:space="preserve">ответствии с требованиями действующих норм отвода земель, правил и стандартов и будут учтены </w:t>
      </w:r>
      <w:r>
        <w:t>при разработке рабочего проекта.</w:t>
      </w:r>
    </w:p>
    <w:p w:rsidR="000955CC" w:rsidRPr="00F47ABD" w:rsidRDefault="000955CC" w:rsidP="009E2E87">
      <w:pPr>
        <w:suppressAutoHyphens/>
        <w:ind w:firstLine="720"/>
        <w:contextualSpacing/>
        <w:jc w:val="both"/>
      </w:pPr>
      <w:r w:rsidRPr="00F47ABD">
        <w:t>Таблица 1</w:t>
      </w:r>
    </w:p>
    <w:p w:rsidR="000955CC" w:rsidRPr="00F47ABD" w:rsidRDefault="000955CC" w:rsidP="009E2E87">
      <w:pPr>
        <w:suppressAutoHyphens/>
        <w:contextualSpacing/>
        <w:jc w:val="both"/>
      </w:pPr>
      <w:r w:rsidRPr="00F47ABD">
        <w:t>Площади земельных участков, необходимые для</w:t>
      </w:r>
      <w:r>
        <w:t xml:space="preserve"> </w:t>
      </w:r>
      <w:r w:rsidRPr="00F47ABD">
        <w:t>строительства и эксплуатации проектируемого объекта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10"/>
        <w:gridCol w:w="1844"/>
        <w:gridCol w:w="2834"/>
        <w:gridCol w:w="1276"/>
      </w:tblGrid>
      <w:tr w:rsidR="000955CC" w:rsidRPr="00241E01" w:rsidTr="00203860">
        <w:trPr>
          <w:tblHeader/>
        </w:trPr>
        <w:tc>
          <w:tcPr>
            <w:tcW w:w="3510" w:type="dxa"/>
            <w:vAlign w:val="center"/>
          </w:tcPr>
          <w:p w:rsidR="000955CC" w:rsidRPr="00241E01" w:rsidRDefault="000955CC" w:rsidP="009E2E87">
            <w:pPr>
              <w:ind w:firstLine="28"/>
              <w:jc w:val="center"/>
            </w:pPr>
            <w:r w:rsidRPr="00241E01">
              <w:rPr>
                <w:sz w:val="22"/>
                <w:szCs w:val="22"/>
              </w:rPr>
              <w:t>Наименование объекта (кадастр</w:t>
            </w:r>
            <w:r w:rsidRPr="00241E01">
              <w:rPr>
                <w:sz w:val="22"/>
                <w:szCs w:val="22"/>
              </w:rPr>
              <w:t>о</w:t>
            </w:r>
            <w:r w:rsidRPr="00241E01">
              <w:rPr>
                <w:sz w:val="22"/>
                <w:szCs w:val="22"/>
              </w:rPr>
              <w:t>вый номер)</w:t>
            </w:r>
          </w:p>
        </w:tc>
        <w:tc>
          <w:tcPr>
            <w:tcW w:w="1844" w:type="dxa"/>
            <w:vAlign w:val="center"/>
          </w:tcPr>
          <w:p w:rsidR="000955CC" w:rsidRPr="00241E01" w:rsidRDefault="000955CC" w:rsidP="009E2E87">
            <w:pPr>
              <w:ind w:firstLine="28"/>
              <w:jc w:val="center"/>
              <w:rPr>
                <w:b/>
              </w:rPr>
            </w:pPr>
            <w:r w:rsidRPr="00241E01">
              <w:rPr>
                <w:sz w:val="22"/>
                <w:szCs w:val="22"/>
              </w:rPr>
              <w:t>Площадь вновь испрашиваемых земельных уч</w:t>
            </w:r>
            <w:r w:rsidRPr="00241E01">
              <w:rPr>
                <w:sz w:val="22"/>
                <w:szCs w:val="22"/>
              </w:rPr>
              <w:t>а</w:t>
            </w:r>
            <w:r w:rsidRPr="00241E01">
              <w:rPr>
                <w:sz w:val="22"/>
                <w:szCs w:val="22"/>
              </w:rPr>
              <w:t>стков, га</w:t>
            </w:r>
          </w:p>
        </w:tc>
        <w:tc>
          <w:tcPr>
            <w:tcW w:w="2834" w:type="dxa"/>
            <w:vAlign w:val="center"/>
          </w:tcPr>
          <w:p w:rsidR="000955CC" w:rsidRPr="00241E01" w:rsidRDefault="000955CC" w:rsidP="009E2E87">
            <w:pPr>
              <w:ind w:firstLine="28"/>
              <w:jc w:val="center"/>
            </w:pPr>
            <w:r w:rsidRPr="00241E01">
              <w:rPr>
                <w:sz w:val="22"/>
                <w:szCs w:val="22"/>
              </w:rPr>
              <w:t xml:space="preserve">Площадь по земельным участкам, </w:t>
            </w:r>
            <w:r w:rsidRPr="00241E01">
              <w:rPr>
                <w:sz w:val="22"/>
                <w:szCs w:val="22"/>
                <w:lang w:eastAsia="en-US"/>
              </w:rPr>
              <w:t>стоящих на кад</w:t>
            </w:r>
            <w:r w:rsidRPr="00241E01">
              <w:rPr>
                <w:sz w:val="22"/>
                <w:szCs w:val="22"/>
                <w:lang w:eastAsia="en-US"/>
              </w:rPr>
              <w:t>а</w:t>
            </w:r>
            <w:r w:rsidRPr="00241E01">
              <w:rPr>
                <w:sz w:val="22"/>
                <w:szCs w:val="22"/>
                <w:lang w:eastAsia="en-US"/>
              </w:rPr>
              <w:t>стровом учете и ранее пр</w:t>
            </w:r>
            <w:r w:rsidRPr="00241E01">
              <w:rPr>
                <w:sz w:val="22"/>
                <w:szCs w:val="22"/>
                <w:lang w:eastAsia="en-US"/>
              </w:rPr>
              <w:t>е</w:t>
            </w:r>
            <w:r w:rsidRPr="00241E01">
              <w:rPr>
                <w:sz w:val="22"/>
                <w:szCs w:val="22"/>
                <w:lang w:eastAsia="en-US"/>
              </w:rPr>
              <w:t>доставленных в аренду, га</w:t>
            </w:r>
          </w:p>
        </w:tc>
        <w:tc>
          <w:tcPr>
            <w:tcW w:w="1276" w:type="dxa"/>
            <w:vAlign w:val="center"/>
          </w:tcPr>
          <w:p w:rsidR="000955CC" w:rsidRPr="00241E01" w:rsidRDefault="000955CC" w:rsidP="009E2E87">
            <w:pPr>
              <w:ind w:firstLine="28"/>
              <w:jc w:val="center"/>
              <w:rPr>
                <w:b/>
                <w:bCs/>
              </w:rPr>
            </w:pPr>
            <w:r w:rsidRPr="00241E01">
              <w:rPr>
                <w:sz w:val="22"/>
                <w:szCs w:val="22"/>
              </w:rPr>
              <w:t>Зона з</w:t>
            </w:r>
            <w:r w:rsidRPr="00241E01">
              <w:rPr>
                <w:sz w:val="22"/>
                <w:szCs w:val="22"/>
              </w:rPr>
              <w:t>а</w:t>
            </w:r>
            <w:r w:rsidRPr="00241E01">
              <w:rPr>
                <w:sz w:val="22"/>
                <w:szCs w:val="22"/>
              </w:rPr>
              <w:t>стройки, га</w:t>
            </w:r>
          </w:p>
        </w:tc>
      </w:tr>
      <w:tr w:rsidR="000955CC" w:rsidRPr="00AF61FF" w:rsidTr="00203860">
        <w:trPr>
          <w:tblHeader/>
        </w:trPr>
        <w:tc>
          <w:tcPr>
            <w:tcW w:w="3510" w:type="dxa"/>
          </w:tcPr>
          <w:p w:rsidR="000955CC" w:rsidRPr="00AF61FF" w:rsidRDefault="000955CC" w:rsidP="009E2E87">
            <w:pPr>
              <w:ind w:firstLine="28"/>
              <w:jc w:val="center"/>
              <w:rPr>
                <w:color w:val="000000"/>
              </w:rPr>
            </w:pPr>
            <w:r>
              <w:t>«Обустройство Поселкового нефтяного месторождения. Кустовая площадка №3»,</w:t>
            </w:r>
          </w:p>
        </w:tc>
        <w:tc>
          <w:tcPr>
            <w:tcW w:w="1844" w:type="dxa"/>
            <w:vAlign w:val="center"/>
          </w:tcPr>
          <w:p w:rsidR="000955CC" w:rsidRPr="00BF14FD" w:rsidRDefault="000955CC" w:rsidP="009E2E87">
            <w:pPr>
              <w:ind w:firstLine="28"/>
              <w:jc w:val="center"/>
              <w:rPr>
                <w:color w:val="000000"/>
                <w:sz w:val="26"/>
                <w:szCs w:val="26"/>
              </w:rPr>
            </w:pPr>
            <w:r>
              <w:rPr>
                <w:color w:val="000000"/>
                <w:sz w:val="26"/>
                <w:szCs w:val="26"/>
              </w:rPr>
              <w:t>13,</w:t>
            </w:r>
            <w:r>
              <w:rPr>
                <w:color w:val="000000"/>
                <w:sz w:val="26"/>
                <w:szCs w:val="26"/>
                <w:lang w:val="en-US"/>
              </w:rPr>
              <w:t>678</w:t>
            </w:r>
            <w:r>
              <w:rPr>
                <w:color w:val="000000"/>
                <w:sz w:val="26"/>
                <w:szCs w:val="26"/>
              </w:rPr>
              <w:t>7</w:t>
            </w:r>
          </w:p>
        </w:tc>
        <w:tc>
          <w:tcPr>
            <w:tcW w:w="2834" w:type="dxa"/>
            <w:vAlign w:val="center"/>
          </w:tcPr>
          <w:p w:rsidR="000955CC" w:rsidRPr="005840D9" w:rsidRDefault="000955CC" w:rsidP="009E2E87">
            <w:pPr>
              <w:ind w:firstLine="28"/>
              <w:jc w:val="center"/>
              <w:rPr>
                <w:color w:val="000000"/>
                <w:sz w:val="26"/>
                <w:szCs w:val="26"/>
              </w:rPr>
            </w:pPr>
            <w:r>
              <w:rPr>
                <w:color w:val="000000"/>
                <w:sz w:val="26"/>
                <w:szCs w:val="26"/>
              </w:rPr>
              <w:t>6,2606</w:t>
            </w:r>
          </w:p>
        </w:tc>
        <w:tc>
          <w:tcPr>
            <w:tcW w:w="1276" w:type="dxa"/>
            <w:vAlign w:val="center"/>
          </w:tcPr>
          <w:p w:rsidR="000955CC" w:rsidRPr="006712A9" w:rsidRDefault="000955CC" w:rsidP="009E2E87">
            <w:pPr>
              <w:ind w:firstLine="28"/>
              <w:jc w:val="center"/>
              <w:rPr>
                <w:color w:val="000000"/>
                <w:sz w:val="26"/>
                <w:szCs w:val="26"/>
              </w:rPr>
            </w:pPr>
            <w:r>
              <w:rPr>
                <w:color w:val="000000"/>
                <w:sz w:val="26"/>
                <w:szCs w:val="26"/>
              </w:rPr>
              <w:t>10,7233</w:t>
            </w:r>
          </w:p>
        </w:tc>
      </w:tr>
    </w:tbl>
    <w:p w:rsidR="000955CC" w:rsidRDefault="000955CC" w:rsidP="009E2E87">
      <w:pPr>
        <w:jc w:val="both"/>
        <w:rPr>
          <w:color w:val="000000"/>
        </w:rPr>
      </w:pPr>
    </w:p>
    <w:p w:rsidR="000955CC" w:rsidRPr="00F47ABD" w:rsidRDefault="000955CC" w:rsidP="009E2E87">
      <w:pPr>
        <w:ind w:firstLine="708"/>
        <w:jc w:val="both"/>
        <w:rPr>
          <w:color w:val="000000"/>
        </w:rPr>
      </w:pPr>
      <w:r w:rsidRPr="00F47ABD">
        <w:rPr>
          <w:color w:val="000000"/>
        </w:rPr>
        <w:t>Испрашиваемые земельные участки под строительство</w:t>
      </w:r>
      <w:r>
        <w:rPr>
          <w:color w:val="000000"/>
        </w:rPr>
        <w:t xml:space="preserve"> </w:t>
      </w:r>
      <w:r w:rsidRPr="00F47ABD">
        <w:rPr>
          <w:color w:val="000000"/>
        </w:rPr>
        <w:t>проектируемого объекта</w:t>
      </w:r>
    </w:p>
    <w:p w:rsidR="000955CC" w:rsidRDefault="000955CC" w:rsidP="009E2E87">
      <w:pPr>
        <w:ind w:firstLine="708"/>
        <w:jc w:val="both"/>
      </w:pPr>
    </w:p>
    <w:p w:rsidR="000955CC" w:rsidRPr="002A6510" w:rsidRDefault="000955CC" w:rsidP="009E2E87">
      <w:pPr>
        <w:ind w:firstLine="708"/>
        <w:jc w:val="both"/>
      </w:pPr>
      <w:r w:rsidRPr="002A6510">
        <w:t>Сведения о земельных участках, посредством которых обеспечивается доступ к обр</w:t>
      </w:r>
      <w:r w:rsidRPr="002A6510">
        <w:t>а</w:t>
      </w:r>
      <w:r w:rsidRPr="002A6510">
        <w:t xml:space="preserve">зуемым или измененным земельным участкам: земли общего пользования кадастрового квартала </w:t>
      </w:r>
      <w:r w:rsidRPr="00D411F7">
        <w:rPr>
          <w:bCs/>
        </w:rPr>
        <w:t>70:06:0100027</w:t>
      </w:r>
      <w:r>
        <w:rPr>
          <w:bCs/>
        </w:rPr>
        <w:t>.</w:t>
      </w:r>
    </w:p>
    <w:p w:rsidR="000955CC" w:rsidRPr="002A6510" w:rsidRDefault="000955CC" w:rsidP="009E2E87">
      <w:pPr>
        <w:ind w:firstLine="709"/>
        <w:jc w:val="both"/>
      </w:pPr>
      <w:r w:rsidRPr="002A6510">
        <w:t xml:space="preserve">Кадастровый квартал, в котором расположен данный земельный участок </w:t>
      </w:r>
      <w:r w:rsidRPr="00D411F7">
        <w:rPr>
          <w:bCs/>
        </w:rPr>
        <w:t>70:06:0100027</w:t>
      </w:r>
      <w:r w:rsidRPr="002A6510">
        <w:t>.</w:t>
      </w:r>
    </w:p>
    <w:p w:rsidR="000955CC" w:rsidRPr="002A6510" w:rsidRDefault="000955CC" w:rsidP="009E2E87">
      <w:pPr>
        <w:suppressAutoHyphens/>
        <w:ind w:firstLine="720"/>
        <w:contextualSpacing/>
        <w:jc w:val="both"/>
      </w:pPr>
      <w:r w:rsidRPr="002A6510">
        <w:t>Границы и координаты земельных участков в графических материалах определены в местно</w:t>
      </w:r>
      <w:r>
        <w:t>й системе координат Томской области МСК-70</w:t>
      </w:r>
      <w:r w:rsidRPr="002A6510">
        <w:t>.</w:t>
      </w:r>
      <w:r w:rsidRPr="002A6510">
        <w:rPr>
          <w:i/>
          <w:caps/>
        </w:rPr>
        <w:br w:type="page"/>
      </w:r>
    </w:p>
    <w:p w:rsidR="000955CC" w:rsidRPr="009E2E87" w:rsidRDefault="000955CC" w:rsidP="009E2E87">
      <w:pPr>
        <w:pStyle w:val="Heading2"/>
        <w:numPr>
          <w:ilvl w:val="0"/>
          <w:numId w:val="22"/>
        </w:numPr>
        <w:tabs>
          <w:tab w:val="left" w:pos="1134"/>
        </w:tabs>
        <w:spacing w:before="0" w:after="0"/>
        <w:ind w:left="0" w:firstLine="709"/>
        <w:jc w:val="both"/>
        <w:rPr>
          <w:rFonts w:ascii="Times New Roman" w:hAnsi="Times New Roman"/>
          <w:i w:val="0"/>
          <w:caps/>
          <w:sz w:val="24"/>
          <w:szCs w:val="24"/>
        </w:rPr>
      </w:pPr>
      <w:bookmarkStart w:id="28" w:name="_Toc418170638"/>
      <w:bookmarkStart w:id="29" w:name="_Toc418158792"/>
      <w:r w:rsidRPr="009E2E87">
        <w:rPr>
          <w:rFonts w:ascii="Times New Roman" w:hAnsi="Times New Roman"/>
          <w:i w:val="0"/>
          <w:caps/>
          <w:sz w:val="24"/>
          <w:szCs w:val="24"/>
        </w:rPr>
        <w:t>защита территории от чрезвычайных ситуаций приро</w:t>
      </w:r>
      <w:r w:rsidRPr="009E2E87">
        <w:rPr>
          <w:rFonts w:ascii="Times New Roman" w:hAnsi="Times New Roman"/>
          <w:i w:val="0"/>
          <w:caps/>
          <w:sz w:val="24"/>
          <w:szCs w:val="24"/>
        </w:rPr>
        <w:t>д</w:t>
      </w:r>
      <w:r w:rsidRPr="009E2E87">
        <w:rPr>
          <w:rFonts w:ascii="Times New Roman" w:hAnsi="Times New Roman"/>
          <w:i w:val="0"/>
          <w:caps/>
          <w:sz w:val="24"/>
          <w:szCs w:val="24"/>
        </w:rPr>
        <w:t>ного и техногенного характера, проведение м</w:t>
      </w:r>
      <w:r w:rsidRPr="009E2E87">
        <w:rPr>
          <w:rFonts w:ascii="Times New Roman" w:hAnsi="Times New Roman"/>
          <w:i w:val="0"/>
          <w:caps/>
          <w:sz w:val="24"/>
          <w:szCs w:val="24"/>
        </w:rPr>
        <w:t>е</w:t>
      </w:r>
      <w:r w:rsidRPr="009E2E87">
        <w:rPr>
          <w:rFonts w:ascii="Times New Roman" w:hAnsi="Times New Roman"/>
          <w:i w:val="0"/>
          <w:caps/>
          <w:sz w:val="24"/>
          <w:szCs w:val="24"/>
        </w:rPr>
        <w:t>роприятий по гражданской обороне и обеспечению пожарной безопасности</w:t>
      </w:r>
      <w:bookmarkEnd w:id="28"/>
    </w:p>
    <w:p w:rsidR="000955CC" w:rsidRPr="009E2E87" w:rsidRDefault="000955CC" w:rsidP="009E2E87">
      <w:pPr>
        <w:jc w:val="both"/>
      </w:pPr>
    </w:p>
    <w:p w:rsidR="000955CC" w:rsidRPr="009E2E87" w:rsidRDefault="000955CC" w:rsidP="009E2E87">
      <w:pPr>
        <w:pStyle w:val="2TimesNewRoman122"/>
        <w:numPr>
          <w:ilvl w:val="0"/>
          <w:numId w:val="51"/>
        </w:numPr>
        <w:spacing w:before="0" w:after="0" w:line="240" w:lineRule="auto"/>
        <w:ind w:left="0" w:firstLine="709"/>
        <w:jc w:val="both"/>
      </w:pPr>
      <w:bookmarkStart w:id="30" w:name="_Toc418170639"/>
      <w:r w:rsidRPr="009E2E87">
        <w:t>Мероприятия по защите территории от чрезвычайных ситуаций приро</w:t>
      </w:r>
      <w:r w:rsidRPr="009E2E87">
        <w:t>д</w:t>
      </w:r>
      <w:r w:rsidRPr="009E2E87">
        <w:t>ного и техногенного характера</w:t>
      </w:r>
      <w:bookmarkEnd w:id="30"/>
    </w:p>
    <w:p w:rsidR="000955CC" w:rsidRPr="00F74E0A" w:rsidRDefault="000955CC" w:rsidP="009E2E87">
      <w:pPr>
        <w:shd w:val="clear" w:color="auto" w:fill="FFFFFF"/>
        <w:ind w:firstLine="691"/>
        <w:jc w:val="both"/>
      </w:pPr>
      <w:r w:rsidRPr="00F74E0A">
        <w:t>Безопасность проектируемых объектов гарантируется на период эксплуатации при строгом соблюдении требований действующих нормативных документов по проектиров</w:t>
      </w:r>
      <w:r w:rsidRPr="00F74E0A">
        <w:t>а</w:t>
      </w:r>
      <w:r w:rsidRPr="00F74E0A">
        <w:t>нию, а также строительству и эксплуатации.</w:t>
      </w:r>
    </w:p>
    <w:p w:rsidR="000955CC" w:rsidRPr="00F74E0A" w:rsidRDefault="000955CC" w:rsidP="009E2E87">
      <w:pPr>
        <w:shd w:val="clear" w:color="auto" w:fill="FFFFFF"/>
        <w:ind w:firstLine="691"/>
        <w:jc w:val="both"/>
      </w:pPr>
      <w:r w:rsidRPr="00F74E0A">
        <w:t>Проектная документация разработана в соответствии с действующими нормативными документами по проектированию.</w:t>
      </w:r>
    </w:p>
    <w:p w:rsidR="000955CC" w:rsidRPr="00F74E0A" w:rsidRDefault="000955CC" w:rsidP="009E2E87">
      <w:pPr>
        <w:shd w:val="clear" w:color="auto" w:fill="FFFFFF"/>
        <w:ind w:firstLine="691"/>
        <w:jc w:val="both"/>
      </w:pPr>
      <w:r w:rsidRPr="00F74E0A">
        <w:t>Заложенные в проекте огнестойкость, объёмно-планировочные и конструктивные р</w:t>
      </w:r>
      <w:r w:rsidRPr="00F74E0A">
        <w:t>е</w:t>
      </w:r>
      <w:r w:rsidRPr="00F74E0A">
        <w:t>шения зданий удовлетворяют требованиям гражданской обороны.</w:t>
      </w:r>
    </w:p>
    <w:p w:rsidR="000955CC" w:rsidRPr="00F74E0A" w:rsidRDefault="000955CC" w:rsidP="009E2E87">
      <w:pPr>
        <w:shd w:val="clear" w:color="auto" w:fill="FFFFFF"/>
        <w:ind w:firstLine="691"/>
        <w:jc w:val="both"/>
      </w:pPr>
      <w:r w:rsidRPr="00F74E0A">
        <w:t>В проекте приняты следующие технологические решения по исключению разгермет</w:t>
      </w:r>
      <w:r w:rsidRPr="00F74E0A">
        <w:t>и</w:t>
      </w:r>
      <w:r w:rsidRPr="00F74E0A">
        <w:t>зации оборудования и трубопроводов:</w:t>
      </w:r>
    </w:p>
    <w:p w:rsidR="000955CC" w:rsidRPr="00F74E0A" w:rsidRDefault="000955CC" w:rsidP="009E2E87">
      <w:pPr>
        <w:shd w:val="clear" w:color="auto" w:fill="FFFFFF"/>
        <w:ind w:firstLine="691"/>
        <w:jc w:val="both"/>
      </w:pPr>
      <w:r w:rsidRPr="00F74E0A">
        <w:t>- размещение технологического оборудования и сооружений с обеспечением необх</w:t>
      </w:r>
      <w:r w:rsidRPr="00F74E0A">
        <w:t>о</w:t>
      </w:r>
      <w:r w:rsidRPr="00F74E0A">
        <w:t>димых по нормам проходов, проездов, противопожарных разрывов;</w:t>
      </w:r>
    </w:p>
    <w:p w:rsidR="000955CC" w:rsidRPr="00F74E0A" w:rsidRDefault="000955CC" w:rsidP="009E2E87">
      <w:pPr>
        <w:shd w:val="clear" w:color="auto" w:fill="FFFFFF"/>
        <w:ind w:firstLine="691"/>
        <w:jc w:val="both"/>
      </w:pPr>
      <w:r w:rsidRPr="00F74E0A">
        <w:t>- соблюдение минимально-допустимых расстояний между оборудованием с соблюд</w:t>
      </w:r>
      <w:r w:rsidRPr="00F74E0A">
        <w:t>е</w:t>
      </w:r>
      <w:r w:rsidRPr="00F74E0A">
        <w:t>нием необходимых проходов;</w:t>
      </w:r>
    </w:p>
    <w:p w:rsidR="000955CC" w:rsidRPr="00F74E0A" w:rsidRDefault="000955CC" w:rsidP="009E2E87">
      <w:pPr>
        <w:shd w:val="clear" w:color="auto" w:fill="FFFFFF"/>
        <w:ind w:firstLine="691"/>
        <w:jc w:val="both"/>
      </w:pPr>
      <w:r w:rsidRPr="00F74E0A">
        <w:t>- контроль работы оборудования и трубопроводов приборами автоматизации;</w:t>
      </w:r>
    </w:p>
    <w:p w:rsidR="000955CC" w:rsidRPr="00F74E0A" w:rsidRDefault="000955CC" w:rsidP="009E2E87">
      <w:pPr>
        <w:shd w:val="clear" w:color="auto" w:fill="FFFFFF"/>
        <w:ind w:firstLine="691"/>
        <w:jc w:val="both"/>
      </w:pPr>
      <w:r w:rsidRPr="00F74E0A">
        <w:t>- выбор материала труб, арматуры из условий эксплуатации;</w:t>
      </w:r>
    </w:p>
    <w:p w:rsidR="000955CC" w:rsidRPr="00380BED" w:rsidRDefault="000955CC" w:rsidP="009E2E87">
      <w:pPr>
        <w:shd w:val="clear" w:color="auto" w:fill="FFFFFF"/>
        <w:ind w:firstLine="691"/>
        <w:jc w:val="both"/>
      </w:pPr>
      <w:r w:rsidRPr="00380BED">
        <w:t>- антикоррозийная защита наружных поверхностей стальных участков трубопроводов, аппаратов;</w:t>
      </w:r>
    </w:p>
    <w:p w:rsidR="000955CC" w:rsidRPr="00380BED" w:rsidRDefault="000955CC" w:rsidP="009E2E87">
      <w:pPr>
        <w:shd w:val="clear" w:color="auto" w:fill="FFFFFF"/>
        <w:ind w:firstLine="691"/>
        <w:jc w:val="both"/>
      </w:pPr>
      <w:r w:rsidRPr="00380BED">
        <w:t>- молниезащита и заземление оборудования и трубопроводов.</w:t>
      </w:r>
    </w:p>
    <w:p w:rsidR="000955CC" w:rsidRPr="00380BED" w:rsidRDefault="000955CC" w:rsidP="009E2E87">
      <w:pPr>
        <w:shd w:val="clear" w:color="auto" w:fill="FFFFFF"/>
        <w:ind w:firstLine="691"/>
        <w:jc w:val="both"/>
      </w:pPr>
      <w:r w:rsidRPr="00380BED">
        <w:t>В соответствии с ВНТП 03/170/567-87, ВНТП 01/87/04-84 блочные установки, обор</w:t>
      </w:r>
      <w:r w:rsidRPr="00380BED">
        <w:t>у</w:t>
      </w:r>
      <w:r w:rsidRPr="00380BED">
        <w:t>дованные автоматическими устройствами сигнализации, имеют автоматическое отключение всех электроприемников при возникновении пожара, что позволяет защитить обслужива</w:t>
      </w:r>
      <w:r w:rsidRPr="00380BED">
        <w:t>ю</w:t>
      </w:r>
      <w:r w:rsidRPr="00380BED">
        <w:t>щий персонал от поражения электрическим током.</w:t>
      </w:r>
    </w:p>
    <w:p w:rsidR="000955CC" w:rsidRPr="00380BED" w:rsidRDefault="000955CC" w:rsidP="009E2E87">
      <w:pPr>
        <w:shd w:val="clear" w:color="auto" w:fill="FFFFFF"/>
        <w:ind w:firstLine="691"/>
        <w:jc w:val="both"/>
      </w:pPr>
      <w:r w:rsidRPr="00380BED">
        <w:t>Предложения по внедрению мер, направленных на уменьшение риска аварий, после ввода объекта в эксплуатацию:</w:t>
      </w:r>
    </w:p>
    <w:p w:rsidR="000955CC" w:rsidRPr="00380BED" w:rsidRDefault="000955CC" w:rsidP="009E2E87">
      <w:pPr>
        <w:shd w:val="clear" w:color="auto" w:fill="FFFFFF"/>
        <w:ind w:firstLine="691"/>
        <w:jc w:val="both"/>
      </w:pPr>
      <w:r w:rsidRPr="00380BED">
        <w:t>Организация пожарной охраны объектов и взаимодействие с территориальными по</w:t>
      </w:r>
      <w:r w:rsidRPr="00380BED">
        <w:t>д</w:t>
      </w:r>
      <w:r w:rsidRPr="00380BED">
        <w:t>разделениями Федеральной противопожарной службы (ФПС) при тушении пожаров.</w:t>
      </w:r>
    </w:p>
    <w:p w:rsidR="000955CC" w:rsidRPr="00380BED" w:rsidRDefault="000955CC" w:rsidP="009E2E87">
      <w:pPr>
        <w:shd w:val="clear" w:color="auto" w:fill="FFFFFF"/>
        <w:ind w:firstLine="691"/>
        <w:jc w:val="both"/>
      </w:pPr>
      <w:r w:rsidRPr="00380BED">
        <w:t>Организация эксплуатации и надзора за системами противопожарной защиты.</w:t>
      </w:r>
    </w:p>
    <w:p w:rsidR="000955CC" w:rsidRPr="00380BED" w:rsidRDefault="000955CC" w:rsidP="009E2E87">
      <w:pPr>
        <w:shd w:val="clear" w:color="auto" w:fill="FFFFFF"/>
        <w:ind w:firstLine="691"/>
        <w:jc w:val="both"/>
      </w:pPr>
      <w:r w:rsidRPr="00380BED">
        <w:t>Организация обучения персонала правилам пожарной безопасности.</w:t>
      </w:r>
    </w:p>
    <w:p w:rsidR="000955CC" w:rsidRPr="00380BED" w:rsidRDefault="000955CC" w:rsidP="009E2E87">
      <w:pPr>
        <w:shd w:val="clear" w:color="auto" w:fill="FFFFFF"/>
        <w:ind w:firstLine="691"/>
        <w:jc w:val="both"/>
      </w:pPr>
      <w:r w:rsidRPr="00380BED">
        <w:t>Организация надзора за соблюдением норм и правил пожарной безопасности.</w:t>
      </w:r>
    </w:p>
    <w:p w:rsidR="000955CC" w:rsidRPr="00380BED" w:rsidRDefault="000955CC" w:rsidP="009E2E87">
      <w:pPr>
        <w:shd w:val="clear" w:color="auto" w:fill="FFFFFF"/>
        <w:ind w:firstLine="691"/>
        <w:jc w:val="both"/>
      </w:pPr>
      <w:r w:rsidRPr="00380BED">
        <w:t>Разработка инструкций по обеспечению пожарной безопасности и других документов о порядке работы с пожаровзрывоопасными веществами и материалами, о соблюдении пр</w:t>
      </w:r>
      <w:r w:rsidRPr="00380BED">
        <w:t>о</w:t>
      </w:r>
      <w:r w:rsidRPr="00380BED">
        <w:t>тивопожарного режима и действиях людей при возникновении пожара и т.п.</w:t>
      </w:r>
    </w:p>
    <w:p w:rsidR="000955CC" w:rsidRPr="00380BED" w:rsidRDefault="000955CC" w:rsidP="009E2E87">
      <w:pPr>
        <w:shd w:val="clear" w:color="auto" w:fill="FFFFFF"/>
        <w:ind w:firstLine="691"/>
        <w:jc w:val="both"/>
      </w:pPr>
      <w:r w:rsidRPr="00380BED">
        <w:t>Определение порядка эвакуации людей, транспорта, спецтехники с проектируемых объектов при возникновении крупных пожароопасных аварийных ситуаций. Данный пор</w:t>
      </w:r>
      <w:r w:rsidRPr="00380BED">
        <w:t>я</w:t>
      </w:r>
      <w:r w:rsidRPr="00380BED">
        <w:t>док должен быть предусмотрен планами ликвидации аварий и планом пожаротушения.</w:t>
      </w:r>
    </w:p>
    <w:p w:rsidR="000955CC" w:rsidRPr="00380BED" w:rsidRDefault="000955CC" w:rsidP="009E2E87">
      <w:pPr>
        <w:shd w:val="clear" w:color="auto" w:fill="FFFFFF"/>
        <w:ind w:firstLine="691"/>
        <w:jc w:val="both"/>
      </w:pPr>
      <w:r w:rsidRPr="00380BED">
        <w:t>Соблюдение работающим персоналом требований, правил и норм охраны труда и производственной безопасности, периодическая проверка знаний и допуск к самостоятел</w:t>
      </w:r>
      <w:r w:rsidRPr="00380BED">
        <w:t>ь</w:t>
      </w:r>
      <w:r w:rsidRPr="00380BED">
        <w:t>ной работе.</w:t>
      </w:r>
    </w:p>
    <w:p w:rsidR="000955CC" w:rsidRPr="00F74E0A" w:rsidRDefault="000955CC" w:rsidP="009E2E87">
      <w:pPr>
        <w:shd w:val="clear" w:color="auto" w:fill="FFFFFF"/>
        <w:ind w:firstLine="691"/>
        <w:jc w:val="both"/>
      </w:pPr>
      <w:r w:rsidRPr="00380BED">
        <w:t>Своевременное</w:t>
      </w:r>
      <w:r w:rsidRPr="00F74E0A">
        <w:t xml:space="preserve"> проведение технического освидетельствования оборудования, труб</w:t>
      </w:r>
      <w:r w:rsidRPr="00F74E0A">
        <w:t>о</w:t>
      </w:r>
      <w:r w:rsidRPr="00F74E0A">
        <w:t>проводов, работающих под давлением.</w:t>
      </w:r>
    </w:p>
    <w:p w:rsidR="000955CC" w:rsidRPr="00F74E0A" w:rsidRDefault="000955CC" w:rsidP="009E2E87">
      <w:pPr>
        <w:shd w:val="clear" w:color="auto" w:fill="FFFFFF"/>
        <w:ind w:firstLine="691"/>
        <w:jc w:val="both"/>
      </w:pPr>
      <w:r w:rsidRPr="00F74E0A">
        <w:t>Постоянная проверка на герметичность технологического оборудования и трубопр</w:t>
      </w:r>
      <w:r w:rsidRPr="00F74E0A">
        <w:t>о</w:t>
      </w:r>
      <w:r w:rsidRPr="00F74E0A">
        <w:t>водов.</w:t>
      </w:r>
    </w:p>
    <w:p w:rsidR="000955CC" w:rsidRPr="00F74E0A" w:rsidRDefault="000955CC" w:rsidP="009E2E87">
      <w:pPr>
        <w:shd w:val="clear" w:color="auto" w:fill="FFFFFF"/>
        <w:ind w:firstLine="691"/>
        <w:jc w:val="both"/>
      </w:pPr>
      <w:r w:rsidRPr="00F74E0A">
        <w:t>Запрещение работать на неисправном оборудовании и неисправной запорной армат</w:t>
      </w:r>
      <w:r w:rsidRPr="00F74E0A">
        <w:t>у</w:t>
      </w:r>
      <w:r w:rsidRPr="00F74E0A">
        <w:t>рой, приборах КИПиА.</w:t>
      </w:r>
    </w:p>
    <w:p w:rsidR="000955CC" w:rsidRPr="00F74E0A" w:rsidRDefault="000955CC" w:rsidP="009E2E87">
      <w:pPr>
        <w:shd w:val="clear" w:color="auto" w:fill="FFFFFF"/>
        <w:ind w:firstLine="691"/>
        <w:jc w:val="both"/>
      </w:pPr>
      <w:r w:rsidRPr="00F74E0A">
        <w:t>Постоянный (по графику) государственный и ведомственный надзор по проверке пр</w:t>
      </w:r>
      <w:r w:rsidRPr="00F74E0A">
        <w:t>и</w:t>
      </w:r>
      <w:r w:rsidRPr="00F74E0A">
        <w:t>боров КИПиА и их аттестация (поверка).</w:t>
      </w:r>
    </w:p>
    <w:p w:rsidR="000955CC" w:rsidRPr="00F74E0A" w:rsidRDefault="000955CC" w:rsidP="009E2E87">
      <w:pPr>
        <w:shd w:val="clear" w:color="auto" w:fill="FFFFFF"/>
        <w:ind w:firstLine="691"/>
        <w:jc w:val="both"/>
      </w:pPr>
      <w:r w:rsidRPr="00F74E0A">
        <w:t>Периодическая проверка и индивидуальное испытание предохранительных клапанов, запорной арматуры.</w:t>
      </w:r>
    </w:p>
    <w:p w:rsidR="000955CC" w:rsidRPr="00F74E0A" w:rsidRDefault="000955CC" w:rsidP="009E2E87">
      <w:pPr>
        <w:shd w:val="clear" w:color="auto" w:fill="FFFFFF"/>
        <w:ind w:firstLine="691"/>
        <w:jc w:val="both"/>
      </w:pPr>
      <w:r w:rsidRPr="00F74E0A">
        <w:t>Периодическая проверка заземления оборудования и коммуникаций в соответствии с Правилами ПТЭ и ПТБ.</w:t>
      </w:r>
    </w:p>
    <w:p w:rsidR="000955CC" w:rsidRPr="00F74E0A" w:rsidRDefault="000955CC" w:rsidP="009E2E87">
      <w:pPr>
        <w:shd w:val="clear" w:color="auto" w:fill="FFFFFF"/>
        <w:ind w:firstLine="691"/>
        <w:jc w:val="both"/>
      </w:pPr>
      <w:r w:rsidRPr="00F74E0A">
        <w:t>При загазованности выше ПДК для углеводородов вход в помещение только в пров</w:t>
      </w:r>
      <w:r w:rsidRPr="00F74E0A">
        <w:t>е</w:t>
      </w:r>
      <w:r w:rsidRPr="00F74E0A">
        <w:t>ренных изолирующих противогазах и защитной спецодежде.</w:t>
      </w:r>
    </w:p>
    <w:p w:rsidR="000955CC" w:rsidRPr="00F74E0A" w:rsidRDefault="000955CC" w:rsidP="009E2E87">
      <w:pPr>
        <w:shd w:val="clear" w:color="auto" w:fill="FFFFFF"/>
        <w:ind w:firstLine="691"/>
        <w:jc w:val="both"/>
      </w:pPr>
      <w:r w:rsidRPr="00F74E0A">
        <w:t>Периодическая проверка за исправностью и работой вентиляционных систем.</w:t>
      </w:r>
    </w:p>
    <w:p w:rsidR="000955CC" w:rsidRPr="00F74E0A" w:rsidRDefault="000955CC" w:rsidP="009E2E87">
      <w:pPr>
        <w:shd w:val="clear" w:color="auto" w:fill="FFFFFF"/>
        <w:ind w:firstLine="691"/>
        <w:jc w:val="both"/>
      </w:pPr>
      <w:r w:rsidRPr="00F74E0A">
        <w:t>Эксплуатирующей организации откорректировать план ликвидации аварий с учетом проектируемого оборудования.</w:t>
      </w:r>
    </w:p>
    <w:p w:rsidR="000955CC" w:rsidRPr="00F74E0A" w:rsidRDefault="000955CC" w:rsidP="009E2E87">
      <w:pPr>
        <w:shd w:val="clear" w:color="auto" w:fill="FFFFFF"/>
        <w:ind w:firstLine="691"/>
        <w:jc w:val="both"/>
      </w:pPr>
      <w:r w:rsidRPr="00F74E0A">
        <w:t>Создать необходимый аварийный запас оборудования, материалов и труб, позволя</w:t>
      </w:r>
      <w:r w:rsidRPr="00F74E0A">
        <w:t>ю</w:t>
      </w:r>
      <w:r w:rsidRPr="00F74E0A">
        <w:t>щий ликвидировать последствия чрезвычайных ситуаций, указанные в Плане ликвидации аварий с учетом проектируемого оборудования.</w:t>
      </w:r>
    </w:p>
    <w:p w:rsidR="000955CC" w:rsidRPr="00F74E0A" w:rsidRDefault="000955CC" w:rsidP="009E2E87">
      <w:pPr>
        <w:shd w:val="clear" w:color="auto" w:fill="FFFFFF"/>
        <w:ind w:firstLine="691"/>
        <w:jc w:val="both"/>
      </w:pPr>
      <w:r w:rsidRPr="00F74E0A">
        <w:t>Помимо вышеперечисленных мер, направленных на уменьшение риска аварий, эк</w:t>
      </w:r>
      <w:r w:rsidRPr="00F74E0A">
        <w:t>с</w:t>
      </w:r>
      <w:r w:rsidRPr="00F74E0A">
        <w:t>плуатирующей организации необходимо обратить внимание на следующие факторы риска: при изменении нагрузок на персонал проводить своевременную аттестацию рабочих мест.</w:t>
      </w:r>
    </w:p>
    <w:p w:rsidR="000955CC" w:rsidRPr="00F74E0A" w:rsidRDefault="000955CC" w:rsidP="009E2E87">
      <w:pPr>
        <w:shd w:val="clear" w:color="auto" w:fill="FFFFFF"/>
        <w:ind w:firstLine="691"/>
        <w:jc w:val="both"/>
      </w:pPr>
      <w:r w:rsidRPr="00F74E0A">
        <w:t>В соответствии с общей политикой МЧС реализовывать концепцию комплексной з</w:t>
      </w:r>
      <w:r w:rsidRPr="00F74E0A">
        <w:t>а</w:t>
      </w:r>
      <w:r w:rsidRPr="00F74E0A">
        <w:t>щиты территории от угрозы возникновения ЧС за счет улучшения взаимодействия всех сил и средств под эгидой органов МЧС и администрации.</w:t>
      </w:r>
    </w:p>
    <w:p w:rsidR="000955CC" w:rsidRPr="00E042C1" w:rsidRDefault="000955CC" w:rsidP="009E2E87">
      <w:pPr>
        <w:shd w:val="clear" w:color="auto" w:fill="FFFFFF"/>
        <w:ind w:firstLine="691"/>
        <w:jc w:val="both"/>
      </w:pPr>
      <w:r w:rsidRPr="00F74E0A">
        <w:t>Рядом расположенными существующими и намечаемыми к строительству потенц</w:t>
      </w:r>
      <w:r w:rsidRPr="00F74E0A">
        <w:t>и</w:t>
      </w:r>
      <w:r w:rsidRPr="00F74E0A">
        <w:t>ально опасными объектами, транспортными коммуникациями, аварии на которых могут привести к образованию зон ЧС, являются проектируемые объекты кустовой площадки, пр</w:t>
      </w:r>
      <w:r w:rsidRPr="00F74E0A">
        <w:t>о</w:t>
      </w:r>
      <w:r w:rsidRPr="00F74E0A">
        <w:t>ектируемый</w:t>
      </w:r>
      <w:r>
        <w:t xml:space="preserve"> </w:t>
      </w:r>
      <w:r w:rsidRPr="00E042C1">
        <w:t>нефтегазопровод.</w:t>
      </w:r>
    </w:p>
    <w:p w:rsidR="000955CC" w:rsidRPr="00E042C1" w:rsidRDefault="000955CC" w:rsidP="009E2E87">
      <w:pPr>
        <w:pStyle w:val="BodyText2"/>
        <w:tabs>
          <w:tab w:val="clear" w:pos="357"/>
        </w:tabs>
        <w:suppressAutoHyphens/>
        <w:overflowPunct/>
        <w:autoSpaceDE/>
        <w:autoSpaceDN/>
        <w:adjustRightInd/>
        <w:ind w:left="142" w:right="142" w:firstLine="709"/>
        <w:jc w:val="both"/>
        <w:textAlignment w:val="auto"/>
        <w:rPr>
          <w:kern w:val="28"/>
          <w:szCs w:val="24"/>
        </w:rPr>
      </w:pPr>
      <w:r w:rsidRPr="00E042C1">
        <w:rPr>
          <w:kern w:val="28"/>
          <w:szCs w:val="24"/>
        </w:rPr>
        <w:t>Строительство новых участков ВЛ  вблизи действующих линий электропередачи должно производится, как правило, без их отключения; при расстоянии менее двойной высоты опоры от действующих ВЛ работы должны выполнятся с соблюдением нормируемых расстояний от провода до работающих машин и механизмов и соблюдением других организационных и технических мероприятий по обеспечению безопасного ведения работ в соответствии с ПТБ и ПТЭ.</w:t>
      </w:r>
    </w:p>
    <w:p w:rsidR="000955CC" w:rsidRPr="00E042C1" w:rsidRDefault="000955CC" w:rsidP="009E2E87">
      <w:pPr>
        <w:pStyle w:val="BodyText2"/>
        <w:tabs>
          <w:tab w:val="clear" w:pos="357"/>
        </w:tabs>
        <w:suppressAutoHyphens/>
        <w:overflowPunct/>
        <w:autoSpaceDE/>
        <w:autoSpaceDN/>
        <w:adjustRightInd/>
        <w:ind w:left="142" w:right="142" w:firstLine="709"/>
        <w:jc w:val="both"/>
        <w:textAlignment w:val="auto"/>
        <w:rPr>
          <w:kern w:val="28"/>
          <w:szCs w:val="24"/>
        </w:rPr>
      </w:pPr>
      <w:r w:rsidRPr="00E042C1">
        <w:rPr>
          <w:kern w:val="28"/>
          <w:szCs w:val="24"/>
        </w:rPr>
        <w:t>В тех случаях, когда требования правил техники безопасности в части расстояния от находящихся под напряжением элементов электроустановок до работающих механизмов выполнить нельзя, необходимо отключить и заземлить эти электроустановки. Количество, продолжительность и время таких отключений должны быть указаны в проекте производства работ и согласованы с энергоснабжающей организацией (подразделением).</w:t>
      </w:r>
    </w:p>
    <w:p w:rsidR="000955CC" w:rsidRPr="00E042C1" w:rsidRDefault="000955CC" w:rsidP="009E2E87">
      <w:pPr>
        <w:pStyle w:val="BodyText2"/>
        <w:tabs>
          <w:tab w:val="clear" w:pos="357"/>
        </w:tabs>
        <w:suppressAutoHyphens/>
        <w:overflowPunct/>
        <w:autoSpaceDE/>
        <w:autoSpaceDN/>
        <w:adjustRightInd/>
        <w:ind w:left="142" w:right="142" w:firstLine="709"/>
        <w:jc w:val="both"/>
        <w:textAlignment w:val="auto"/>
        <w:rPr>
          <w:kern w:val="28"/>
          <w:szCs w:val="24"/>
        </w:rPr>
      </w:pPr>
      <w:r w:rsidRPr="00E042C1">
        <w:rPr>
          <w:kern w:val="28"/>
          <w:szCs w:val="24"/>
        </w:rPr>
        <w:t>На опорах ВЛ с разъединителем предусмотрены блокировочные устройства, а также заземляющие ножи, исключающие возможность попадания персонала под напряжение.</w:t>
      </w:r>
    </w:p>
    <w:p w:rsidR="000955CC" w:rsidRPr="00E042C1" w:rsidRDefault="000955CC" w:rsidP="009E2E87">
      <w:pPr>
        <w:pStyle w:val="BodyText2"/>
        <w:tabs>
          <w:tab w:val="clear" w:pos="357"/>
        </w:tabs>
        <w:suppressAutoHyphens/>
        <w:overflowPunct/>
        <w:autoSpaceDE/>
        <w:autoSpaceDN/>
        <w:adjustRightInd/>
        <w:ind w:left="142" w:right="142" w:firstLine="709"/>
        <w:jc w:val="both"/>
        <w:textAlignment w:val="auto"/>
        <w:rPr>
          <w:kern w:val="28"/>
          <w:szCs w:val="24"/>
        </w:rPr>
      </w:pPr>
      <w:r w:rsidRPr="00E042C1">
        <w:rPr>
          <w:kern w:val="28"/>
          <w:szCs w:val="24"/>
        </w:rPr>
        <w:t>Принятое в проектной документации сечение проводов ВЛ обеспечивает их механическую прочность.</w:t>
      </w:r>
    </w:p>
    <w:p w:rsidR="000955CC" w:rsidRPr="00E042C1" w:rsidRDefault="000955CC" w:rsidP="009E2E87">
      <w:pPr>
        <w:pStyle w:val="BodyText2"/>
        <w:tabs>
          <w:tab w:val="clear" w:pos="357"/>
        </w:tabs>
        <w:suppressAutoHyphens/>
        <w:overflowPunct/>
        <w:autoSpaceDE/>
        <w:autoSpaceDN/>
        <w:adjustRightInd/>
        <w:ind w:left="142" w:right="142" w:firstLine="709"/>
        <w:jc w:val="both"/>
        <w:textAlignment w:val="auto"/>
        <w:rPr>
          <w:kern w:val="28"/>
          <w:szCs w:val="24"/>
        </w:rPr>
      </w:pPr>
      <w:r w:rsidRPr="00E042C1">
        <w:rPr>
          <w:kern w:val="28"/>
          <w:szCs w:val="24"/>
        </w:rPr>
        <w:t>Для обеспечения техники безопасности проектом предусматривается:</w:t>
      </w:r>
    </w:p>
    <w:p w:rsidR="000955CC" w:rsidRPr="00E042C1" w:rsidRDefault="000955CC" w:rsidP="009E2E87">
      <w:pPr>
        <w:pStyle w:val="BodyText2"/>
        <w:tabs>
          <w:tab w:val="clear" w:pos="357"/>
        </w:tabs>
        <w:suppressAutoHyphens/>
        <w:overflowPunct/>
        <w:autoSpaceDE/>
        <w:autoSpaceDN/>
        <w:adjustRightInd/>
        <w:ind w:left="142" w:right="142" w:firstLine="709"/>
        <w:jc w:val="both"/>
        <w:textAlignment w:val="auto"/>
        <w:rPr>
          <w:kern w:val="28"/>
          <w:szCs w:val="24"/>
        </w:rPr>
      </w:pPr>
      <w:r w:rsidRPr="00E042C1">
        <w:rPr>
          <w:kern w:val="28"/>
          <w:szCs w:val="24"/>
        </w:rPr>
        <w:t>- установка инфо</w:t>
      </w:r>
      <w:r>
        <w:rPr>
          <w:kern w:val="28"/>
          <w:szCs w:val="24"/>
        </w:rPr>
        <w:t xml:space="preserve">рмационных знаков на опорах ВЛ </w:t>
      </w:r>
      <w:r w:rsidRPr="00E042C1">
        <w:rPr>
          <w:kern w:val="28"/>
          <w:szCs w:val="24"/>
        </w:rPr>
        <w:t xml:space="preserve"> в местах пересечений ВЛ с ВЛ, трубопроводами и сооружениями согласно требованиям ПУЭ ,7 издание, п. 2.5.23;</w:t>
      </w:r>
    </w:p>
    <w:p w:rsidR="000955CC" w:rsidRPr="00E042C1" w:rsidRDefault="000955CC" w:rsidP="009E2E87">
      <w:pPr>
        <w:pStyle w:val="BodyText2"/>
        <w:tabs>
          <w:tab w:val="clear" w:pos="357"/>
        </w:tabs>
        <w:suppressAutoHyphens/>
        <w:overflowPunct/>
        <w:autoSpaceDE/>
        <w:autoSpaceDN/>
        <w:adjustRightInd/>
        <w:ind w:left="142" w:right="142" w:firstLine="709"/>
        <w:jc w:val="both"/>
        <w:textAlignment w:val="auto"/>
        <w:rPr>
          <w:kern w:val="28"/>
          <w:szCs w:val="24"/>
        </w:rPr>
      </w:pPr>
      <w:r w:rsidRPr="00E042C1">
        <w:rPr>
          <w:kern w:val="28"/>
          <w:szCs w:val="24"/>
        </w:rPr>
        <w:t xml:space="preserve">- установка знаков с порядковыми номерами на опорах ВЛ. </w:t>
      </w:r>
    </w:p>
    <w:p w:rsidR="000955CC" w:rsidRPr="00E042C1" w:rsidRDefault="000955CC" w:rsidP="009E2E87">
      <w:pPr>
        <w:pStyle w:val="BodyText2"/>
        <w:tabs>
          <w:tab w:val="clear" w:pos="357"/>
        </w:tabs>
        <w:suppressAutoHyphens/>
        <w:overflowPunct/>
        <w:autoSpaceDE/>
        <w:autoSpaceDN/>
        <w:adjustRightInd/>
        <w:ind w:left="142" w:right="142" w:firstLine="709"/>
        <w:jc w:val="both"/>
        <w:textAlignment w:val="auto"/>
        <w:rPr>
          <w:kern w:val="28"/>
          <w:szCs w:val="24"/>
        </w:rPr>
      </w:pPr>
      <w:r w:rsidRPr="00E042C1">
        <w:rPr>
          <w:kern w:val="28"/>
          <w:szCs w:val="24"/>
        </w:rPr>
        <w:t>Монтаж оборудования выполняется с соблюдением норм ПОТ РМ-016-2001 (РД153-34.0-03.150-00) «Межотраслевые правила по охране труда (правила безопасности) при эксплуатации электроустановок».</w:t>
      </w:r>
    </w:p>
    <w:p w:rsidR="000955CC" w:rsidRPr="00E042C1" w:rsidRDefault="000955CC" w:rsidP="009E2E87">
      <w:pPr>
        <w:pStyle w:val="BodyText2"/>
        <w:tabs>
          <w:tab w:val="clear" w:pos="357"/>
        </w:tabs>
        <w:suppressAutoHyphens/>
        <w:overflowPunct/>
        <w:autoSpaceDE/>
        <w:autoSpaceDN/>
        <w:adjustRightInd/>
        <w:ind w:left="142" w:right="142" w:firstLine="709"/>
        <w:jc w:val="both"/>
        <w:textAlignment w:val="auto"/>
        <w:rPr>
          <w:kern w:val="28"/>
          <w:szCs w:val="24"/>
        </w:rPr>
      </w:pPr>
      <w:r w:rsidRPr="00E042C1">
        <w:rPr>
          <w:kern w:val="28"/>
          <w:szCs w:val="24"/>
        </w:rPr>
        <w:t>Все работы по монтажу оборудования необходимо выполнять согласно нормам и требованиям СНиП 12-03-2001 «Безопасность труда в строительстве».</w:t>
      </w:r>
    </w:p>
    <w:p w:rsidR="000955CC" w:rsidRPr="00E042C1" w:rsidRDefault="000955CC" w:rsidP="009E2E87">
      <w:pPr>
        <w:pStyle w:val="BodyText2"/>
        <w:tabs>
          <w:tab w:val="clear" w:pos="357"/>
        </w:tabs>
        <w:suppressAutoHyphens/>
        <w:overflowPunct/>
        <w:autoSpaceDE/>
        <w:autoSpaceDN/>
        <w:adjustRightInd/>
        <w:ind w:left="142" w:right="142" w:firstLine="709"/>
        <w:jc w:val="both"/>
        <w:textAlignment w:val="auto"/>
        <w:rPr>
          <w:kern w:val="28"/>
          <w:szCs w:val="24"/>
        </w:rPr>
      </w:pPr>
      <w:r w:rsidRPr="00E042C1">
        <w:rPr>
          <w:kern w:val="28"/>
          <w:szCs w:val="24"/>
        </w:rPr>
        <w:t xml:space="preserve">Все работы по профилактическому обслуживанию разрешается проводить только в течение светового дня. </w:t>
      </w:r>
    </w:p>
    <w:p w:rsidR="000955CC" w:rsidRPr="00E042C1" w:rsidRDefault="000955CC" w:rsidP="009E2E87">
      <w:pPr>
        <w:pStyle w:val="BodyText2"/>
        <w:tabs>
          <w:tab w:val="clear" w:pos="357"/>
        </w:tabs>
        <w:suppressAutoHyphens/>
        <w:overflowPunct/>
        <w:autoSpaceDE/>
        <w:autoSpaceDN/>
        <w:adjustRightInd/>
        <w:ind w:left="142" w:right="142" w:firstLine="709"/>
        <w:jc w:val="both"/>
        <w:textAlignment w:val="auto"/>
        <w:rPr>
          <w:kern w:val="28"/>
          <w:szCs w:val="24"/>
        </w:rPr>
      </w:pPr>
      <w:r w:rsidRPr="00E042C1">
        <w:rPr>
          <w:kern w:val="28"/>
          <w:szCs w:val="24"/>
        </w:rPr>
        <w:t>При выполнении работ обязательно предусматривается радио-телефонная связь и выдается письменное задание на производство работ.</w:t>
      </w:r>
    </w:p>
    <w:p w:rsidR="000955CC" w:rsidRPr="00E042C1" w:rsidRDefault="000955CC" w:rsidP="009E2E87">
      <w:pPr>
        <w:pStyle w:val="BodyText2"/>
        <w:tabs>
          <w:tab w:val="clear" w:pos="357"/>
        </w:tabs>
        <w:suppressAutoHyphens/>
        <w:overflowPunct/>
        <w:autoSpaceDE/>
        <w:autoSpaceDN/>
        <w:adjustRightInd/>
        <w:ind w:left="142" w:right="142" w:firstLine="709"/>
        <w:jc w:val="both"/>
        <w:textAlignment w:val="auto"/>
        <w:rPr>
          <w:kern w:val="28"/>
          <w:szCs w:val="24"/>
        </w:rPr>
      </w:pPr>
      <w:r w:rsidRPr="00E042C1">
        <w:rPr>
          <w:kern w:val="28"/>
          <w:szCs w:val="24"/>
        </w:rPr>
        <w:t xml:space="preserve">Работники должны быть обеспечены средствами индивидуальной защиты, спецодеждой и специальной обувью. Весь производственный персонал должен быть обучен способам оказания первой помощи пострадавшим при несчастных случаях. К проектируемым </w:t>
      </w:r>
      <w:r>
        <w:rPr>
          <w:kern w:val="28"/>
          <w:szCs w:val="24"/>
        </w:rPr>
        <w:t xml:space="preserve"> </w:t>
      </w:r>
      <w:r w:rsidRPr="00E042C1">
        <w:rPr>
          <w:kern w:val="28"/>
          <w:szCs w:val="24"/>
        </w:rPr>
        <w:t>ВЛ  должна быть обеспечена возможность доставки людей, транспортных средств и механизмов, необходимых для выполнения ремонтных работ. Перед производством работ должен быть проведен целевой инструктаж по технике безопасности на рабочем месте.</w:t>
      </w:r>
    </w:p>
    <w:p w:rsidR="000955CC" w:rsidRPr="00E042C1" w:rsidRDefault="000955CC" w:rsidP="009E2E87">
      <w:pPr>
        <w:pStyle w:val="BodyText2"/>
        <w:tabs>
          <w:tab w:val="clear" w:pos="357"/>
        </w:tabs>
        <w:suppressAutoHyphens/>
        <w:overflowPunct/>
        <w:autoSpaceDE/>
        <w:autoSpaceDN/>
        <w:adjustRightInd/>
        <w:ind w:left="142" w:right="142" w:firstLine="709"/>
        <w:jc w:val="both"/>
        <w:textAlignment w:val="auto"/>
        <w:rPr>
          <w:kern w:val="28"/>
          <w:szCs w:val="24"/>
        </w:rPr>
      </w:pPr>
      <w:r w:rsidRPr="00E042C1">
        <w:rPr>
          <w:kern w:val="28"/>
          <w:szCs w:val="24"/>
        </w:rPr>
        <w:t>Электротехнические установки должны быть оснащены защитными средствами по нормам ПТЭ и ПТБ.</w:t>
      </w:r>
    </w:p>
    <w:p w:rsidR="000955CC" w:rsidRPr="00E042C1" w:rsidRDefault="000955CC" w:rsidP="009E2E87">
      <w:pPr>
        <w:pStyle w:val="BodyText2"/>
        <w:tabs>
          <w:tab w:val="clear" w:pos="357"/>
        </w:tabs>
        <w:suppressAutoHyphens/>
        <w:overflowPunct/>
        <w:autoSpaceDE/>
        <w:autoSpaceDN/>
        <w:adjustRightInd/>
        <w:ind w:left="142" w:right="142" w:firstLine="709"/>
        <w:jc w:val="both"/>
        <w:textAlignment w:val="auto"/>
        <w:rPr>
          <w:kern w:val="28"/>
          <w:szCs w:val="24"/>
        </w:rPr>
      </w:pPr>
      <w:r w:rsidRPr="00E042C1">
        <w:rPr>
          <w:kern w:val="28"/>
          <w:szCs w:val="24"/>
        </w:rPr>
        <w:t>Электроустановки комплектуются индивидуальными средствами защиты от поражения электрическим током в соответствии с требованиями «Правил применения и испытания средств защиты, используемых в электроустановках».</w:t>
      </w:r>
    </w:p>
    <w:p w:rsidR="000955CC" w:rsidRPr="00E042C1" w:rsidRDefault="000955CC" w:rsidP="009E2E87">
      <w:pPr>
        <w:pStyle w:val="BodyText2"/>
        <w:tabs>
          <w:tab w:val="clear" w:pos="357"/>
        </w:tabs>
        <w:suppressAutoHyphens/>
        <w:overflowPunct/>
        <w:autoSpaceDE/>
        <w:autoSpaceDN/>
        <w:adjustRightInd/>
        <w:ind w:left="142" w:right="142" w:firstLine="709"/>
        <w:jc w:val="both"/>
        <w:textAlignment w:val="auto"/>
        <w:rPr>
          <w:kern w:val="28"/>
          <w:szCs w:val="24"/>
        </w:rPr>
      </w:pPr>
      <w:r w:rsidRPr="00E042C1">
        <w:rPr>
          <w:kern w:val="28"/>
          <w:szCs w:val="24"/>
        </w:rPr>
        <w:t>Технические решения, принятые в проекте, обеспечивают безопасную для жизни людей эксплуатацию проектируемых объектов при соблюдении предусмотренных проектом мероприятий, общих правил техники безопасности и инструкций по технике безопасности, соответствующих каждой профессии.</w:t>
      </w:r>
    </w:p>
    <w:p w:rsidR="000955CC" w:rsidRPr="009E2E87" w:rsidRDefault="000955CC" w:rsidP="009E2E87">
      <w:pPr>
        <w:pStyle w:val="2TimesNewRoman122"/>
        <w:numPr>
          <w:ilvl w:val="0"/>
          <w:numId w:val="51"/>
        </w:numPr>
        <w:spacing w:before="0" w:after="0" w:line="240" w:lineRule="auto"/>
        <w:ind w:left="0" w:firstLine="709"/>
        <w:jc w:val="both"/>
      </w:pPr>
      <w:bookmarkStart w:id="31" w:name="_Toc418170640"/>
      <w:r w:rsidRPr="009E2E87">
        <w:t>Мероприятия по обеспечению гражданской обороне</w:t>
      </w:r>
      <w:bookmarkEnd w:id="31"/>
    </w:p>
    <w:p w:rsidR="000955CC" w:rsidRPr="002A2911" w:rsidRDefault="000955CC" w:rsidP="009E2E87">
      <w:pPr>
        <w:autoSpaceDE w:val="0"/>
        <w:autoSpaceDN w:val="0"/>
        <w:adjustRightInd w:val="0"/>
        <w:ind w:firstLine="709"/>
        <w:jc w:val="both"/>
      </w:pPr>
      <w:r w:rsidRPr="002A2911">
        <w:t>Система управления гражданской обороны – составная часть общегосударственной системы управления, предназначенная для решения задач гражданской обороны и предста</w:t>
      </w:r>
      <w:r w:rsidRPr="002A2911">
        <w:t>в</w:t>
      </w:r>
      <w:r w:rsidRPr="002A2911">
        <w:t>ляющая совокупность взаимосвязанных между собой органов управления, пунктов управл</w:t>
      </w:r>
      <w:r w:rsidRPr="002A2911">
        <w:t>е</w:t>
      </w:r>
      <w:r w:rsidRPr="002A2911">
        <w:t>ния и системы средств управления гражданской обороны, состоящих из системы связи, оп</w:t>
      </w:r>
      <w:r w:rsidRPr="002A2911">
        <w:t>о</w:t>
      </w:r>
      <w:r w:rsidRPr="002A2911">
        <w:t>вещения, автоматизированных информационно-управляющих и других специальных систем.</w:t>
      </w:r>
    </w:p>
    <w:p w:rsidR="000955CC" w:rsidRPr="002A2911" w:rsidRDefault="000955CC" w:rsidP="009E2E87">
      <w:pPr>
        <w:autoSpaceDE w:val="0"/>
        <w:autoSpaceDN w:val="0"/>
        <w:adjustRightInd w:val="0"/>
        <w:ind w:firstLine="709"/>
        <w:jc w:val="both"/>
      </w:pPr>
      <w:r w:rsidRPr="002A2911">
        <w:t>В соответствии с Федеральным законом от 12 февраля 1998 г. № 28-ФЗ «О гражда</w:t>
      </w:r>
      <w:r w:rsidRPr="002A2911">
        <w:t>н</w:t>
      </w:r>
      <w:r w:rsidRPr="002A2911">
        <w:t>ской обороне» для выполнения мероприятий по гражданской обороне после ввода объекта в эксплуатацию будет создана служба гражданской обороны организации. Руководство гра</w:t>
      </w:r>
      <w:r w:rsidRPr="002A2911">
        <w:t>ж</w:t>
      </w:r>
      <w:r w:rsidRPr="002A2911">
        <w:t xml:space="preserve">данской обороной на предприятии осуществляет его руководитель, который по должности является начальником гражданской обороны. Начальник гражданской обороны в пределах своих полномочий и в установленном порядке имеет право: </w:t>
      </w:r>
    </w:p>
    <w:p w:rsidR="000955CC" w:rsidRPr="002A2911" w:rsidRDefault="000955CC" w:rsidP="009E2E87">
      <w:pPr>
        <w:autoSpaceDE w:val="0"/>
        <w:autoSpaceDN w:val="0"/>
        <w:adjustRightInd w:val="0"/>
        <w:ind w:firstLine="709"/>
        <w:jc w:val="both"/>
      </w:pPr>
      <w:r w:rsidRPr="002A2911">
        <w:t xml:space="preserve">- вводить в действие соответствующие планы гражданской обороны; </w:t>
      </w:r>
    </w:p>
    <w:p w:rsidR="000955CC" w:rsidRPr="002A2911" w:rsidRDefault="000955CC" w:rsidP="009E2E87">
      <w:pPr>
        <w:autoSpaceDE w:val="0"/>
        <w:autoSpaceDN w:val="0"/>
        <w:adjustRightInd w:val="0"/>
        <w:ind w:firstLine="709"/>
        <w:jc w:val="both"/>
      </w:pPr>
      <w:r w:rsidRPr="002A2911">
        <w:t>- принимать решения об эвакуации персонала и материальных ценностей в безопа</w:t>
      </w:r>
      <w:r w:rsidRPr="002A2911">
        <w:t>с</w:t>
      </w:r>
      <w:r w:rsidRPr="002A2911">
        <w:t>ные районы;</w:t>
      </w:r>
    </w:p>
    <w:p w:rsidR="000955CC" w:rsidRPr="002A2911" w:rsidRDefault="000955CC" w:rsidP="009E2E87">
      <w:pPr>
        <w:autoSpaceDE w:val="0"/>
        <w:autoSpaceDN w:val="0"/>
        <w:adjustRightInd w:val="0"/>
        <w:ind w:firstLine="709"/>
        <w:jc w:val="both"/>
      </w:pPr>
      <w:r w:rsidRPr="002A2911">
        <w:t>- издавать приказы по вопросам гражданской обороны. Непосредственное руков</w:t>
      </w:r>
      <w:r w:rsidRPr="002A2911">
        <w:t>о</w:t>
      </w:r>
      <w:r w:rsidRPr="002A2911">
        <w:t>дство гражданской обороной на предприятии будет осуществляться штабом по делам ГО и ЧС. На проектируемых объектах постоянного присутствия обслуживающего персонала нет.</w:t>
      </w:r>
    </w:p>
    <w:p w:rsidR="000955CC" w:rsidRPr="002A2911" w:rsidRDefault="000955CC" w:rsidP="009E2E87">
      <w:pPr>
        <w:autoSpaceDE w:val="0"/>
        <w:autoSpaceDN w:val="0"/>
        <w:adjustRightInd w:val="0"/>
        <w:ind w:firstLine="709"/>
        <w:jc w:val="both"/>
      </w:pPr>
      <w:r w:rsidRPr="002A2911">
        <w:t>Система оповещения по ГО запроектирована в местах постоянного пребывания пе</w:t>
      </w:r>
      <w:r w:rsidRPr="002A2911">
        <w:t>р</w:t>
      </w:r>
      <w:r w:rsidRPr="002A2911">
        <w:t>сонала.</w:t>
      </w:r>
    </w:p>
    <w:p w:rsidR="000955CC" w:rsidRPr="002A2911" w:rsidRDefault="000955CC" w:rsidP="009E2E87">
      <w:pPr>
        <w:autoSpaceDE w:val="0"/>
        <w:autoSpaceDN w:val="0"/>
        <w:adjustRightInd w:val="0"/>
        <w:ind w:firstLine="709"/>
        <w:jc w:val="both"/>
      </w:pPr>
      <w:r w:rsidRPr="002A2911">
        <w:t>Структура объектовой системы оповещения соответствует приказу МЧС РФ, Мин</w:t>
      </w:r>
      <w:r w:rsidRPr="002A2911">
        <w:t>и</w:t>
      </w:r>
      <w:r w:rsidRPr="002A2911">
        <w:t>стерства информационных технологий и связи РФ и Министерства культуры и массовых коммуникаций РФ от 25 июля 2006 г. № 422/90/376 «Об утверждении Положения о системах оповещения населения».</w:t>
      </w:r>
    </w:p>
    <w:p w:rsidR="000955CC" w:rsidRPr="002A2911" w:rsidRDefault="000955CC" w:rsidP="009E2E87">
      <w:pPr>
        <w:autoSpaceDE w:val="0"/>
        <w:autoSpaceDN w:val="0"/>
        <w:adjustRightInd w:val="0"/>
        <w:ind w:firstLine="709"/>
        <w:jc w:val="both"/>
      </w:pPr>
      <w:r w:rsidRPr="002A2911">
        <w:t xml:space="preserve">Основной задачей объектовой системы оповещения является обеспечение доведения информации и сигналов оповещения до: </w:t>
      </w:r>
    </w:p>
    <w:p w:rsidR="000955CC" w:rsidRPr="002A2911" w:rsidRDefault="000955CC" w:rsidP="009E2E87">
      <w:pPr>
        <w:autoSpaceDE w:val="0"/>
        <w:autoSpaceDN w:val="0"/>
        <w:adjustRightInd w:val="0"/>
        <w:ind w:firstLine="709"/>
        <w:jc w:val="both"/>
      </w:pPr>
      <w:r w:rsidRPr="002A2911">
        <w:t>- руководящего состава гражданской обороны организации, эксплуатирующей поте</w:t>
      </w:r>
      <w:r w:rsidRPr="002A2911">
        <w:t>н</w:t>
      </w:r>
      <w:r w:rsidRPr="002A2911">
        <w:t xml:space="preserve">циально опасный объект и объектового звена РСЧС; </w:t>
      </w:r>
    </w:p>
    <w:p w:rsidR="000955CC" w:rsidRPr="002A2911" w:rsidRDefault="000955CC" w:rsidP="009E2E87">
      <w:pPr>
        <w:autoSpaceDE w:val="0"/>
        <w:autoSpaceDN w:val="0"/>
        <w:adjustRightInd w:val="0"/>
        <w:ind w:firstLine="709"/>
        <w:jc w:val="both"/>
      </w:pPr>
      <w:r w:rsidRPr="002A2911">
        <w:t>- объектовых аварийно-спасательных формирований, в том числе специализирова</w:t>
      </w:r>
      <w:r w:rsidRPr="002A2911">
        <w:t>н</w:t>
      </w:r>
      <w:r w:rsidRPr="002A2911">
        <w:t xml:space="preserve">ных; </w:t>
      </w:r>
    </w:p>
    <w:p w:rsidR="000955CC" w:rsidRPr="002A2911" w:rsidRDefault="000955CC" w:rsidP="009E2E87">
      <w:pPr>
        <w:autoSpaceDE w:val="0"/>
        <w:autoSpaceDN w:val="0"/>
        <w:adjustRightInd w:val="0"/>
        <w:ind w:firstLine="709"/>
        <w:jc w:val="both"/>
      </w:pPr>
      <w:r w:rsidRPr="002A2911">
        <w:t>- персонала организации, эксплуатирующей опасный производственный объект.</w:t>
      </w:r>
    </w:p>
    <w:p w:rsidR="000955CC" w:rsidRPr="002A2911" w:rsidRDefault="000955CC" w:rsidP="009E2E87">
      <w:pPr>
        <w:tabs>
          <w:tab w:val="left" w:pos="851"/>
        </w:tabs>
        <w:autoSpaceDE w:val="0"/>
        <w:autoSpaceDN w:val="0"/>
        <w:adjustRightInd w:val="0"/>
        <w:ind w:firstLine="709"/>
        <w:jc w:val="both"/>
      </w:pPr>
      <w:r w:rsidRPr="002A2911">
        <w:t>Передаваемая информация должна быть краткой и включать первоначальный порядок действия персонала (всем оставаться на местах, произвести аварийную остановку механи</w:t>
      </w:r>
      <w:r w:rsidRPr="002A2911">
        <w:t>з</w:t>
      </w:r>
      <w:r w:rsidRPr="002A2911">
        <w:t>мов или прекратить работу и др.), место сбора формирований гражданской обороны.</w:t>
      </w:r>
    </w:p>
    <w:p w:rsidR="000955CC" w:rsidRDefault="000955CC" w:rsidP="009E2E87">
      <w:pPr>
        <w:spacing w:after="200"/>
        <w:ind w:firstLine="709"/>
        <w:jc w:val="both"/>
      </w:pPr>
      <w:r w:rsidRPr="002A2911">
        <w:t>Дальнейшая информация должна определять сроки и порядок действия персонала, формирований объекта.</w:t>
      </w:r>
    </w:p>
    <w:p w:rsidR="000955CC" w:rsidRPr="009E2E87" w:rsidRDefault="000955CC" w:rsidP="009E2E87">
      <w:pPr>
        <w:pStyle w:val="2TimesNewRoman122"/>
        <w:numPr>
          <w:ilvl w:val="0"/>
          <w:numId w:val="51"/>
        </w:numPr>
        <w:spacing w:before="0" w:after="0" w:line="240" w:lineRule="auto"/>
        <w:ind w:left="0" w:firstLine="709"/>
        <w:jc w:val="both"/>
      </w:pPr>
      <w:bookmarkStart w:id="32" w:name="_Toc418170641"/>
      <w:r w:rsidRPr="009E2E87">
        <w:t>Мероприятия по обеспечению противопожарной безопасности</w:t>
      </w:r>
      <w:bookmarkEnd w:id="29"/>
      <w:bookmarkEnd w:id="32"/>
    </w:p>
    <w:p w:rsidR="000955CC" w:rsidRPr="00666BCD" w:rsidRDefault="000955CC" w:rsidP="009E2E87">
      <w:pPr>
        <w:autoSpaceDE w:val="0"/>
        <w:autoSpaceDN w:val="0"/>
        <w:adjustRightInd w:val="0"/>
        <w:ind w:firstLine="709"/>
        <w:jc w:val="both"/>
      </w:pPr>
      <w:r w:rsidRPr="00666BCD">
        <w:t>Пожарную безопасность необходимо обеспечивать, руководствуясь следующими д</w:t>
      </w:r>
      <w:r w:rsidRPr="00666BCD">
        <w:t>о</w:t>
      </w:r>
      <w:r w:rsidRPr="00666BCD">
        <w:t>кументами: Федеральным законом от 22.07.2008 г. № 123-ФЗ «Технический регламент о тр</w:t>
      </w:r>
      <w:r w:rsidRPr="00666BCD">
        <w:t>е</w:t>
      </w:r>
      <w:r w:rsidRPr="00666BCD">
        <w:t>бованиях пожарной безопасности», приказом МЧС РФ от 25 марта 2009 г. N 181"Об утве</w:t>
      </w:r>
      <w:r w:rsidRPr="00666BCD">
        <w:t>р</w:t>
      </w:r>
      <w:r w:rsidRPr="00666BCD">
        <w:t>ждении свода правил "Места дислокации подразделений пожарной охраны. Порядок и мет</w:t>
      </w:r>
      <w:r w:rsidRPr="00666BCD">
        <w:t>о</w:t>
      </w:r>
      <w:r w:rsidRPr="00666BCD">
        <w:t>дика определения", в рамках следующих групп мероприятий:</w:t>
      </w:r>
    </w:p>
    <w:p w:rsidR="000955CC" w:rsidRPr="00666BCD" w:rsidRDefault="000955CC" w:rsidP="009E2E87">
      <w:pPr>
        <w:pStyle w:val="ListParagraph"/>
        <w:numPr>
          <w:ilvl w:val="0"/>
          <w:numId w:val="47"/>
        </w:numPr>
        <w:autoSpaceDE w:val="0"/>
        <w:autoSpaceDN w:val="0"/>
        <w:adjustRightInd w:val="0"/>
        <w:ind w:left="0" w:firstLine="709"/>
        <w:jc w:val="both"/>
      </w:pPr>
      <w:r w:rsidRPr="00666BCD">
        <w:t>обеспечение пожарной безопасности объектов защиты;</w:t>
      </w:r>
    </w:p>
    <w:p w:rsidR="000955CC" w:rsidRPr="00666BCD" w:rsidRDefault="000955CC" w:rsidP="009E2E87">
      <w:pPr>
        <w:pStyle w:val="ListParagraph"/>
        <w:numPr>
          <w:ilvl w:val="0"/>
          <w:numId w:val="47"/>
        </w:numPr>
        <w:autoSpaceDE w:val="0"/>
        <w:autoSpaceDN w:val="0"/>
        <w:adjustRightInd w:val="0"/>
        <w:ind w:left="0" w:firstLine="709"/>
        <w:jc w:val="both"/>
      </w:pPr>
      <w:r w:rsidRPr="00666BCD">
        <w:t xml:space="preserve"> обеспечение работы системы предотвращения пожаров;</w:t>
      </w:r>
    </w:p>
    <w:p w:rsidR="000955CC" w:rsidRPr="00666BCD" w:rsidRDefault="000955CC" w:rsidP="009E2E87">
      <w:pPr>
        <w:pStyle w:val="ListParagraph"/>
        <w:numPr>
          <w:ilvl w:val="0"/>
          <w:numId w:val="47"/>
        </w:numPr>
        <w:autoSpaceDE w:val="0"/>
        <w:autoSpaceDN w:val="0"/>
        <w:adjustRightInd w:val="0"/>
        <w:ind w:left="0" w:firstLine="709"/>
        <w:jc w:val="both"/>
      </w:pPr>
      <w:r w:rsidRPr="00666BCD">
        <w:t xml:space="preserve"> обеспечение работы системы противопожарной защиты: систем обнаружения пожара, оповещения и управления эвакуацией людей при пожаре, коллективной защиты;</w:t>
      </w:r>
    </w:p>
    <w:p w:rsidR="000955CC" w:rsidRPr="00666BCD" w:rsidRDefault="000955CC" w:rsidP="009E2E87">
      <w:pPr>
        <w:pStyle w:val="ListParagraph"/>
        <w:numPr>
          <w:ilvl w:val="0"/>
          <w:numId w:val="47"/>
        </w:numPr>
        <w:autoSpaceDE w:val="0"/>
        <w:autoSpaceDN w:val="0"/>
        <w:adjustRightInd w:val="0"/>
        <w:ind w:left="0" w:firstLine="709"/>
        <w:jc w:val="both"/>
      </w:pPr>
      <w:r w:rsidRPr="00666BCD">
        <w:t xml:space="preserve"> обеспечение работы источников противопожарного водоснабжения;</w:t>
      </w:r>
    </w:p>
    <w:p w:rsidR="000955CC" w:rsidRPr="00666BCD" w:rsidRDefault="000955CC" w:rsidP="009E2E87">
      <w:pPr>
        <w:pStyle w:val="ListParagraph"/>
        <w:numPr>
          <w:ilvl w:val="0"/>
          <w:numId w:val="47"/>
        </w:numPr>
        <w:autoSpaceDE w:val="0"/>
        <w:autoSpaceDN w:val="0"/>
        <w:adjustRightInd w:val="0"/>
        <w:ind w:left="0" w:firstLine="709"/>
        <w:jc w:val="both"/>
      </w:pPr>
      <w:r w:rsidRPr="00666BCD">
        <w:t xml:space="preserve"> выполнение требований пожарной безопасности по размещению подраздел</w:t>
      </w:r>
      <w:r w:rsidRPr="00666BCD">
        <w:t>е</w:t>
      </w:r>
      <w:r w:rsidRPr="00666BCD">
        <w:t>ний пожарной охраны в поселениях и городских округах, а также требований пожарной безопасности к пожарным депо;</w:t>
      </w:r>
    </w:p>
    <w:p w:rsidR="000955CC" w:rsidRPr="00666BCD" w:rsidRDefault="000955CC" w:rsidP="009E2E87">
      <w:pPr>
        <w:pStyle w:val="ListParagraph"/>
        <w:numPr>
          <w:ilvl w:val="0"/>
          <w:numId w:val="47"/>
        </w:numPr>
        <w:autoSpaceDE w:val="0"/>
        <w:autoSpaceDN w:val="0"/>
        <w:adjustRightInd w:val="0"/>
        <w:ind w:left="0" w:firstLine="709"/>
        <w:jc w:val="both"/>
      </w:pPr>
      <w:r w:rsidRPr="00666BCD">
        <w:t xml:space="preserve"> выполнение общих требований пожарной безопасности при проектировании, строительстве и эксплуатации зданий, сооружений и строений требования пожарной без</w:t>
      </w:r>
      <w:r w:rsidRPr="00666BCD">
        <w:t>о</w:t>
      </w:r>
      <w:r w:rsidRPr="00666BCD">
        <w:t>пасности к производственным объектам.</w:t>
      </w:r>
    </w:p>
    <w:p w:rsidR="000955CC" w:rsidRPr="00666BCD" w:rsidRDefault="000955CC" w:rsidP="009E2E87">
      <w:pPr>
        <w:pStyle w:val="affffffffffff4"/>
        <w:tabs>
          <w:tab w:val="left" w:pos="993"/>
          <w:tab w:val="left" w:pos="9213"/>
        </w:tabs>
        <w:spacing w:after="0"/>
        <w:ind w:firstLine="709"/>
        <w:jc w:val="both"/>
        <w:rPr>
          <w:rFonts w:ascii="Times New Roman" w:hAnsi="Times New Roman"/>
          <w:szCs w:val="24"/>
        </w:rPr>
      </w:pPr>
      <w:r w:rsidRPr="00666BCD">
        <w:rPr>
          <w:rFonts w:ascii="Times New Roman" w:hAnsi="Times New Roman"/>
          <w:szCs w:val="24"/>
        </w:rPr>
        <w:t>В процессе строительства проектируемого объекта обеспечивается:</w:t>
      </w:r>
    </w:p>
    <w:p w:rsidR="000955CC" w:rsidRPr="00666BCD" w:rsidRDefault="000955CC" w:rsidP="009E2E87">
      <w:pPr>
        <w:pStyle w:val="ListParagraph"/>
        <w:numPr>
          <w:ilvl w:val="0"/>
          <w:numId w:val="47"/>
        </w:numPr>
        <w:autoSpaceDE w:val="0"/>
        <w:autoSpaceDN w:val="0"/>
        <w:adjustRightInd w:val="0"/>
        <w:ind w:left="0" w:firstLine="709"/>
        <w:jc w:val="both"/>
      </w:pPr>
      <w:r w:rsidRPr="00666BCD">
        <w:t>приоритетное выполнение противопожарных мероприятий, предусмотренных проектом и утвержденных в установленном порядке;</w:t>
      </w:r>
      <w:r>
        <w:t xml:space="preserve"> </w:t>
      </w:r>
      <w:r w:rsidRPr="00666BCD">
        <w:t>техническое регулирование в области пожарной безопасности;</w:t>
      </w:r>
    </w:p>
    <w:p w:rsidR="000955CC" w:rsidRPr="00666BCD" w:rsidRDefault="000955CC" w:rsidP="009E2E87">
      <w:pPr>
        <w:numPr>
          <w:ilvl w:val="0"/>
          <w:numId w:val="48"/>
        </w:numPr>
        <w:tabs>
          <w:tab w:val="clear" w:pos="360"/>
          <w:tab w:val="left" w:pos="993"/>
          <w:tab w:val="num" w:pos="1440"/>
          <w:tab w:val="left" w:pos="9213"/>
        </w:tabs>
        <w:ind w:left="0" w:firstLine="709"/>
        <w:jc w:val="both"/>
      </w:pPr>
      <w:r w:rsidRPr="00666BCD">
        <w:t>соблюдение требований пожарной безопасности, пожаробезопасное проведение строительных и монтажных работ;</w:t>
      </w:r>
    </w:p>
    <w:p w:rsidR="000955CC" w:rsidRPr="00666BCD" w:rsidRDefault="000955CC" w:rsidP="009E2E87">
      <w:pPr>
        <w:numPr>
          <w:ilvl w:val="0"/>
          <w:numId w:val="48"/>
        </w:numPr>
        <w:tabs>
          <w:tab w:val="clear" w:pos="360"/>
          <w:tab w:val="left" w:pos="993"/>
          <w:tab w:val="num" w:pos="1440"/>
          <w:tab w:val="left" w:pos="9213"/>
        </w:tabs>
        <w:ind w:left="0" w:firstLine="709"/>
        <w:jc w:val="both"/>
      </w:pPr>
      <w:r w:rsidRPr="00666BCD">
        <w:t>наличие и исправное содержание средств борьбы с пожаром;</w:t>
      </w:r>
    </w:p>
    <w:p w:rsidR="000955CC" w:rsidRPr="00666BCD" w:rsidRDefault="000955CC" w:rsidP="009E2E87">
      <w:pPr>
        <w:numPr>
          <w:ilvl w:val="0"/>
          <w:numId w:val="48"/>
        </w:numPr>
        <w:tabs>
          <w:tab w:val="clear" w:pos="360"/>
          <w:tab w:val="left" w:pos="993"/>
          <w:tab w:val="num" w:pos="1440"/>
          <w:tab w:val="left" w:pos="9213"/>
        </w:tabs>
        <w:ind w:left="0" w:firstLine="709"/>
        <w:jc w:val="both"/>
      </w:pPr>
      <w:r w:rsidRPr="00666BCD">
        <w:t>возможность безопасной эвакуации и спасения людей на строительной площадке.</w:t>
      </w:r>
    </w:p>
    <w:p w:rsidR="000955CC" w:rsidRPr="00666BCD" w:rsidRDefault="000955CC" w:rsidP="009E2E87">
      <w:pPr>
        <w:tabs>
          <w:tab w:val="left" w:pos="851"/>
          <w:tab w:val="left" w:pos="1134"/>
        </w:tabs>
        <w:ind w:firstLine="709"/>
        <w:jc w:val="both"/>
      </w:pPr>
      <w:r w:rsidRPr="00666BCD">
        <w:t>Для обеспечения нормальных условий эксплуатации и исключения возможности п</w:t>
      </w:r>
      <w:r w:rsidRPr="00666BCD">
        <w:t>о</w:t>
      </w:r>
      <w:r w:rsidRPr="00666BCD">
        <w:t>вреждения проектируемого трубопровода установлены охранные зоны в соответствии с РД 39-132-94: вдоль трассы трубопровода - в виде участка земли, ограниченного условными л</w:t>
      </w:r>
      <w:r w:rsidRPr="00666BCD">
        <w:t>и</w:t>
      </w:r>
      <w:r w:rsidRPr="00666BCD">
        <w:t>ниями, находящимися в 50 м от оси трубопровода с каждой стороны.</w:t>
      </w:r>
    </w:p>
    <w:p w:rsidR="000955CC" w:rsidRPr="00666BCD" w:rsidRDefault="000955CC" w:rsidP="009E2E87">
      <w:pPr>
        <w:tabs>
          <w:tab w:val="left" w:pos="851"/>
          <w:tab w:val="left" w:pos="1134"/>
        </w:tabs>
        <w:ind w:firstLine="709"/>
        <w:jc w:val="both"/>
        <w:rPr>
          <w:color w:val="000000"/>
        </w:rPr>
      </w:pPr>
      <w:r w:rsidRPr="00666BCD">
        <w:rPr>
          <w:color w:val="000000"/>
        </w:rPr>
        <w:t xml:space="preserve">Площадки узлов задвижек, расположенные на </w:t>
      </w:r>
      <w:r w:rsidRPr="00666BCD">
        <w:rPr>
          <w:color w:val="000000"/>
          <w:lang w:eastAsia="ar-SA"/>
        </w:rPr>
        <w:t xml:space="preserve">трассе </w:t>
      </w:r>
      <w:r w:rsidRPr="00666BCD">
        <w:rPr>
          <w:color w:val="000000"/>
        </w:rPr>
        <w:t>линейного трубопровода, запр</w:t>
      </w:r>
      <w:r w:rsidRPr="00666BCD">
        <w:rPr>
          <w:color w:val="000000"/>
        </w:rPr>
        <w:t>о</w:t>
      </w:r>
      <w:r w:rsidRPr="00666BCD">
        <w:rPr>
          <w:color w:val="000000"/>
        </w:rPr>
        <w:t>ектированы с учетом безопасности эксплуатации и удобства их обслуживания, к узлам пр</w:t>
      </w:r>
      <w:r w:rsidRPr="00666BCD">
        <w:rPr>
          <w:color w:val="000000"/>
        </w:rPr>
        <w:t>е</w:t>
      </w:r>
      <w:r w:rsidRPr="00666BCD">
        <w:rPr>
          <w:color w:val="000000"/>
        </w:rPr>
        <w:t>дусмотрены проезды и подходы от существующих дорог. Схема проездов на площадках обеспечивает подъезд к каждому из них пожарных машин.</w:t>
      </w:r>
    </w:p>
    <w:p w:rsidR="000955CC" w:rsidRDefault="000955CC" w:rsidP="009E2E87">
      <w:pPr>
        <w:tabs>
          <w:tab w:val="left" w:pos="851"/>
          <w:tab w:val="left" w:pos="1134"/>
        </w:tabs>
        <w:ind w:firstLine="709"/>
        <w:jc w:val="both"/>
      </w:pPr>
      <w:r w:rsidRPr="00666BCD">
        <w:t>Установка оборудованных мест хранения первичных средств пожаротушения на те</w:t>
      </w:r>
      <w:r w:rsidRPr="00666BCD">
        <w:t>р</w:t>
      </w:r>
      <w:r w:rsidRPr="00666BCD">
        <w:t>ритории трассы трубопровода в процессе эксплуатации не предусматривается. В случае ав</w:t>
      </w:r>
      <w:r w:rsidRPr="00666BCD">
        <w:t>а</w:t>
      </w:r>
      <w:r w:rsidRPr="00666BCD">
        <w:t>рийной ситуации, для тушения пожара на проектируемых объектах в процессе их эксплуат</w:t>
      </w:r>
      <w:r w:rsidRPr="00666BCD">
        <w:t>а</w:t>
      </w:r>
      <w:r w:rsidRPr="00666BCD">
        <w:t>ции используются передвижные средства пожаротушения привлекаемой пожарной части ПЧ.</w:t>
      </w:r>
    </w:p>
    <w:p w:rsidR="000955CC" w:rsidRPr="00D13AF6" w:rsidRDefault="000955CC" w:rsidP="009E2E87">
      <w:pPr>
        <w:tabs>
          <w:tab w:val="left" w:pos="851"/>
          <w:tab w:val="left" w:pos="1134"/>
        </w:tabs>
        <w:ind w:firstLine="709"/>
        <w:jc w:val="both"/>
      </w:pPr>
      <w:r w:rsidRPr="00666BCD">
        <w:t>При проектировании данного объекта соблюдены требования выполнения обязател</w:t>
      </w:r>
      <w:r w:rsidRPr="00666BCD">
        <w:t>ь</w:t>
      </w:r>
      <w:r w:rsidRPr="00666BCD">
        <w:t>ных норм пожарной безопасности, установленных техническими регламентами и нормати</w:t>
      </w:r>
      <w:r w:rsidRPr="00666BCD">
        <w:t>в</w:t>
      </w:r>
      <w:r w:rsidRPr="00666BCD">
        <w:t>ными документами по пожарной безопасности.</w:t>
      </w:r>
    </w:p>
    <w:p w:rsidR="000955CC" w:rsidRPr="009E2E87" w:rsidRDefault="000955CC" w:rsidP="009E2E87">
      <w:pPr>
        <w:pStyle w:val="Heading2"/>
        <w:numPr>
          <w:ilvl w:val="0"/>
          <w:numId w:val="22"/>
        </w:numPr>
        <w:tabs>
          <w:tab w:val="left" w:pos="1134"/>
        </w:tabs>
        <w:spacing w:before="0" w:after="0"/>
        <w:ind w:left="0" w:firstLine="709"/>
        <w:jc w:val="both"/>
        <w:rPr>
          <w:rFonts w:ascii="Times New Roman" w:hAnsi="Times New Roman"/>
          <w:i w:val="0"/>
          <w:caps/>
          <w:sz w:val="24"/>
          <w:szCs w:val="24"/>
        </w:rPr>
      </w:pPr>
      <w:bookmarkStart w:id="33" w:name="_Toc418158794"/>
      <w:bookmarkStart w:id="34" w:name="_Toc418170642"/>
      <w:r w:rsidRPr="009E2E87">
        <w:rPr>
          <w:rFonts w:ascii="Times New Roman" w:hAnsi="Times New Roman"/>
          <w:i w:val="0"/>
          <w:caps/>
          <w:sz w:val="24"/>
          <w:szCs w:val="24"/>
        </w:rPr>
        <w:t>Проект межевания территории</w:t>
      </w:r>
      <w:bookmarkEnd w:id="33"/>
      <w:bookmarkEnd w:id="34"/>
    </w:p>
    <w:p w:rsidR="000955CC" w:rsidRPr="00AF75CD" w:rsidRDefault="000955CC" w:rsidP="009E2E87">
      <w:pPr>
        <w:autoSpaceDE w:val="0"/>
        <w:autoSpaceDN w:val="0"/>
        <w:adjustRightInd w:val="0"/>
        <w:ind w:firstLine="709"/>
        <w:jc w:val="both"/>
      </w:pPr>
      <w:r w:rsidRPr="00AF75CD">
        <w:t>В соответствии со ст. 43 Градостроительного кодекса Российской Федерации от 29.12.2004 г. N 190-ФЗ подготовка проекта межевания осуществлена применительно к з</w:t>
      </w:r>
      <w:r w:rsidRPr="00AF75CD">
        <w:t>а</w:t>
      </w:r>
      <w:r w:rsidRPr="00AF75CD">
        <w:t>строенным и подлежащим застройке территориям, расположенным в границах элементов планировочной структуры.</w:t>
      </w:r>
    </w:p>
    <w:p w:rsidR="000955CC" w:rsidRPr="00AF75CD" w:rsidRDefault="000955CC" w:rsidP="009E2E87">
      <w:pPr>
        <w:autoSpaceDE w:val="0"/>
        <w:autoSpaceDN w:val="0"/>
        <w:adjustRightInd w:val="0"/>
        <w:ind w:firstLine="709"/>
        <w:jc w:val="both"/>
      </w:pPr>
      <w:r w:rsidRPr="00AF75CD">
        <w:t xml:space="preserve">Подготовка проектов межевания застроенных территорий осуществляется </w:t>
      </w:r>
      <w:r w:rsidRPr="00AF75CD">
        <w:rPr>
          <w:color w:val="000000"/>
        </w:rPr>
        <w:t>в целях о</w:t>
      </w:r>
      <w:r w:rsidRPr="00AF75CD">
        <w:rPr>
          <w:color w:val="000000"/>
        </w:rPr>
        <w:t>п</w:t>
      </w:r>
      <w:r w:rsidRPr="00AF75CD">
        <w:rPr>
          <w:color w:val="000000"/>
        </w:rPr>
        <w:t>ределения местоположения границ, образуемых и изменяемых земельных участков.</w:t>
      </w:r>
    </w:p>
    <w:bookmarkEnd w:id="4"/>
    <w:p w:rsidR="000955CC" w:rsidRDefault="000955CC" w:rsidP="009E2E87">
      <w:pPr>
        <w:autoSpaceDE w:val="0"/>
        <w:autoSpaceDN w:val="0"/>
        <w:adjustRightInd w:val="0"/>
        <w:jc w:val="both"/>
      </w:pPr>
      <w:r>
        <w:t xml:space="preserve">         Проект межевания территории не требуется в связи с тем, что земельные участки п</w:t>
      </w:r>
      <w:r>
        <w:t>о</w:t>
      </w:r>
      <w:r>
        <w:t xml:space="preserve">ставлены на государственный кадастровый учет. </w:t>
      </w:r>
    </w:p>
    <w:p w:rsidR="000955CC" w:rsidRDefault="000955CC" w:rsidP="00C93196">
      <w:pPr>
        <w:spacing w:line="360" w:lineRule="auto"/>
        <w:jc w:val="both"/>
      </w:pPr>
    </w:p>
    <w:p w:rsidR="000955CC" w:rsidRDefault="000955CC" w:rsidP="000C4CF1">
      <w:pPr>
        <w:spacing w:line="360" w:lineRule="auto"/>
        <w:jc w:val="left"/>
      </w:pPr>
      <w:r>
        <w:rPr>
          <w:noProof/>
        </w:rPr>
        <w:pict>
          <v:shapetype id="_x0000_t202" coordsize="21600,21600" o:spt="202" path="m,l,21600r21600,l21600,xe">
            <v:stroke joinstyle="miter"/>
            <v:path gradientshapeok="t" o:connecttype="rect"/>
          </v:shapetype>
          <v:shape id="Поле 2" o:spid="_x0000_s1030" type="#_x0000_t202" style="position:absolute;margin-left:-37.9pt;margin-top:-7.2pt;width:455.25pt;height:118.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" filled="f" stroked="f">
            <v:textbox style="mso-next-textbox:#Поле 2">
              <w:txbxContent>
                <w:p w:rsidR="000955CC" w:rsidRPr="009E2E87" w:rsidRDefault="000955CC" w:rsidP="000E5477">
                  <w:pPr>
                    <w:jc w:val="left"/>
                  </w:pPr>
                  <w:r w:rsidRPr="009E2E87">
                    <w:t>Основная часть проекта планировки территории</w:t>
                  </w:r>
                </w:p>
                <w:p w:rsidR="000955CC" w:rsidRPr="009E2E87" w:rsidRDefault="000955CC" w:rsidP="000E5477">
                  <w:pPr>
                    <w:jc w:val="left"/>
                  </w:pPr>
                  <w:r w:rsidRPr="009E2E87">
                    <w:t xml:space="preserve">для размещения линейного объекта </w:t>
                  </w:r>
                </w:p>
                <w:p w:rsidR="000955CC" w:rsidRPr="009E2E87" w:rsidRDefault="000955CC" w:rsidP="000E5477">
                  <w:pPr>
                    <w:jc w:val="left"/>
                  </w:pPr>
                  <w:r w:rsidRPr="009E2E87">
                    <w:t>«Обустройство Поселкового нефтяного месторождения.</w:t>
                  </w:r>
                </w:p>
                <w:p w:rsidR="000955CC" w:rsidRPr="009E2E87" w:rsidRDefault="000955CC" w:rsidP="000E5477">
                  <w:pPr>
                    <w:jc w:val="left"/>
                  </w:pPr>
                  <w:r w:rsidRPr="009E2E87">
                    <w:t xml:space="preserve"> Кустовая площадка № 3»</w:t>
                  </w:r>
                </w:p>
                <w:p w:rsidR="000955CC" w:rsidRPr="009E2E87" w:rsidRDefault="000955CC" w:rsidP="000E5477">
                  <w:pPr>
                    <w:jc w:val="left"/>
                  </w:pPr>
                  <w:r w:rsidRPr="009E2E87">
                    <w:t>Землепользователь  ПАО НК «РуссНефть».</w:t>
                  </w:r>
                </w:p>
                <w:p w:rsidR="000955CC" w:rsidRDefault="000955CC" w:rsidP="00AF66E9">
                  <w:pPr>
                    <w:shd w:val="clear" w:color="auto" w:fill="FFFFFF"/>
                    <w:jc w:val="left"/>
                    <w:rPr>
                      <w:sz w:val="28"/>
                      <w:szCs w:val="28"/>
                    </w:rPr>
                  </w:pPr>
                  <w:r w:rsidRPr="009E2E87">
                    <w:t>Масштаб 1:5000</w:t>
                  </w:r>
                </w:p>
                <w:p w:rsidR="000955CC" w:rsidRPr="00FE3633" w:rsidRDefault="000955CC" w:rsidP="00AF66E9">
                  <w:pPr>
                    <w:shd w:val="clear" w:color="auto" w:fill="FFFFFF"/>
                    <w:jc w:val="left"/>
                    <w:rPr>
                      <w:sz w:val="28"/>
                      <w:szCs w:val="28"/>
                    </w:rPr>
                  </w:pPr>
                </w:p>
                <w:p w:rsidR="000955CC" w:rsidRPr="00FE3633" w:rsidRDefault="000955CC" w:rsidP="00AF66E9">
                  <w:pPr>
                    <w:shd w:val="clear" w:color="auto" w:fill="FFFFFF"/>
                    <w:jc w:val="both"/>
                    <w:rPr>
                      <w:sz w:val="28"/>
                      <w:szCs w:val="28"/>
                    </w:rPr>
                  </w:pPr>
                </w:p>
              </w:txbxContent>
            </v:textbox>
          </v:shape>
        </w:pict>
      </w:r>
      <w:r>
        <w:rPr>
          <w:noProof/>
        </w:rPr>
        <w:pict>
          <v:shape id="_x0000_s1031" type="#_x0000_t202" style="position:absolute;margin-left:309.75pt;margin-top:-7.2pt;width:201.3pt;height:93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" filled="f" stroked="f">
            <v:textbox style="mso-next-textbox:#_x0000_s1031">
              <w:txbxContent>
                <w:p w:rsidR="000955CC" w:rsidRPr="009E2E87" w:rsidRDefault="000955CC" w:rsidP="000E5477">
                  <w:pPr>
                    <w:rPr>
                      <w:spacing w:val="-14"/>
                    </w:rPr>
                  </w:pPr>
                  <w:r w:rsidRPr="009E2E87">
                    <w:rPr>
                      <w:spacing w:val="-14"/>
                    </w:rPr>
                    <w:t>Приложение 1</w:t>
                  </w:r>
                </w:p>
                <w:p w:rsidR="000955CC" w:rsidRPr="009E2E87" w:rsidRDefault="000955CC" w:rsidP="000E5477">
                  <w:pPr>
                    <w:rPr>
                      <w:spacing w:val="-14"/>
                    </w:rPr>
                  </w:pPr>
                  <w:r w:rsidRPr="009E2E87">
                    <w:rPr>
                      <w:spacing w:val="-14"/>
                    </w:rPr>
                    <w:t xml:space="preserve">к постановлению </w:t>
                  </w:r>
                </w:p>
                <w:p w:rsidR="000955CC" w:rsidRPr="009E2E87" w:rsidRDefault="000955CC" w:rsidP="000E5477">
                  <w:pPr>
                    <w:rPr>
                      <w:spacing w:val="-14"/>
                    </w:rPr>
                  </w:pPr>
                  <w:r w:rsidRPr="009E2E87">
                    <w:rPr>
                      <w:spacing w:val="-14"/>
                    </w:rPr>
                    <w:t>Главы Нововасюганского</w:t>
                  </w:r>
                </w:p>
                <w:p w:rsidR="000955CC" w:rsidRPr="009E2E87" w:rsidRDefault="000955CC" w:rsidP="000E5477">
                  <w:pPr>
                    <w:rPr>
                      <w:spacing w:val="-14"/>
                    </w:rPr>
                  </w:pPr>
                  <w:r w:rsidRPr="009E2E87">
                    <w:rPr>
                      <w:spacing w:val="-14"/>
                    </w:rPr>
                    <w:t>сельского поселения</w:t>
                  </w:r>
                </w:p>
                <w:p w:rsidR="000955CC" w:rsidRPr="009E2E87" w:rsidRDefault="000955CC" w:rsidP="000E5477">
                  <w:pPr>
                    <w:rPr>
                      <w:spacing w:val="-14"/>
                    </w:rPr>
                  </w:pPr>
                  <w:r w:rsidRPr="009E2E87">
                    <w:rPr>
                      <w:spacing w:val="-14"/>
                    </w:rPr>
                    <w:t>от ______________ № ______</w:t>
                  </w:r>
                </w:p>
                <w:p w:rsidR="000955CC" w:rsidRPr="000E5477" w:rsidRDefault="000955CC" w:rsidP="000E5477">
                  <w:pPr>
                    <w:rPr>
                      <w:szCs w:val="28"/>
                    </w:rPr>
                  </w:pPr>
                </w:p>
              </w:txbxContent>
            </v:textbox>
          </v:shape>
        </w:pict>
      </w:r>
      <w:r>
        <w:rPr>
          <w:noProof/>
        </w:rPr>
        <w:pict>
          <v:shape id="Рисунок 37" o:spid="_x0000_i1025" type="#_x0000_t75" alt="отчет 1.jpg" style="width:476.25pt;height:673.5pt;visibility:visible">
            <v:imagedata r:id="rId10" o:title=""/>
          </v:shape>
        </w:pict>
      </w:r>
      <w:r>
        <w:br w:type="page"/>
      </w:r>
    </w:p>
    <w:p w:rsidR="000955CC" w:rsidRDefault="000955CC" w:rsidP="000C4CF1">
      <w:pPr>
        <w:spacing w:line="360" w:lineRule="auto"/>
        <w:jc w:val="center"/>
      </w:pPr>
      <w:r>
        <w:rPr>
          <w:noProof/>
        </w:rPr>
        <w:pict>
          <v:shape id="_x0000_s1032" type="#_x0000_t202" style="position:absolute;left:0;text-align:left;margin-left:-38.4pt;margin-top:5.4pt;width:531.05pt;height:148.6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" filled="f" stroked="f">
            <v:textbox style="mso-next-textbox:#_x0000_s1032">
              <w:txbxContent>
                <w:p w:rsidR="000955CC" w:rsidRPr="009E2E87" w:rsidRDefault="000955CC" w:rsidP="000E5477">
                  <w:pPr>
                    <w:jc w:val="left"/>
                  </w:pPr>
                  <w:r w:rsidRPr="009E2E87">
                    <w:t>Основная часть проекта планировки территории</w:t>
                  </w:r>
                </w:p>
                <w:p w:rsidR="000955CC" w:rsidRPr="009E2E87" w:rsidRDefault="000955CC" w:rsidP="000E5477">
                  <w:pPr>
                    <w:jc w:val="left"/>
                  </w:pPr>
                  <w:r w:rsidRPr="009E2E87">
                    <w:t>для размещения линейного объекта</w:t>
                  </w:r>
                </w:p>
                <w:p w:rsidR="000955CC" w:rsidRPr="009E2E87" w:rsidRDefault="000955CC" w:rsidP="000E5477">
                  <w:pPr>
                    <w:jc w:val="left"/>
                  </w:pPr>
                  <w:r w:rsidRPr="009E2E87">
                    <w:t xml:space="preserve"> «Обустройство Поселкового нефтяного месторождения.</w:t>
                  </w:r>
                </w:p>
                <w:p w:rsidR="000955CC" w:rsidRPr="009E2E87" w:rsidRDefault="000955CC" w:rsidP="000E5477">
                  <w:pPr>
                    <w:jc w:val="left"/>
                  </w:pPr>
                  <w:r w:rsidRPr="009E2E87">
                    <w:t xml:space="preserve"> Кустовая площадка № 3»</w:t>
                  </w:r>
                </w:p>
                <w:p w:rsidR="000955CC" w:rsidRPr="009E2E87" w:rsidRDefault="000955CC" w:rsidP="000E5477">
                  <w:pPr>
                    <w:jc w:val="left"/>
                  </w:pPr>
                  <w:r w:rsidRPr="009E2E87">
                    <w:t>Землепользователь  ПАО НК «РуссНефть».</w:t>
                  </w:r>
                </w:p>
                <w:p w:rsidR="000955CC" w:rsidRPr="009E2E87" w:rsidRDefault="000955CC" w:rsidP="00AF66E9">
                  <w:pPr>
                    <w:shd w:val="clear" w:color="auto" w:fill="FFFFFF"/>
                    <w:jc w:val="left"/>
                  </w:pPr>
                  <w:r w:rsidRPr="009E2E87">
                    <w:t>Масштаб 1:5000</w:t>
                  </w:r>
                </w:p>
                <w:p w:rsidR="000955CC" w:rsidRPr="00FE3633" w:rsidRDefault="000955CC" w:rsidP="00AF66E9">
                  <w:pPr>
                    <w:shd w:val="clear" w:color="auto" w:fill="FFFFFF"/>
                    <w:jc w:val="left"/>
                    <w:rPr>
                      <w:sz w:val="28"/>
                      <w:szCs w:val="28"/>
                    </w:rPr>
                  </w:pPr>
                </w:p>
                <w:p w:rsidR="000955CC" w:rsidRPr="00FE3633" w:rsidRDefault="000955CC" w:rsidP="00AF66E9">
                  <w:pPr>
                    <w:shd w:val="clear" w:color="auto" w:fill="FFFFFF"/>
                    <w:rPr>
                      <w:sz w:val="28"/>
                      <w:szCs w:val="28"/>
                    </w:rPr>
                  </w:pPr>
                </w:p>
              </w:txbxContent>
            </v:textbox>
          </v:shape>
        </w:pict>
      </w:r>
    </w:p>
    <w:p w:rsidR="000955CC" w:rsidRDefault="000955CC" w:rsidP="002C2020">
      <w:pPr>
        <w:spacing w:line="360" w:lineRule="auto"/>
      </w:pPr>
      <w:r>
        <w:rPr>
          <w:noProof/>
        </w:rPr>
        <w:pict>
          <v:shape id="Рисунок 41" o:spid="_x0000_i1026" type="#_x0000_t75" alt="отчет 2.JPG" style="width:476.25pt;height:673.5pt;visibility:visible">
            <v:imagedata r:id="rId11" o:title=""/>
          </v:shape>
        </w:pict>
      </w:r>
    </w:p>
    <w:p w:rsidR="000955CC" w:rsidRDefault="000955CC" w:rsidP="003B748E">
      <w:pPr>
        <w:spacing w:line="360" w:lineRule="auto"/>
      </w:pPr>
      <w:r>
        <w:rPr>
          <w:noProof/>
        </w:rPr>
        <w:pict>
          <v:shape id="_x0000_s1033" type="#_x0000_t202" style="position:absolute;left:0;text-align:left;margin-left:-32.4pt;margin-top:17.1pt;width:509.9pt;height:121.7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" filled="f" stroked="f">
            <v:textbox style="mso-next-textbox:#_x0000_s1033">
              <w:txbxContent>
                <w:p w:rsidR="000955CC" w:rsidRPr="009E2E87" w:rsidRDefault="000955CC" w:rsidP="000E5477">
                  <w:pPr>
                    <w:jc w:val="left"/>
                  </w:pPr>
                  <w:r w:rsidRPr="009E2E87">
                    <w:t>Основная часть проекта планировки территории</w:t>
                  </w:r>
                </w:p>
                <w:p w:rsidR="000955CC" w:rsidRPr="009E2E87" w:rsidRDefault="000955CC" w:rsidP="000E5477">
                  <w:pPr>
                    <w:jc w:val="left"/>
                  </w:pPr>
                  <w:r w:rsidRPr="009E2E87">
                    <w:t xml:space="preserve">для размещения линейного объекта </w:t>
                  </w:r>
                </w:p>
                <w:p w:rsidR="000955CC" w:rsidRPr="009E2E87" w:rsidRDefault="000955CC" w:rsidP="000E5477">
                  <w:pPr>
                    <w:jc w:val="left"/>
                  </w:pPr>
                  <w:r w:rsidRPr="009E2E87">
                    <w:t xml:space="preserve"> «Обустройство Поселкового нефтяного месторождения.</w:t>
                  </w:r>
                </w:p>
                <w:p w:rsidR="000955CC" w:rsidRPr="009E2E87" w:rsidRDefault="000955CC" w:rsidP="000E5477">
                  <w:pPr>
                    <w:jc w:val="left"/>
                  </w:pPr>
                  <w:r w:rsidRPr="009E2E87">
                    <w:t xml:space="preserve"> Кустовая площадка № 3»</w:t>
                  </w:r>
                </w:p>
                <w:p w:rsidR="000955CC" w:rsidRPr="009E2E87" w:rsidRDefault="000955CC" w:rsidP="000E5477">
                  <w:pPr>
                    <w:jc w:val="left"/>
                  </w:pPr>
                  <w:r w:rsidRPr="009E2E87">
                    <w:t>Землепользователь  ПАО НК «РуссНефть».</w:t>
                  </w:r>
                </w:p>
                <w:p w:rsidR="000955CC" w:rsidRPr="009E2E87" w:rsidRDefault="000955CC" w:rsidP="00AF66E9">
                  <w:pPr>
                    <w:shd w:val="clear" w:color="auto" w:fill="FFFFFF"/>
                    <w:jc w:val="left"/>
                  </w:pPr>
                  <w:r w:rsidRPr="009E2E87">
                    <w:t>Масштаб 1:5000</w:t>
                  </w:r>
                </w:p>
                <w:p w:rsidR="000955CC" w:rsidRPr="00FE3633" w:rsidRDefault="000955CC" w:rsidP="00AF66E9">
                  <w:pPr>
                    <w:shd w:val="clear" w:color="auto" w:fill="FFFFFF"/>
                    <w:jc w:val="left"/>
                    <w:rPr>
                      <w:sz w:val="28"/>
                      <w:szCs w:val="28"/>
                    </w:rPr>
                  </w:pPr>
                </w:p>
                <w:p w:rsidR="000955CC" w:rsidRPr="00FE3633" w:rsidRDefault="000955CC" w:rsidP="00AF66E9">
                  <w:pPr>
                    <w:shd w:val="clear" w:color="auto" w:fill="FFFFFF"/>
                    <w:rPr>
                      <w:sz w:val="28"/>
                      <w:szCs w:val="28"/>
                    </w:rPr>
                  </w:pPr>
                </w:p>
                <w:p w:rsidR="000955CC" w:rsidRPr="00FE3633" w:rsidRDefault="000955CC" w:rsidP="00AF66E9">
                  <w:pPr>
                    <w:shd w:val="clear" w:color="auto" w:fill="FFFFFF"/>
                    <w:rPr>
                      <w:sz w:val="28"/>
                      <w:szCs w:val="28"/>
                    </w:rPr>
                  </w:pPr>
                </w:p>
              </w:txbxContent>
            </v:textbox>
          </v:shape>
        </w:pict>
      </w:r>
      <w:r>
        <w:rPr>
          <w:noProof/>
        </w:rPr>
        <w:pict>
          <v:shape id="Рисунок 3" o:spid="_x0000_i1027" type="#_x0000_t75" alt="ппт лист 3.JPG" style="width:506.25pt;height:716.25pt;visibility:visible">
            <v:imagedata r:id="rId12" o:title=""/>
          </v:shape>
        </w:pict>
      </w:r>
    </w:p>
    <w:p w:rsidR="000955CC" w:rsidRDefault="000955CC" w:rsidP="00D62764">
      <w:pPr>
        <w:spacing w:line="360" w:lineRule="auto"/>
        <w:jc w:val="center"/>
      </w:pPr>
    </w:p>
    <w:p w:rsidR="000955CC" w:rsidRDefault="000955CC" w:rsidP="00D62764">
      <w:pPr>
        <w:spacing w:line="360" w:lineRule="auto"/>
        <w:jc w:val="center"/>
      </w:pPr>
      <w:r>
        <w:rPr>
          <w:noProof/>
        </w:rPr>
        <w:pict>
          <v:shape id="_x0000_s1034" type="#_x0000_t202" style="position:absolute;left:0;text-align:left;margin-left:-25.9pt;margin-top:20.2pt;width:660pt;height:101.6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" filled="f" stroked="f">
            <v:textbox style="mso-next-textbox:#_x0000_s1034">
              <w:txbxContent>
                <w:p w:rsidR="000955CC" w:rsidRPr="009E2E87" w:rsidRDefault="000955CC" w:rsidP="000E5477">
                  <w:pPr>
                    <w:jc w:val="left"/>
                  </w:pPr>
                  <w:r w:rsidRPr="009E2E87">
                    <w:t>Основная часть проекта планировки территории</w:t>
                  </w:r>
                </w:p>
                <w:p w:rsidR="000955CC" w:rsidRPr="009E2E87" w:rsidRDefault="000955CC" w:rsidP="00324609">
                  <w:pPr>
                    <w:jc w:val="left"/>
                  </w:pPr>
                  <w:r w:rsidRPr="009E2E87">
                    <w:t>для размещения линейного объекта</w:t>
                  </w:r>
                </w:p>
                <w:p w:rsidR="000955CC" w:rsidRPr="009E2E87" w:rsidRDefault="000955CC" w:rsidP="000E5477">
                  <w:pPr>
                    <w:jc w:val="left"/>
                  </w:pPr>
                  <w:r w:rsidRPr="009E2E87">
                    <w:t>«Обустройство Поселкового нефтяного месторождения.</w:t>
                  </w:r>
                </w:p>
                <w:p w:rsidR="000955CC" w:rsidRPr="009E2E87" w:rsidRDefault="000955CC" w:rsidP="000E5477">
                  <w:pPr>
                    <w:jc w:val="left"/>
                  </w:pPr>
                  <w:r w:rsidRPr="009E2E87">
                    <w:t xml:space="preserve"> Кустовая площадка № 3»</w:t>
                  </w:r>
                </w:p>
                <w:p w:rsidR="000955CC" w:rsidRPr="00FE3633" w:rsidRDefault="000955CC" w:rsidP="009E2E87">
                  <w:pPr>
                    <w:jc w:val="left"/>
                    <w:rPr>
                      <w:sz w:val="28"/>
                      <w:szCs w:val="28"/>
                    </w:rPr>
                  </w:pPr>
                  <w:r w:rsidRPr="009E2E87">
                    <w:t>Землепользователь  ПАО НК «РуссНефть».</w:t>
                  </w:r>
                </w:p>
              </w:txbxContent>
            </v:textbox>
          </v:shape>
        </w:pict>
      </w:r>
    </w:p>
    <w:p w:rsidR="000955CC" w:rsidRDefault="000955CC" w:rsidP="00D62764">
      <w:pPr>
        <w:spacing w:line="360" w:lineRule="auto"/>
        <w:jc w:val="center"/>
      </w:pPr>
    </w:p>
    <w:p w:rsidR="000955CC" w:rsidRDefault="000955CC" w:rsidP="00D62764">
      <w:pPr>
        <w:spacing w:line="360" w:lineRule="auto"/>
        <w:jc w:val="center"/>
      </w:pPr>
    </w:p>
    <w:p w:rsidR="000955CC" w:rsidRDefault="000955CC" w:rsidP="00D62764">
      <w:pPr>
        <w:spacing w:line="360" w:lineRule="auto"/>
        <w:jc w:val="center"/>
      </w:pPr>
    </w:p>
    <w:p w:rsidR="000955CC" w:rsidRDefault="000955CC" w:rsidP="00D62764">
      <w:pPr>
        <w:spacing w:line="360" w:lineRule="auto"/>
        <w:jc w:val="center"/>
      </w:pPr>
    </w:p>
    <w:p w:rsidR="000955CC" w:rsidRDefault="000955CC" w:rsidP="00D62764">
      <w:pPr>
        <w:spacing w:line="360" w:lineRule="auto"/>
        <w:jc w:val="center"/>
      </w:pPr>
    </w:p>
    <w:p w:rsidR="000955CC" w:rsidRDefault="000955CC" w:rsidP="00A51354">
      <w:pPr>
        <w:jc w:val="center"/>
        <w:rPr>
          <w:noProof/>
          <w:sz w:val="28"/>
          <w:szCs w:val="28"/>
        </w:rPr>
      </w:pPr>
      <w:r>
        <w:rPr>
          <w:sz w:val="28"/>
          <w:szCs w:val="28"/>
        </w:rPr>
        <w:t>Каталог координат поворотных точек</w:t>
      </w:r>
    </w:p>
    <w:p w:rsidR="000955CC" w:rsidRDefault="000955CC" w:rsidP="00D62764">
      <w:pPr>
        <w:spacing w:line="360" w:lineRule="auto"/>
        <w:jc w:val="center"/>
      </w:pPr>
    </w:p>
    <w:p w:rsidR="000955CC" w:rsidRDefault="000955CC" w:rsidP="00D62764">
      <w:pPr>
        <w:spacing w:line="360" w:lineRule="auto"/>
        <w:jc w:val="center"/>
      </w:pPr>
    </w:p>
    <w:tbl>
      <w:tblPr>
        <w:tblW w:w="911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7"/>
        <w:gridCol w:w="1164"/>
        <w:gridCol w:w="1276"/>
        <w:gridCol w:w="561"/>
        <w:gridCol w:w="1164"/>
        <w:gridCol w:w="1276"/>
        <w:gridCol w:w="680"/>
        <w:gridCol w:w="1164"/>
        <w:gridCol w:w="1276"/>
      </w:tblGrid>
      <w:tr w:rsidR="000955CC" w:rsidRPr="0039631A" w:rsidTr="003B748E">
        <w:trPr>
          <w:trHeight w:val="300"/>
        </w:trPr>
        <w:tc>
          <w:tcPr>
            <w:tcW w:w="557" w:type="dxa"/>
            <w:noWrap/>
            <w:vAlign w:val="center"/>
          </w:tcPr>
          <w:p w:rsidR="000955CC" w:rsidRPr="0039631A" w:rsidRDefault="000955CC" w:rsidP="003B748E">
            <w:pPr>
              <w:jc w:val="center"/>
              <w:rPr>
                <w:rFonts w:ascii="Calibri" w:hAnsi="Calibri"/>
                <w:color w:val="000000"/>
              </w:rPr>
            </w:pPr>
            <w:r>
              <w:rPr>
                <w:rFonts w:ascii="Calibri" w:hAnsi="Calibri"/>
                <w:color w:val="000000"/>
                <w:sz w:val="22"/>
                <w:szCs w:val="22"/>
              </w:rPr>
              <w:t>№</w:t>
            </w:r>
          </w:p>
        </w:tc>
        <w:tc>
          <w:tcPr>
            <w:tcW w:w="1164" w:type="dxa"/>
            <w:noWrap/>
            <w:vAlign w:val="center"/>
          </w:tcPr>
          <w:p w:rsidR="000955CC" w:rsidRPr="0039631A" w:rsidRDefault="000955CC" w:rsidP="003B748E">
            <w:pPr>
              <w:jc w:val="center"/>
              <w:rPr>
                <w:rFonts w:ascii="Calibri" w:hAnsi="Calibri"/>
                <w:color w:val="000000"/>
              </w:rPr>
            </w:pPr>
            <w:r>
              <w:rPr>
                <w:rFonts w:ascii="Calibri" w:hAnsi="Calibri"/>
                <w:color w:val="000000"/>
                <w:sz w:val="22"/>
                <w:szCs w:val="22"/>
              </w:rPr>
              <w:t>Х</w:t>
            </w:r>
          </w:p>
        </w:tc>
        <w:tc>
          <w:tcPr>
            <w:tcW w:w="1276" w:type="dxa"/>
            <w:noWrap/>
            <w:vAlign w:val="center"/>
          </w:tcPr>
          <w:p w:rsidR="000955CC" w:rsidRPr="0039631A" w:rsidRDefault="000955CC" w:rsidP="003B748E">
            <w:pPr>
              <w:jc w:val="center"/>
              <w:rPr>
                <w:rFonts w:ascii="Calibri" w:hAnsi="Calibri"/>
                <w:color w:val="000000"/>
              </w:rPr>
            </w:pPr>
            <w:r>
              <w:rPr>
                <w:rFonts w:ascii="Calibri" w:hAnsi="Calibri"/>
                <w:color w:val="000000"/>
                <w:sz w:val="22"/>
                <w:szCs w:val="22"/>
              </w:rPr>
              <w:t>У</w:t>
            </w:r>
          </w:p>
        </w:tc>
        <w:tc>
          <w:tcPr>
            <w:tcW w:w="561" w:type="dxa"/>
            <w:vAlign w:val="center"/>
          </w:tcPr>
          <w:p w:rsidR="000955CC" w:rsidRPr="0039631A" w:rsidRDefault="000955CC" w:rsidP="003B748E">
            <w:pPr>
              <w:jc w:val="center"/>
              <w:rPr>
                <w:rFonts w:ascii="Calibri" w:hAnsi="Calibri"/>
                <w:color w:val="000000"/>
              </w:rPr>
            </w:pPr>
            <w:r>
              <w:rPr>
                <w:rFonts w:ascii="Calibri" w:hAnsi="Calibri"/>
                <w:color w:val="000000"/>
                <w:sz w:val="22"/>
                <w:szCs w:val="22"/>
              </w:rPr>
              <w:t>№</w:t>
            </w:r>
          </w:p>
        </w:tc>
        <w:tc>
          <w:tcPr>
            <w:tcW w:w="1164" w:type="dxa"/>
            <w:vAlign w:val="center"/>
          </w:tcPr>
          <w:p w:rsidR="000955CC" w:rsidRPr="0039631A" w:rsidRDefault="000955CC" w:rsidP="003B748E">
            <w:pPr>
              <w:jc w:val="center"/>
              <w:rPr>
                <w:rFonts w:ascii="Calibri" w:hAnsi="Calibri"/>
                <w:color w:val="000000"/>
              </w:rPr>
            </w:pPr>
            <w:r>
              <w:rPr>
                <w:rFonts w:ascii="Calibri" w:hAnsi="Calibri"/>
                <w:color w:val="000000"/>
                <w:sz w:val="22"/>
                <w:szCs w:val="22"/>
              </w:rPr>
              <w:t>Х</w:t>
            </w:r>
          </w:p>
        </w:tc>
        <w:tc>
          <w:tcPr>
            <w:tcW w:w="1276" w:type="dxa"/>
            <w:vAlign w:val="center"/>
          </w:tcPr>
          <w:p w:rsidR="000955CC" w:rsidRPr="0039631A" w:rsidRDefault="000955CC" w:rsidP="003B748E">
            <w:pPr>
              <w:jc w:val="center"/>
              <w:rPr>
                <w:rFonts w:ascii="Calibri" w:hAnsi="Calibri"/>
                <w:color w:val="000000"/>
              </w:rPr>
            </w:pPr>
            <w:r>
              <w:rPr>
                <w:rFonts w:ascii="Calibri" w:hAnsi="Calibri"/>
                <w:color w:val="000000"/>
                <w:sz w:val="22"/>
                <w:szCs w:val="22"/>
              </w:rPr>
              <w:t>У</w:t>
            </w:r>
          </w:p>
        </w:tc>
        <w:tc>
          <w:tcPr>
            <w:tcW w:w="680" w:type="dxa"/>
            <w:vAlign w:val="center"/>
          </w:tcPr>
          <w:p w:rsidR="000955CC" w:rsidRPr="0039631A" w:rsidRDefault="000955CC" w:rsidP="003B748E">
            <w:pPr>
              <w:jc w:val="center"/>
              <w:rPr>
                <w:rFonts w:ascii="Calibri" w:hAnsi="Calibri"/>
                <w:color w:val="000000"/>
              </w:rPr>
            </w:pPr>
            <w:r>
              <w:rPr>
                <w:rFonts w:ascii="Calibri" w:hAnsi="Calibri"/>
                <w:color w:val="000000"/>
                <w:sz w:val="22"/>
                <w:szCs w:val="22"/>
              </w:rPr>
              <w:t>№</w:t>
            </w:r>
          </w:p>
        </w:tc>
        <w:tc>
          <w:tcPr>
            <w:tcW w:w="1164" w:type="dxa"/>
            <w:vAlign w:val="center"/>
          </w:tcPr>
          <w:p w:rsidR="000955CC" w:rsidRPr="0039631A" w:rsidRDefault="000955CC" w:rsidP="003B748E">
            <w:pPr>
              <w:jc w:val="center"/>
              <w:rPr>
                <w:rFonts w:ascii="Calibri" w:hAnsi="Calibri"/>
                <w:color w:val="000000"/>
              </w:rPr>
            </w:pPr>
            <w:r>
              <w:rPr>
                <w:rFonts w:ascii="Calibri" w:hAnsi="Calibri"/>
                <w:color w:val="000000"/>
                <w:sz w:val="22"/>
                <w:szCs w:val="22"/>
              </w:rPr>
              <w:t>Х</w:t>
            </w:r>
          </w:p>
        </w:tc>
        <w:tc>
          <w:tcPr>
            <w:tcW w:w="1276" w:type="dxa"/>
            <w:vAlign w:val="center"/>
          </w:tcPr>
          <w:p w:rsidR="000955CC" w:rsidRPr="0039631A" w:rsidRDefault="000955CC" w:rsidP="003B748E">
            <w:pPr>
              <w:jc w:val="center"/>
              <w:rPr>
                <w:rFonts w:ascii="Calibri" w:hAnsi="Calibri"/>
                <w:color w:val="000000"/>
              </w:rPr>
            </w:pPr>
            <w:r>
              <w:rPr>
                <w:rFonts w:ascii="Calibri" w:hAnsi="Calibri"/>
                <w:color w:val="000000"/>
                <w:sz w:val="22"/>
                <w:szCs w:val="22"/>
              </w:rPr>
              <w:t>У</w:t>
            </w:r>
          </w:p>
        </w:tc>
      </w:tr>
      <w:tr w:rsidR="000955CC" w:rsidRPr="0039631A" w:rsidTr="003B748E">
        <w:trPr>
          <w:trHeight w:val="300"/>
        </w:trPr>
        <w:tc>
          <w:tcPr>
            <w:tcW w:w="557"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н1</w:t>
            </w:r>
          </w:p>
        </w:tc>
        <w:tc>
          <w:tcPr>
            <w:tcW w:w="1164"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582515.8</w:t>
            </w:r>
          </w:p>
        </w:tc>
        <w:tc>
          <w:tcPr>
            <w:tcW w:w="1276"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2177298.45</w:t>
            </w:r>
          </w:p>
        </w:tc>
        <w:tc>
          <w:tcPr>
            <w:tcW w:w="561" w:type="dxa"/>
            <w:vAlign w:val="bottom"/>
          </w:tcPr>
          <w:p w:rsidR="000955CC" w:rsidRDefault="000955CC" w:rsidP="003B748E">
            <w:pPr>
              <w:rPr>
                <w:rFonts w:ascii="Calibri" w:hAnsi="Calibri"/>
                <w:color w:val="000000"/>
              </w:rPr>
            </w:pPr>
            <w:r>
              <w:rPr>
                <w:rFonts w:ascii="Calibri" w:hAnsi="Calibri"/>
                <w:color w:val="000000"/>
                <w:sz w:val="22"/>
                <w:szCs w:val="22"/>
              </w:rPr>
              <w:t>н31</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581902.95</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2176400.46</w:t>
            </w:r>
          </w:p>
        </w:tc>
        <w:tc>
          <w:tcPr>
            <w:tcW w:w="680" w:type="dxa"/>
            <w:vAlign w:val="bottom"/>
          </w:tcPr>
          <w:p w:rsidR="000955CC" w:rsidRDefault="000955CC" w:rsidP="003B748E">
            <w:pPr>
              <w:rPr>
                <w:rFonts w:ascii="Calibri" w:hAnsi="Calibri"/>
                <w:color w:val="000000"/>
              </w:rPr>
            </w:pPr>
            <w:r>
              <w:rPr>
                <w:rFonts w:ascii="Calibri" w:hAnsi="Calibri"/>
                <w:color w:val="000000"/>
                <w:sz w:val="22"/>
                <w:szCs w:val="22"/>
              </w:rPr>
              <w:t>н61</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583414.62</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2175578.06</w:t>
            </w:r>
          </w:p>
        </w:tc>
      </w:tr>
      <w:tr w:rsidR="000955CC" w:rsidRPr="0039631A" w:rsidTr="003B748E">
        <w:trPr>
          <w:trHeight w:val="300"/>
        </w:trPr>
        <w:tc>
          <w:tcPr>
            <w:tcW w:w="557"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н2</w:t>
            </w:r>
          </w:p>
        </w:tc>
        <w:tc>
          <w:tcPr>
            <w:tcW w:w="1164"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582505.62</w:t>
            </w:r>
          </w:p>
        </w:tc>
        <w:tc>
          <w:tcPr>
            <w:tcW w:w="1276"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2177287.95</w:t>
            </w:r>
          </w:p>
        </w:tc>
        <w:tc>
          <w:tcPr>
            <w:tcW w:w="561" w:type="dxa"/>
            <w:vAlign w:val="bottom"/>
          </w:tcPr>
          <w:p w:rsidR="000955CC" w:rsidRDefault="000955CC" w:rsidP="003B748E">
            <w:pPr>
              <w:rPr>
                <w:rFonts w:ascii="Calibri" w:hAnsi="Calibri"/>
                <w:color w:val="000000"/>
              </w:rPr>
            </w:pPr>
            <w:r>
              <w:rPr>
                <w:rFonts w:ascii="Calibri" w:hAnsi="Calibri"/>
                <w:color w:val="000000"/>
                <w:sz w:val="22"/>
                <w:szCs w:val="22"/>
              </w:rPr>
              <w:t>н32</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581980.41</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2176388.65</w:t>
            </w:r>
          </w:p>
        </w:tc>
        <w:tc>
          <w:tcPr>
            <w:tcW w:w="0" w:type="auto"/>
            <w:vAlign w:val="bottom"/>
          </w:tcPr>
          <w:p w:rsidR="000955CC" w:rsidRDefault="000955CC" w:rsidP="003B748E">
            <w:pPr>
              <w:rPr>
                <w:rFonts w:ascii="Calibri" w:hAnsi="Calibri"/>
                <w:color w:val="000000"/>
              </w:rPr>
            </w:pPr>
            <w:r>
              <w:rPr>
                <w:rFonts w:ascii="Calibri" w:hAnsi="Calibri"/>
                <w:color w:val="000000"/>
                <w:sz w:val="22"/>
                <w:szCs w:val="22"/>
              </w:rPr>
              <w:t>н62</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583447.01</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2175642.26</w:t>
            </w:r>
          </w:p>
        </w:tc>
      </w:tr>
      <w:tr w:rsidR="000955CC" w:rsidRPr="0039631A" w:rsidTr="003B748E">
        <w:trPr>
          <w:trHeight w:val="300"/>
        </w:trPr>
        <w:tc>
          <w:tcPr>
            <w:tcW w:w="557"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н3</w:t>
            </w:r>
          </w:p>
        </w:tc>
        <w:tc>
          <w:tcPr>
            <w:tcW w:w="1164"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582500.08</w:t>
            </w:r>
          </w:p>
        </w:tc>
        <w:tc>
          <w:tcPr>
            <w:tcW w:w="1276"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2177282.49</w:t>
            </w:r>
          </w:p>
        </w:tc>
        <w:tc>
          <w:tcPr>
            <w:tcW w:w="561" w:type="dxa"/>
            <w:vAlign w:val="bottom"/>
          </w:tcPr>
          <w:p w:rsidR="000955CC" w:rsidRDefault="000955CC" w:rsidP="003B748E">
            <w:pPr>
              <w:rPr>
                <w:rFonts w:ascii="Calibri" w:hAnsi="Calibri"/>
                <w:color w:val="000000"/>
              </w:rPr>
            </w:pPr>
            <w:r>
              <w:rPr>
                <w:rFonts w:ascii="Calibri" w:hAnsi="Calibri"/>
                <w:color w:val="000000"/>
                <w:sz w:val="22"/>
                <w:szCs w:val="22"/>
              </w:rPr>
              <w:t>н33</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581982.92</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2176407.49</w:t>
            </w:r>
          </w:p>
        </w:tc>
        <w:tc>
          <w:tcPr>
            <w:tcW w:w="0" w:type="auto"/>
            <w:vAlign w:val="bottom"/>
          </w:tcPr>
          <w:p w:rsidR="000955CC" w:rsidRDefault="000955CC" w:rsidP="003B748E">
            <w:pPr>
              <w:rPr>
                <w:rFonts w:ascii="Calibri" w:hAnsi="Calibri"/>
                <w:color w:val="000000"/>
              </w:rPr>
            </w:pPr>
            <w:r>
              <w:rPr>
                <w:rFonts w:ascii="Calibri" w:hAnsi="Calibri"/>
                <w:color w:val="000000"/>
                <w:sz w:val="22"/>
                <w:szCs w:val="22"/>
              </w:rPr>
              <w:t>н63</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583471.21</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2175669.03</w:t>
            </w:r>
          </w:p>
        </w:tc>
      </w:tr>
      <w:tr w:rsidR="000955CC" w:rsidRPr="0039631A" w:rsidTr="003B748E">
        <w:trPr>
          <w:trHeight w:val="300"/>
        </w:trPr>
        <w:tc>
          <w:tcPr>
            <w:tcW w:w="557"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н4</w:t>
            </w:r>
          </w:p>
        </w:tc>
        <w:tc>
          <w:tcPr>
            <w:tcW w:w="1164"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582516.1</w:t>
            </w:r>
          </w:p>
        </w:tc>
        <w:tc>
          <w:tcPr>
            <w:tcW w:w="1276"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2177269.18</w:t>
            </w:r>
          </w:p>
        </w:tc>
        <w:tc>
          <w:tcPr>
            <w:tcW w:w="561" w:type="dxa"/>
            <w:vAlign w:val="bottom"/>
          </w:tcPr>
          <w:p w:rsidR="000955CC" w:rsidRDefault="000955CC" w:rsidP="003B748E">
            <w:pPr>
              <w:rPr>
                <w:rFonts w:ascii="Calibri" w:hAnsi="Calibri"/>
                <w:color w:val="000000"/>
              </w:rPr>
            </w:pPr>
            <w:r>
              <w:rPr>
                <w:rFonts w:ascii="Calibri" w:hAnsi="Calibri"/>
                <w:color w:val="000000"/>
                <w:sz w:val="22"/>
                <w:szCs w:val="22"/>
              </w:rPr>
              <w:t>н34</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581987.95</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2176442.33</w:t>
            </w:r>
          </w:p>
        </w:tc>
        <w:tc>
          <w:tcPr>
            <w:tcW w:w="0" w:type="auto"/>
            <w:vAlign w:val="bottom"/>
          </w:tcPr>
          <w:p w:rsidR="000955CC" w:rsidRDefault="000955CC" w:rsidP="003B748E">
            <w:pPr>
              <w:rPr>
                <w:rFonts w:ascii="Calibri" w:hAnsi="Calibri"/>
                <w:color w:val="000000"/>
              </w:rPr>
            </w:pPr>
            <w:r>
              <w:rPr>
                <w:rFonts w:ascii="Calibri" w:hAnsi="Calibri"/>
                <w:color w:val="000000"/>
                <w:sz w:val="22"/>
                <w:szCs w:val="22"/>
              </w:rPr>
              <w:t>н64</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583456.65</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2175682.98</w:t>
            </w:r>
          </w:p>
        </w:tc>
      </w:tr>
      <w:tr w:rsidR="000955CC" w:rsidRPr="0039631A" w:rsidTr="003B748E">
        <w:trPr>
          <w:trHeight w:val="300"/>
        </w:trPr>
        <w:tc>
          <w:tcPr>
            <w:tcW w:w="557"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н5</w:t>
            </w:r>
          </w:p>
        </w:tc>
        <w:tc>
          <w:tcPr>
            <w:tcW w:w="1164"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582522.79</w:t>
            </w:r>
          </w:p>
        </w:tc>
        <w:tc>
          <w:tcPr>
            <w:tcW w:w="1276"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2177277.11</w:t>
            </w:r>
          </w:p>
        </w:tc>
        <w:tc>
          <w:tcPr>
            <w:tcW w:w="561" w:type="dxa"/>
            <w:vAlign w:val="bottom"/>
          </w:tcPr>
          <w:p w:rsidR="000955CC" w:rsidRDefault="000955CC" w:rsidP="003B748E">
            <w:pPr>
              <w:rPr>
                <w:rFonts w:ascii="Calibri" w:hAnsi="Calibri"/>
                <w:color w:val="000000"/>
              </w:rPr>
            </w:pPr>
            <w:r>
              <w:rPr>
                <w:rFonts w:ascii="Calibri" w:hAnsi="Calibri"/>
                <w:color w:val="000000"/>
                <w:sz w:val="22"/>
                <w:szCs w:val="22"/>
              </w:rPr>
              <w:t>н35</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582009.12</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2176439.42</w:t>
            </w:r>
          </w:p>
        </w:tc>
        <w:tc>
          <w:tcPr>
            <w:tcW w:w="0" w:type="auto"/>
            <w:vAlign w:val="bottom"/>
          </w:tcPr>
          <w:p w:rsidR="000955CC" w:rsidRDefault="000955CC" w:rsidP="003B748E">
            <w:pPr>
              <w:rPr>
                <w:rFonts w:ascii="Calibri" w:hAnsi="Calibri"/>
                <w:color w:val="000000"/>
              </w:rPr>
            </w:pPr>
            <w:r>
              <w:rPr>
                <w:rFonts w:ascii="Calibri" w:hAnsi="Calibri"/>
                <w:color w:val="000000"/>
                <w:sz w:val="22"/>
                <w:szCs w:val="22"/>
              </w:rPr>
              <w:t>н65</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583430.4</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2175654.86</w:t>
            </w:r>
          </w:p>
        </w:tc>
      </w:tr>
      <w:tr w:rsidR="000955CC" w:rsidRPr="0039631A" w:rsidTr="003B748E">
        <w:trPr>
          <w:trHeight w:val="300"/>
        </w:trPr>
        <w:tc>
          <w:tcPr>
            <w:tcW w:w="557"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н6</w:t>
            </w:r>
          </w:p>
        </w:tc>
        <w:tc>
          <w:tcPr>
            <w:tcW w:w="1164"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582529.7</w:t>
            </w:r>
          </w:p>
        </w:tc>
        <w:tc>
          <w:tcPr>
            <w:tcW w:w="1276"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2177272.77</w:t>
            </w:r>
          </w:p>
        </w:tc>
        <w:tc>
          <w:tcPr>
            <w:tcW w:w="561" w:type="dxa"/>
            <w:vAlign w:val="bottom"/>
          </w:tcPr>
          <w:p w:rsidR="000955CC" w:rsidRDefault="000955CC" w:rsidP="003B748E">
            <w:pPr>
              <w:rPr>
                <w:rFonts w:ascii="Calibri" w:hAnsi="Calibri"/>
                <w:color w:val="000000"/>
              </w:rPr>
            </w:pPr>
            <w:r>
              <w:rPr>
                <w:rFonts w:ascii="Calibri" w:hAnsi="Calibri"/>
                <w:color w:val="000000"/>
                <w:sz w:val="22"/>
                <w:szCs w:val="22"/>
              </w:rPr>
              <w:t>н36</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582022.57</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2176437.07</w:t>
            </w:r>
          </w:p>
        </w:tc>
        <w:tc>
          <w:tcPr>
            <w:tcW w:w="0" w:type="auto"/>
            <w:vAlign w:val="bottom"/>
          </w:tcPr>
          <w:p w:rsidR="000955CC" w:rsidRDefault="000955CC" w:rsidP="003B748E">
            <w:pPr>
              <w:rPr>
                <w:rFonts w:ascii="Calibri" w:hAnsi="Calibri"/>
                <w:color w:val="000000"/>
              </w:rPr>
            </w:pPr>
            <w:r>
              <w:rPr>
                <w:rFonts w:ascii="Calibri" w:hAnsi="Calibri"/>
                <w:color w:val="000000"/>
                <w:sz w:val="22"/>
                <w:szCs w:val="22"/>
              </w:rPr>
              <w:t>н66</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583405.92</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2175604.84</w:t>
            </w:r>
          </w:p>
        </w:tc>
      </w:tr>
      <w:tr w:rsidR="000955CC" w:rsidRPr="0039631A" w:rsidTr="003B748E">
        <w:trPr>
          <w:trHeight w:val="300"/>
        </w:trPr>
        <w:tc>
          <w:tcPr>
            <w:tcW w:w="557"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н7</w:t>
            </w:r>
          </w:p>
        </w:tc>
        <w:tc>
          <w:tcPr>
            <w:tcW w:w="1164"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582528.37</w:t>
            </w:r>
          </w:p>
        </w:tc>
        <w:tc>
          <w:tcPr>
            <w:tcW w:w="1276"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2177270.64</w:t>
            </w:r>
          </w:p>
        </w:tc>
        <w:tc>
          <w:tcPr>
            <w:tcW w:w="561" w:type="dxa"/>
            <w:vAlign w:val="bottom"/>
          </w:tcPr>
          <w:p w:rsidR="000955CC" w:rsidRDefault="000955CC" w:rsidP="003B748E">
            <w:pPr>
              <w:rPr>
                <w:rFonts w:ascii="Calibri" w:hAnsi="Calibri"/>
                <w:color w:val="000000"/>
              </w:rPr>
            </w:pPr>
            <w:r>
              <w:rPr>
                <w:rFonts w:ascii="Calibri" w:hAnsi="Calibri"/>
                <w:color w:val="000000"/>
                <w:sz w:val="22"/>
                <w:szCs w:val="22"/>
              </w:rPr>
              <w:t>н37</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582282.25</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2176448.42</w:t>
            </w:r>
          </w:p>
        </w:tc>
        <w:tc>
          <w:tcPr>
            <w:tcW w:w="0" w:type="auto"/>
            <w:vAlign w:val="bottom"/>
          </w:tcPr>
          <w:p w:rsidR="000955CC" w:rsidRDefault="000955CC" w:rsidP="003B748E">
            <w:pPr>
              <w:rPr>
                <w:rFonts w:ascii="Calibri" w:hAnsi="Calibri"/>
                <w:color w:val="000000"/>
              </w:rPr>
            </w:pPr>
            <w:r>
              <w:rPr>
                <w:rFonts w:ascii="Calibri" w:hAnsi="Calibri"/>
                <w:color w:val="000000"/>
                <w:sz w:val="22"/>
                <w:szCs w:val="22"/>
              </w:rPr>
              <w:t>н67</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583128.08</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2175744.12</w:t>
            </w:r>
          </w:p>
        </w:tc>
      </w:tr>
      <w:tr w:rsidR="000955CC" w:rsidRPr="0039631A" w:rsidTr="003B748E">
        <w:trPr>
          <w:trHeight w:val="300"/>
        </w:trPr>
        <w:tc>
          <w:tcPr>
            <w:tcW w:w="557"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н8</w:t>
            </w:r>
          </w:p>
        </w:tc>
        <w:tc>
          <w:tcPr>
            <w:tcW w:w="1164"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582532.74</w:t>
            </w:r>
          </w:p>
        </w:tc>
        <w:tc>
          <w:tcPr>
            <w:tcW w:w="1276"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2177266.27</w:t>
            </w:r>
          </w:p>
        </w:tc>
        <w:tc>
          <w:tcPr>
            <w:tcW w:w="561" w:type="dxa"/>
            <w:vAlign w:val="bottom"/>
          </w:tcPr>
          <w:p w:rsidR="000955CC" w:rsidRDefault="000955CC" w:rsidP="003B748E">
            <w:pPr>
              <w:rPr>
                <w:rFonts w:ascii="Calibri" w:hAnsi="Calibri"/>
                <w:color w:val="000000"/>
              </w:rPr>
            </w:pPr>
            <w:r>
              <w:rPr>
                <w:rFonts w:ascii="Calibri" w:hAnsi="Calibri"/>
                <w:color w:val="000000"/>
                <w:sz w:val="22"/>
                <w:szCs w:val="22"/>
              </w:rPr>
              <w:t>н38</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582312.97</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2176442.89</w:t>
            </w:r>
          </w:p>
        </w:tc>
        <w:tc>
          <w:tcPr>
            <w:tcW w:w="0" w:type="auto"/>
            <w:vAlign w:val="bottom"/>
          </w:tcPr>
          <w:p w:rsidR="000955CC" w:rsidRDefault="000955CC" w:rsidP="003B748E">
            <w:pPr>
              <w:rPr>
                <w:rFonts w:ascii="Calibri" w:hAnsi="Calibri"/>
                <w:color w:val="000000"/>
              </w:rPr>
            </w:pPr>
            <w:r>
              <w:rPr>
                <w:rFonts w:ascii="Calibri" w:hAnsi="Calibri"/>
                <w:color w:val="000000"/>
                <w:sz w:val="22"/>
                <w:szCs w:val="22"/>
              </w:rPr>
              <w:t>н68</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583084.47</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2175773.09</w:t>
            </w:r>
          </w:p>
        </w:tc>
      </w:tr>
      <w:tr w:rsidR="000955CC" w:rsidRPr="0039631A" w:rsidTr="003B748E">
        <w:trPr>
          <w:trHeight w:val="300"/>
        </w:trPr>
        <w:tc>
          <w:tcPr>
            <w:tcW w:w="557"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н9</w:t>
            </w:r>
          </w:p>
        </w:tc>
        <w:tc>
          <w:tcPr>
            <w:tcW w:w="1164"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582526.96</w:t>
            </w:r>
          </w:p>
        </w:tc>
        <w:tc>
          <w:tcPr>
            <w:tcW w:w="1276"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2177222.77</w:t>
            </w:r>
          </w:p>
        </w:tc>
        <w:tc>
          <w:tcPr>
            <w:tcW w:w="561" w:type="dxa"/>
            <w:vAlign w:val="bottom"/>
          </w:tcPr>
          <w:p w:rsidR="000955CC" w:rsidRDefault="000955CC" w:rsidP="003B748E">
            <w:pPr>
              <w:rPr>
                <w:rFonts w:ascii="Calibri" w:hAnsi="Calibri"/>
                <w:color w:val="000000"/>
              </w:rPr>
            </w:pPr>
            <w:r>
              <w:rPr>
                <w:rFonts w:ascii="Calibri" w:hAnsi="Calibri"/>
                <w:color w:val="000000"/>
                <w:sz w:val="22"/>
                <w:szCs w:val="22"/>
              </w:rPr>
              <w:t>н39</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582349.26</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2176413.32</w:t>
            </w:r>
          </w:p>
        </w:tc>
        <w:tc>
          <w:tcPr>
            <w:tcW w:w="0" w:type="auto"/>
            <w:vAlign w:val="bottom"/>
          </w:tcPr>
          <w:p w:rsidR="000955CC" w:rsidRDefault="000955CC" w:rsidP="003B748E">
            <w:pPr>
              <w:rPr>
                <w:rFonts w:ascii="Calibri" w:hAnsi="Calibri"/>
                <w:color w:val="000000"/>
              </w:rPr>
            </w:pPr>
            <w:r>
              <w:rPr>
                <w:rFonts w:ascii="Calibri" w:hAnsi="Calibri"/>
                <w:color w:val="000000"/>
                <w:sz w:val="22"/>
                <w:szCs w:val="22"/>
              </w:rPr>
              <w:t>н69</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583052.72</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2175839.52</w:t>
            </w:r>
          </w:p>
        </w:tc>
      </w:tr>
      <w:tr w:rsidR="000955CC" w:rsidRPr="0039631A" w:rsidTr="003B748E">
        <w:trPr>
          <w:trHeight w:val="300"/>
        </w:trPr>
        <w:tc>
          <w:tcPr>
            <w:tcW w:w="557"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н10</w:t>
            </w:r>
          </w:p>
        </w:tc>
        <w:tc>
          <w:tcPr>
            <w:tcW w:w="1164"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582534.08</w:t>
            </w:r>
          </w:p>
        </w:tc>
        <w:tc>
          <w:tcPr>
            <w:tcW w:w="1276"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2177203.84</w:t>
            </w:r>
          </w:p>
        </w:tc>
        <w:tc>
          <w:tcPr>
            <w:tcW w:w="561" w:type="dxa"/>
            <w:vAlign w:val="bottom"/>
          </w:tcPr>
          <w:p w:rsidR="000955CC" w:rsidRDefault="000955CC" w:rsidP="003B748E">
            <w:pPr>
              <w:rPr>
                <w:rFonts w:ascii="Calibri" w:hAnsi="Calibri"/>
                <w:color w:val="000000"/>
              </w:rPr>
            </w:pPr>
            <w:r>
              <w:rPr>
                <w:rFonts w:ascii="Calibri" w:hAnsi="Calibri"/>
                <w:color w:val="000000"/>
                <w:sz w:val="22"/>
                <w:szCs w:val="22"/>
              </w:rPr>
              <w:t>н40</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582347.34</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2176402.91</w:t>
            </w:r>
          </w:p>
        </w:tc>
        <w:tc>
          <w:tcPr>
            <w:tcW w:w="0" w:type="auto"/>
            <w:vAlign w:val="bottom"/>
          </w:tcPr>
          <w:p w:rsidR="000955CC" w:rsidRDefault="000955CC" w:rsidP="003B748E">
            <w:pPr>
              <w:rPr>
                <w:rFonts w:ascii="Calibri" w:hAnsi="Calibri"/>
                <w:color w:val="000000"/>
              </w:rPr>
            </w:pPr>
            <w:r>
              <w:rPr>
                <w:rFonts w:ascii="Calibri" w:hAnsi="Calibri"/>
                <w:color w:val="000000"/>
                <w:sz w:val="22"/>
                <w:szCs w:val="22"/>
              </w:rPr>
              <w:t>н70</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583045.26</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2175879.58</w:t>
            </w:r>
          </w:p>
        </w:tc>
      </w:tr>
      <w:tr w:rsidR="000955CC" w:rsidRPr="0039631A" w:rsidTr="003B748E">
        <w:trPr>
          <w:trHeight w:val="300"/>
        </w:trPr>
        <w:tc>
          <w:tcPr>
            <w:tcW w:w="557"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н11</w:t>
            </w:r>
          </w:p>
        </w:tc>
        <w:tc>
          <w:tcPr>
            <w:tcW w:w="1164"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582394.7</w:t>
            </w:r>
          </w:p>
        </w:tc>
        <w:tc>
          <w:tcPr>
            <w:tcW w:w="1276"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2176455.45</w:t>
            </w:r>
          </w:p>
        </w:tc>
        <w:tc>
          <w:tcPr>
            <w:tcW w:w="561" w:type="dxa"/>
            <w:vAlign w:val="bottom"/>
          </w:tcPr>
          <w:p w:rsidR="000955CC" w:rsidRDefault="000955CC" w:rsidP="003B748E">
            <w:pPr>
              <w:rPr>
                <w:rFonts w:ascii="Calibri" w:hAnsi="Calibri"/>
                <w:color w:val="000000"/>
              </w:rPr>
            </w:pPr>
            <w:r>
              <w:rPr>
                <w:rFonts w:ascii="Calibri" w:hAnsi="Calibri"/>
                <w:color w:val="000000"/>
                <w:sz w:val="22"/>
                <w:szCs w:val="22"/>
              </w:rPr>
              <w:t>н41</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582380.06</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2176376.94</w:t>
            </w:r>
          </w:p>
        </w:tc>
        <w:tc>
          <w:tcPr>
            <w:tcW w:w="0" w:type="auto"/>
            <w:vAlign w:val="bottom"/>
          </w:tcPr>
          <w:p w:rsidR="000955CC" w:rsidRDefault="000955CC" w:rsidP="003B748E">
            <w:pPr>
              <w:rPr>
                <w:rFonts w:ascii="Calibri" w:hAnsi="Calibri"/>
                <w:color w:val="000000"/>
              </w:rPr>
            </w:pPr>
            <w:r>
              <w:rPr>
                <w:rFonts w:ascii="Calibri" w:hAnsi="Calibri"/>
                <w:color w:val="000000"/>
                <w:sz w:val="22"/>
                <w:szCs w:val="22"/>
              </w:rPr>
              <w:t>н71</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583070.66</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2176205.62</w:t>
            </w:r>
          </w:p>
        </w:tc>
      </w:tr>
      <w:tr w:rsidR="000955CC" w:rsidRPr="0039631A" w:rsidTr="003B748E">
        <w:trPr>
          <w:trHeight w:val="300"/>
        </w:trPr>
        <w:tc>
          <w:tcPr>
            <w:tcW w:w="557"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н12</w:t>
            </w:r>
          </w:p>
        </w:tc>
        <w:tc>
          <w:tcPr>
            <w:tcW w:w="1164"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582402.63</w:t>
            </w:r>
          </w:p>
        </w:tc>
        <w:tc>
          <w:tcPr>
            <w:tcW w:w="1276"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2176400</w:t>
            </w:r>
          </w:p>
        </w:tc>
        <w:tc>
          <w:tcPr>
            <w:tcW w:w="561" w:type="dxa"/>
            <w:vAlign w:val="bottom"/>
          </w:tcPr>
          <w:p w:rsidR="000955CC" w:rsidRDefault="000955CC" w:rsidP="003B748E">
            <w:pPr>
              <w:rPr>
                <w:rFonts w:ascii="Calibri" w:hAnsi="Calibri"/>
                <w:color w:val="000000"/>
              </w:rPr>
            </w:pPr>
            <w:r>
              <w:rPr>
                <w:rFonts w:ascii="Calibri" w:hAnsi="Calibri"/>
                <w:color w:val="000000"/>
                <w:sz w:val="22"/>
                <w:szCs w:val="22"/>
              </w:rPr>
              <w:t>н42</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582375.88</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2176354.45</w:t>
            </w:r>
          </w:p>
        </w:tc>
        <w:tc>
          <w:tcPr>
            <w:tcW w:w="0" w:type="auto"/>
            <w:vAlign w:val="bottom"/>
          </w:tcPr>
          <w:p w:rsidR="000955CC" w:rsidRDefault="000955CC" w:rsidP="003B748E">
            <w:pPr>
              <w:rPr>
                <w:rFonts w:ascii="Calibri" w:hAnsi="Calibri"/>
                <w:color w:val="000000"/>
              </w:rPr>
            </w:pPr>
            <w:r>
              <w:rPr>
                <w:rFonts w:ascii="Calibri" w:hAnsi="Calibri"/>
                <w:color w:val="000000"/>
                <w:sz w:val="22"/>
                <w:szCs w:val="22"/>
              </w:rPr>
              <w:t>н72</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583071.02</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2176211.39</w:t>
            </w:r>
          </w:p>
        </w:tc>
      </w:tr>
      <w:tr w:rsidR="000955CC" w:rsidRPr="0039631A" w:rsidTr="003B748E">
        <w:trPr>
          <w:trHeight w:val="300"/>
        </w:trPr>
        <w:tc>
          <w:tcPr>
            <w:tcW w:w="557"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н13</w:t>
            </w:r>
          </w:p>
        </w:tc>
        <w:tc>
          <w:tcPr>
            <w:tcW w:w="1164"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582386.84</w:t>
            </w:r>
          </w:p>
        </w:tc>
        <w:tc>
          <w:tcPr>
            <w:tcW w:w="1276"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2176412.99</w:t>
            </w:r>
          </w:p>
        </w:tc>
        <w:tc>
          <w:tcPr>
            <w:tcW w:w="561" w:type="dxa"/>
            <w:vAlign w:val="bottom"/>
          </w:tcPr>
          <w:p w:rsidR="000955CC" w:rsidRDefault="000955CC" w:rsidP="003B748E">
            <w:pPr>
              <w:rPr>
                <w:rFonts w:ascii="Calibri" w:hAnsi="Calibri"/>
                <w:color w:val="000000"/>
              </w:rPr>
            </w:pPr>
            <w:r>
              <w:rPr>
                <w:rFonts w:ascii="Calibri" w:hAnsi="Calibri"/>
                <w:color w:val="000000"/>
                <w:sz w:val="22"/>
                <w:szCs w:val="22"/>
              </w:rPr>
              <w:t>н43</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582360.48</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2176271.72</w:t>
            </w:r>
          </w:p>
        </w:tc>
        <w:tc>
          <w:tcPr>
            <w:tcW w:w="0" w:type="auto"/>
            <w:vAlign w:val="bottom"/>
          </w:tcPr>
          <w:p w:rsidR="000955CC" w:rsidRDefault="000955CC" w:rsidP="003B748E">
            <w:pPr>
              <w:rPr>
                <w:rFonts w:ascii="Calibri" w:hAnsi="Calibri"/>
                <w:color w:val="000000"/>
              </w:rPr>
            </w:pPr>
            <w:r>
              <w:rPr>
                <w:rFonts w:ascii="Calibri" w:hAnsi="Calibri"/>
                <w:color w:val="000000"/>
                <w:sz w:val="22"/>
                <w:szCs w:val="22"/>
              </w:rPr>
              <w:t>н73</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583071.46</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2176220.79</w:t>
            </w:r>
          </w:p>
        </w:tc>
      </w:tr>
      <w:tr w:rsidR="000955CC" w:rsidRPr="0039631A" w:rsidTr="003B748E">
        <w:trPr>
          <w:trHeight w:val="300"/>
        </w:trPr>
        <w:tc>
          <w:tcPr>
            <w:tcW w:w="557"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н14</w:t>
            </w:r>
          </w:p>
        </w:tc>
        <w:tc>
          <w:tcPr>
            <w:tcW w:w="1164"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582388.03</w:t>
            </w:r>
          </w:p>
        </w:tc>
        <w:tc>
          <w:tcPr>
            <w:tcW w:w="1276"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2176419.68</w:t>
            </w:r>
          </w:p>
        </w:tc>
        <w:tc>
          <w:tcPr>
            <w:tcW w:w="561" w:type="dxa"/>
            <w:vAlign w:val="bottom"/>
          </w:tcPr>
          <w:p w:rsidR="000955CC" w:rsidRDefault="000955CC" w:rsidP="003B748E">
            <w:pPr>
              <w:rPr>
                <w:rFonts w:ascii="Calibri" w:hAnsi="Calibri"/>
                <w:color w:val="000000"/>
              </w:rPr>
            </w:pPr>
            <w:r>
              <w:rPr>
                <w:rFonts w:ascii="Calibri" w:hAnsi="Calibri"/>
                <w:color w:val="000000"/>
                <w:sz w:val="22"/>
                <w:szCs w:val="22"/>
              </w:rPr>
              <w:t>н44</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582400.28</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2176257.81</w:t>
            </w:r>
          </w:p>
        </w:tc>
        <w:tc>
          <w:tcPr>
            <w:tcW w:w="0" w:type="auto"/>
            <w:vAlign w:val="bottom"/>
          </w:tcPr>
          <w:p w:rsidR="000955CC" w:rsidRDefault="000955CC" w:rsidP="003B748E">
            <w:pPr>
              <w:rPr>
                <w:rFonts w:ascii="Calibri" w:hAnsi="Calibri"/>
                <w:color w:val="000000"/>
              </w:rPr>
            </w:pPr>
            <w:r>
              <w:rPr>
                <w:rFonts w:ascii="Calibri" w:hAnsi="Calibri"/>
                <w:color w:val="000000"/>
                <w:sz w:val="22"/>
                <w:szCs w:val="22"/>
              </w:rPr>
              <w:t>н74</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583073.83</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2176272.19</w:t>
            </w:r>
          </w:p>
        </w:tc>
      </w:tr>
      <w:tr w:rsidR="000955CC" w:rsidRPr="0039631A" w:rsidTr="003B748E">
        <w:trPr>
          <w:trHeight w:val="300"/>
        </w:trPr>
        <w:tc>
          <w:tcPr>
            <w:tcW w:w="557"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н15</w:t>
            </w:r>
          </w:p>
        </w:tc>
        <w:tc>
          <w:tcPr>
            <w:tcW w:w="1164"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582355.23</w:t>
            </w:r>
          </w:p>
        </w:tc>
        <w:tc>
          <w:tcPr>
            <w:tcW w:w="1276"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2176445.71</w:t>
            </w:r>
          </w:p>
        </w:tc>
        <w:tc>
          <w:tcPr>
            <w:tcW w:w="561" w:type="dxa"/>
            <w:vAlign w:val="bottom"/>
          </w:tcPr>
          <w:p w:rsidR="000955CC" w:rsidRDefault="000955CC" w:rsidP="003B748E">
            <w:pPr>
              <w:rPr>
                <w:rFonts w:ascii="Calibri" w:hAnsi="Calibri"/>
                <w:color w:val="000000"/>
              </w:rPr>
            </w:pPr>
            <w:r>
              <w:rPr>
                <w:rFonts w:ascii="Calibri" w:hAnsi="Calibri"/>
                <w:color w:val="000000"/>
                <w:sz w:val="22"/>
                <w:szCs w:val="22"/>
              </w:rPr>
              <w:t>н45</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582420.09</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2176283.39</w:t>
            </w:r>
          </w:p>
        </w:tc>
        <w:tc>
          <w:tcPr>
            <w:tcW w:w="0" w:type="auto"/>
            <w:vAlign w:val="bottom"/>
          </w:tcPr>
          <w:p w:rsidR="000955CC" w:rsidRDefault="000955CC" w:rsidP="003B748E">
            <w:pPr>
              <w:rPr>
                <w:rFonts w:ascii="Calibri" w:hAnsi="Calibri"/>
                <w:color w:val="000000"/>
              </w:rPr>
            </w:pPr>
            <w:r>
              <w:rPr>
                <w:rFonts w:ascii="Calibri" w:hAnsi="Calibri"/>
                <w:color w:val="000000"/>
                <w:sz w:val="22"/>
                <w:szCs w:val="22"/>
              </w:rPr>
              <w:t>н75</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582740.43</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2176289.06</w:t>
            </w:r>
          </w:p>
        </w:tc>
      </w:tr>
      <w:tr w:rsidR="000955CC" w:rsidRPr="0039631A" w:rsidTr="003B748E">
        <w:trPr>
          <w:trHeight w:val="300"/>
        </w:trPr>
        <w:tc>
          <w:tcPr>
            <w:tcW w:w="557"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н16</w:t>
            </w:r>
          </w:p>
        </w:tc>
        <w:tc>
          <w:tcPr>
            <w:tcW w:w="1164"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582356.7</w:t>
            </w:r>
          </w:p>
        </w:tc>
        <w:tc>
          <w:tcPr>
            <w:tcW w:w="1276"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2176453.58</w:t>
            </w:r>
          </w:p>
        </w:tc>
        <w:tc>
          <w:tcPr>
            <w:tcW w:w="561" w:type="dxa"/>
            <w:vAlign w:val="bottom"/>
          </w:tcPr>
          <w:p w:rsidR="000955CC" w:rsidRDefault="000955CC" w:rsidP="003B748E">
            <w:pPr>
              <w:rPr>
                <w:rFonts w:ascii="Calibri" w:hAnsi="Calibri"/>
                <w:color w:val="000000"/>
              </w:rPr>
            </w:pPr>
            <w:r>
              <w:rPr>
                <w:rFonts w:ascii="Calibri" w:hAnsi="Calibri"/>
                <w:color w:val="000000"/>
                <w:sz w:val="22"/>
                <w:szCs w:val="22"/>
              </w:rPr>
              <w:t>н46</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582442.44</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2176312.39</w:t>
            </w:r>
          </w:p>
        </w:tc>
        <w:tc>
          <w:tcPr>
            <w:tcW w:w="0" w:type="auto"/>
            <w:vAlign w:val="bottom"/>
          </w:tcPr>
          <w:p w:rsidR="000955CC" w:rsidRDefault="000955CC" w:rsidP="003B748E">
            <w:pPr>
              <w:rPr>
                <w:rFonts w:ascii="Calibri" w:hAnsi="Calibri"/>
                <w:color w:val="000000"/>
              </w:rPr>
            </w:pPr>
            <w:r>
              <w:rPr>
                <w:rFonts w:ascii="Calibri" w:hAnsi="Calibri"/>
                <w:color w:val="000000"/>
                <w:sz w:val="22"/>
                <w:szCs w:val="22"/>
              </w:rPr>
              <w:t>н76</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582640.36</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2176298.08</w:t>
            </w:r>
          </w:p>
        </w:tc>
      </w:tr>
      <w:tr w:rsidR="000955CC" w:rsidRPr="0039631A" w:rsidTr="003B748E">
        <w:trPr>
          <w:trHeight w:val="300"/>
        </w:trPr>
        <w:tc>
          <w:tcPr>
            <w:tcW w:w="557"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н17</w:t>
            </w:r>
          </w:p>
        </w:tc>
        <w:tc>
          <w:tcPr>
            <w:tcW w:w="1164"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582324.07</w:t>
            </w:r>
          </w:p>
        </w:tc>
        <w:tc>
          <w:tcPr>
            <w:tcW w:w="1276"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2176467.56</w:t>
            </w:r>
          </w:p>
        </w:tc>
        <w:tc>
          <w:tcPr>
            <w:tcW w:w="561" w:type="dxa"/>
            <w:vAlign w:val="bottom"/>
          </w:tcPr>
          <w:p w:rsidR="000955CC" w:rsidRDefault="000955CC" w:rsidP="003B748E">
            <w:pPr>
              <w:rPr>
                <w:rFonts w:ascii="Calibri" w:hAnsi="Calibri"/>
                <w:color w:val="000000"/>
              </w:rPr>
            </w:pPr>
            <w:r>
              <w:rPr>
                <w:rFonts w:ascii="Calibri" w:hAnsi="Calibri"/>
                <w:color w:val="000000"/>
                <w:sz w:val="22"/>
                <w:szCs w:val="22"/>
              </w:rPr>
              <w:t>н47</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582456.33</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2176330.19</w:t>
            </w:r>
          </w:p>
        </w:tc>
        <w:tc>
          <w:tcPr>
            <w:tcW w:w="0" w:type="auto"/>
            <w:vAlign w:val="bottom"/>
          </w:tcPr>
          <w:p w:rsidR="000955CC" w:rsidRDefault="000955CC" w:rsidP="003B748E">
            <w:pPr>
              <w:rPr>
                <w:rFonts w:ascii="Calibri" w:hAnsi="Calibri"/>
                <w:color w:val="000000"/>
              </w:rPr>
            </w:pPr>
            <w:r>
              <w:rPr>
                <w:rFonts w:ascii="Calibri" w:hAnsi="Calibri"/>
                <w:color w:val="000000"/>
                <w:sz w:val="22"/>
                <w:szCs w:val="22"/>
              </w:rPr>
              <w:t>н77</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582623.41</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2176296.49</w:t>
            </w:r>
          </w:p>
        </w:tc>
      </w:tr>
      <w:tr w:rsidR="000955CC" w:rsidRPr="0039631A" w:rsidTr="003B748E">
        <w:trPr>
          <w:trHeight w:val="300"/>
        </w:trPr>
        <w:tc>
          <w:tcPr>
            <w:tcW w:w="557"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н18</w:t>
            </w:r>
          </w:p>
        </w:tc>
        <w:tc>
          <w:tcPr>
            <w:tcW w:w="1164"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582282.8</w:t>
            </w:r>
          </w:p>
        </w:tc>
        <w:tc>
          <w:tcPr>
            <w:tcW w:w="1276"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2176468.44</w:t>
            </w:r>
          </w:p>
        </w:tc>
        <w:tc>
          <w:tcPr>
            <w:tcW w:w="561" w:type="dxa"/>
            <w:vAlign w:val="bottom"/>
          </w:tcPr>
          <w:p w:rsidR="000955CC" w:rsidRDefault="000955CC" w:rsidP="003B748E">
            <w:pPr>
              <w:rPr>
                <w:rFonts w:ascii="Calibri" w:hAnsi="Calibri"/>
                <w:color w:val="000000"/>
              </w:rPr>
            </w:pPr>
            <w:r>
              <w:rPr>
                <w:rFonts w:ascii="Calibri" w:hAnsi="Calibri"/>
                <w:color w:val="000000"/>
                <w:sz w:val="22"/>
                <w:szCs w:val="22"/>
              </w:rPr>
              <w:t>н48</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582472.01</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2176318.67</w:t>
            </w:r>
          </w:p>
        </w:tc>
        <w:tc>
          <w:tcPr>
            <w:tcW w:w="0" w:type="auto"/>
            <w:vAlign w:val="bottom"/>
          </w:tcPr>
          <w:p w:rsidR="000955CC" w:rsidRDefault="000955CC" w:rsidP="003B748E">
            <w:pPr>
              <w:rPr>
                <w:rFonts w:ascii="Calibri" w:hAnsi="Calibri"/>
                <w:color w:val="000000"/>
              </w:rPr>
            </w:pPr>
            <w:r>
              <w:rPr>
                <w:rFonts w:ascii="Calibri" w:hAnsi="Calibri"/>
                <w:color w:val="000000"/>
                <w:sz w:val="22"/>
                <w:szCs w:val="22"/>
              </w:rPr>
              <w:t>н78</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582552.58</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2176305.63</w:t>
            </w:r>
          </w:p>
        </w:tc>
      </w:tr>
      <w:tr w:rsidR="000955CC" w:rsidRPr="0039631A" w:rsidTr="003B748E">
        <w:trPr>
          <w:trHeight w:val="300"/>
        </w:trPr>
        <w:tc>
          <w:tcPr>
            <w:tcW w:w="557"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н19</w:t>
            </w:r>
          </w:p>
        </w:tc>
        <w:tc>
          <w:tcPr>
            <w:tcW w:w="1164"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582009.97</w:t>
            </w:r>
          </w:p>
        </w:tc>
        <w:tc>
          <w:tcPr>
            <w:tcW w:w="1276"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2176459.54</w:t>
            </w:r>
          </w:p>
        </w:tc>
        <w:tc>
          <w:tcPr>
            <w:tcW w:w="561" w:type="dxa"/>
            <w:vAlign w:val="bottom"/>
          </w:tcPr>
          <w:p w:rsidR="000955CC" w:rsidRDefault="000955CC" w:rsidP="003B748E">
            <w:pPr>
              <w:rPr>
                <w:rFonts w:ascii="Calibri" w:hAnsi="Calibri"/>
                <w:color w:val="000000"/>
              </w:rPr>
            </w:pPr>
            <w:r>
              <w:rPr>
                <w:rFonts w:ascii="Calibri" w:hAnsi="Calibri"/>
                <w:color w:val="000000"/>
                <w:sz w:val="22"/>
                <w:szCs w:val="22"/>
              </w:rPr>
              <w:t>н49</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582524.16</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2176296.19</w:t>
            </w:r>
          </w:p>
        </w:tc>
        <w:tc>
          <w:tcPr>
            <w:tcW w:w="0" w:type="auto"/>
            <w:vAlign w:val="bottom"/>
          </w:tcPr>
          <w:p w:rsidR="000955CC" w:rsidRDefault="000955CC" w:rsidP="003B748E">
            <w:pPr>
              <w:rPr>
                <w:rFonts w:ascii="Calibri" w:hAnsi="Calibri"/>
                <w:color w:val="000000"/>
              </w:rPr>
            </w:pPr>
            <w:r>
              <w:rPr>
                <w:rFonts w:ascii="Calibri" w:hAnsi="Calibri"/>
                <w:color w:val="000000"/>
                <w:sz w:val="22"/>
                <w:szCs w:val="22"/>
              </w:rPr>
              <w:t>н79</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582481.86</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2176336.28</w:t>
            </w:r>
          </w:p>
        </w:tc>
      </w:tr>
      <w:tr w:rsidR="000955CC" w:rsidRPr="0039631A" w:rsidTr="003B748E">
        <w:trPr>
          <w:trHeight w:val="300"/>
        </w:trPr>
        <w:tc>
          <w:tcPr>
            <w:tcW w:w="557"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н20</w:t>
            </w:r>
          </w:p>
        </w:tc>
        <w:tc>
          <w:tcPr>
            <w:tcW w:w="1164"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581957.55</w:t>
            </w:r>
          </w:p>
        </w:tc>
        <w:tc>
          <w:tcPr>
            <w:tcW w:w="1276"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2176466.58</w:t>
            </w:r>
          </w:p>
        </w:tc>
        <w:tc>
          <w:tcPr>
            <w:tcW w:w="561" w:type="dxa"/>
            <w:vAlign w:val="bottom"/>
          </w:tcPr>
          <w:p w:rsidR="000955CC" w:rsidRDefault="000955CC" w:rsidP="003B748E">
            <w:pPr>
              <w:rPr>
                <w:rFonts w:ascii="Calibri" w:hAnsi="Calibri"/>
                <w:color w:val="000000"/>
              </w:rPr>
            </w:pPr>
            <w:r>
              <w:rPr>
                <w:rFonts w:ascii="Calibri" w:hAnsi="Calibri"/>
                <w:color w:val="000000"/>
                <w:sz w:val="22"/>
                <w:szCs w:val="22"/>
              </w:rPr>
              <w:t>н50</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582548.28</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2176286.05</w:t>
            </w:r>
          </w:p>
        </w:tc>
        <w:tc>
          <w:tcPr>
            <w:tcW w:w="0" w:type="auto"/>
            <w:vAlign w:val="bottom"/>
          </w:tcPr>
          <w:p w:rsidR="000955CC" w:rsidRDefault="000955CC" w:rsidP="003B748E">
            <w:pPr>
              <w:rPr>
                <w:rFonts w:ascii="Calibri" w:hAnsi="Calibri"/>
                <w:color w:val="000000"/>
              </w:rPr>
            </w:pPr>
            <w:r>
              <w:rPr>
                <w:rFonts w:ascii="Calibri" w:hAnsi="Calibri"/>
                <w:color w:val="000000"/>
                <w:sz w:val="22"/>
                <w:szCs w:val="22"/>
              </w:rPr>
              <w:t>н80</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582424.88</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2176381.84</w:t>
            </w:r>
          </w:p>
        </w:tc>
      </w:tr>
      <w:tr w:rsidR="000955CC" w:rsidRPr="0039631A" w:rsidTr="003B748E">
        <w:trPr>
          <w:trHeight w:val="300"/>
        </w:trPr>
        <w:tc>
          <w:tcPr>
            <w:tcW w:w="557"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н21</w:t>
            </w:r>
          </w:p>
        </w:tc>
        <w:tc>
          <w:tcPr>
            <w:tcW w:w="1164"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581926.45</w:t>
            </w:r>
          </w:p>
        </w:tc>
        <w:tc>
          <w:tcPr>
            <w:tcW w:w="1276"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2176479.57</w:t>
            </w:r>
          </w:p>
        </w:tc>
        <w:tc>
          <w:tcPr>
            <w:tcW w:w="561" w:type="dxa"/>
            <w:vAlign w:val="bottom"/>
          </w:tcPr>
          <w:p w:rsidR="000955CC" w:rsidRDefault="000955CC" w:rsidP="003B748E">
            <w:pPr>
              <w:rPr>
                <w:rFonts w:ascii="Calibri" w:hAnsi="Calibri"/>
                <w:color w:val="000000"/>
              </w:rPr>
            </w:pPr>
            <w:r>
              <w:rPr>
                <w:rFonts w:ascii="Calibri" w:hAnsi="Calibri"/>
                <w:color w:val="000000"/>
                <w:sz w:val="22"/>
                <w:szCs w:val="22"/>
              </w:rPr>
              <w:t>н51</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582619.01</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2176275.25</w:t>
            </w:r>
          </w:p>
        </w:tc>
        <w:tc>
          <w:tcPr>
            <w:tcW w:w="0" w:type="auto"/>
            <w:vAlign w:val="bottom"/>
          </w:tcPr>
          <w:p w:rsidR="000955CC" w:rsidRDefault="000955CC" w:rsidP="003B748E">
            <w:pPr>
              <w:rPr>
                <w:rFonts w:ascii="Calibri" w:hAnsi="Calibri"/>
                <w:color w:val="000000"/>
              </w:rPr>
            </w:pPr>
            <w:r>
              <w:rPr>
                <w:rFonts w:ascii="Calibri" w:hAnsi="Calibri"/>
                <w:color w:val="000000"/>
                <w:sz w:val="22"/>
                <w:szCs w:val="22"/>
              </w:rPr>
              <w:t>н81</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582424.89</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2176381.85</w:t>
            </w:r>
          </w:p>
        </w:tc>
      </w:tr>
      <w:tr w:rsidR="000955CC" w:rsidRPr="0039631A" w:rsidTr="003B748E">
        <w:trPr>
          <w:trHeight w:val="300"/>
        </w:trPr>
        <w:tc>
          <w:tcPr>
            <w:tcW w:w="557"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н22</w:t>
            </w:r>
          </w:p>
        </w:tc>
        <w:tc>
          <w:tcPr>
            <w:tcW w:w="1164"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581871.36</w:t>
            </w:r>
          </w:p>
        </w:tc>
        <w:tc>
          <w:tcPr>
            <w:tcW w:w="1276"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2176522.44</w:t>
            </w:r>
          </w:p>
        </w:tc>
        <w:tc>
          <w:tcPr>
            <w:tcW w:w="561" w:type="dxa"/>
            <w:vAlign w:val="bottom"/>
          </w:tcPr>
          <w:p w:rsidR="000955CC" w:rsidRDefault="000955CC" w:rsidP="003B748E">
            <w:pPr>
              <w:rPr>
                <w:rFonts w:ascii="Calibri" w:hAnsi="Calibri"/>
                <w:color w:val="000000"/>
              </w:rPr>
            </w:pPr>
            <w:r>
              <w:rPr>
                <w:rFonts w:ascii="Calibri" w:hAnsi="Calibri"/>
                <w:color w:val="000000"/>
                <w:sz w:val="22"/>
                <w:szCs w:val="22"/>
              </w:rPr>
              <w:t>н52</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582630.04</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2176274.64</w:t>
            </w:r>
          </w:p>
        </w:tc>
        <w:tc>
          <w:tcPr>
            <w:tcW w:w="0" w:type="auto"/>
            <w:vAlign w:val="bottom"/>
          </w:tcPr>
          <w:p w:rsidR="000955CC" w:rsidRDefault="000955CC" w:rsidP="003B748E">
            <w:pPr>
              <w:rPr>
                <w:rFonts w:ascii="Calibri" w:hAnsi="Calibri"/>
                <w:color w:val="000000"/>
              </w:rPr>
            </w:pPr>
            <w:r>
              <w:rPr>
                <w:rFonts w:ascii="Calibri" w:hAnsi="Calibri"/>
                <w:color w:val="000000"/>
                <w:sz w:val="22"/>
                <w:szCs w:val="22"/>
              </w:rPr>
              <w:t>н82</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582428.99</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2176389.51</w:t>
            </w:r>
          </w:p>
        </w:tc>
      </w:tr>
      <w:tr w:rsidR="000955CC" w:rsidRPr="0039631A" w:rsidTr="003B748E">
        <w:trPr>
          <w:trHeight w:val="300"/>
        </w:trPr>
        <w:tc>
          <w:tcPr>
            <w:tcW w:w="557"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н23</w:t>
            </w:r>
          </w:p>
        </w:tc>
        <w:tc>
          <w:tcPr>
            <w:tcW w:w="1164"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581761.96</w:t>
            </w:r>
          </w:p>
        </w:tc>
        <w:tc>
          <w:tcPr>
            <w:tcW w:w="1276"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2176382.93</w:t>
            </w:r>
          </w:p>
        </w:tc>
        <w:tc>
          <w:tcPr>
            <w:tcW w:w="561" w:type="dxa"/>
            <w:vAlign w:val="bottom"/>
          </w:tcPr>
          <w:p w:rsidR="000955CC" w:rsidRDefault="000955CC" w:rsidP="003B748E">
            <w:pPr>
              <w:rPr>
                <w:rFonts w:ascii="Calibri" w:hAnsi="Calibri"/>
                <w:color w:val="000000"/>
              </w:rPr>
            </w:pPr>
            <w:r>
              <w:rPr>
                <w:rFonts w:ascii="Calibri" w:hAnsi="Calibri"/>
                <w:color w:val="000000"/>
                <w:sz w:val="22"/>
                <w:szCs w:val="22"/>
              </w:rPr>
              <w:t>н53</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583036.34</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2176254.19</w:t>
            </w:r>
          </w:p>
        </w:tc>
        <w:tc>
          <w:tcPr>
            <w:tcW w:w="0" w:type="auto"/>
            <w:vAlign w:val="bottom"/>
          </w:tcPr>
          <w:p w:rsidR="000955CC" w:rsidRDefault="000955CC" w:rsidP="003B748E">
            <w:pPr>
              <w:rPr>
                <w:rFonts w:ascii="Calibri" w:hAnsi="Calibri"/>
                <w:color w:val="000000"/>
              </w:rPr>
            </w:pPr>
            <w:r>
              <w:rPr>
                <w:rFonts w:ascii="Calibri" w:hAnsi="Calibri"/>
                <w:color w:val="000000"/>
                <w:sz w:val="22"/>
                <w:szCs w:val="22"/>
              </w:rPr>
              <w:t>н83</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582421.86</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2176451.01</w:t>
            </w:r>
          </w:p>
        </w:tc>
      </w:tr>
      <w:tr w:rsidR="000955CC" w:rsidRPr="0039631A" w:rsidTr="003B748E">
        <w:trPr>
          <w:trHeight w:val="300"/>
        </w:trPr>
        <w:tc>
          <w:tcPr>
            <w:tcW w:w="557"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н24</w:t>
            </w:r>
          </w:p>
        </w:tc>
        <w:tc>
          <w:tcPr>
            <w:tcW w:w="1164"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581750.15</w:t>
            </w:r>
          </w:p>
        </w:tc>
        <w:tc>
          <w:tcPr>
            <w:tcW w:w="1276"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2176308.96</w:t>
            </w:r>
          </w:p>
        </w:tc>
        <w:tc>
          <w:tcPr>
            <w:tcW w:w="561" w:type="dxa"/>
            <w:vAlign w:val="bottom"/>
          </w:tcPr>
          <w:p w:rsidR="000955CC" w:rsidRDefault="000955CC" w:rsidP="003B748E">
            <w:pPr>
              <w:rPr>
                <w:rFonts w:ascii="Calibri" w:hAnsi="Calibri"/>
                <w:color w:val="000000"/>
              </w:rPr>
            </w:pPr>
            <w:r>
              <w:rPr>
                <w:rFonts w:ascii="Calibri" w:hAnsi="Calibri"/>
                <w:color w:val="000000"/>
                <w:sz w:val="22"/>
                <w:szCs w:val="22"/>
              </w:rPr>
              <w:t>н54</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583052.63</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2176243.66</w:t>
            </w:r>
          </w:p>
        </w:tc>
        <w:tc>
          <w:tcPr>
            <w:tcW w:w="0" w:type="auto"/>
            <w:vAlign w:val="bottom"/>
          </w:tcPr>
          <w:p w:rsidR="000955CC" w:rsidRDefault="000955CC" w:rsidP="003B748E">
            <w:pPr>
              <w:rPr>
                <w:rFonts w:ascii="Calibri" w:hAnsi="Calibri"/>
                <w:color w:val="000000"/>
              </w:rPr>
            </w:pPr>
            <w:r>
              <w:rPr>
                <w:rFonts w:ascii="Calibri" w:hAnsi="Calibri"/>
                <w:color w:val="000000"/>
                <w:sz w:val="22"/>
                <w:szCs w:val="22"/>
              </w:rPr>
              <w:t>н84</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582558.44</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2177203.9</w:t>
            </w:r>
          </w:p>
        </w:tc>
      </w:tr>
      <w:tr w:rsidR="000955CC" w:rsidRPr="0039631A" w:rsidTr="003B748E">
        <w:trPr>
          <w:trHeight w:val="300"/>
        </w:trPr>
        <w:tc>
          <w:tcPr>
            <w:tcW w:w="557"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н25</w:t>
            </w:r>
          </w:p>
        </w:tc>
        <w:tc>
          <w:tcPr>
            <w:tcW w:w="1164"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581789.78</w:t>
            </w:r>
          </w:p>
        </w:tc>
        <w:tc>
          <w:tcPr>
            <w:tcW w:w="1276"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2176303.5</w:t>
            </w:r>
          </w:p>
        </w:tc>
        <w:tc>
          <w:tcPr>
            <w:tcW w:w="561" w:type="dxa"/>
            <w:vAlign w:val="bottom"/>
          </w:tcPr>
          <w:p w:rsidR="000955CC" w:rsidRDefault="000955CC" w:rsidP="003B748E">
            <w:pPr>
              <w:rPr>
                <w:rFonts w:ascii="Calibri" w:hAnsi="Calibri"/>
                <w:color w:val="000000"/>
              </w:rPr>
            </w:pPr>
            <w:r>
              <w:rPr>
                <w:rFonts w:ascii="Calibri" w:hAnsi="Calibri"/>
                <w:color w:val="000000"/>
                <w:sz w:val="22"/>
                <w:szCs w:val="22"/>
              </w:rPr>
              <w:t>н55</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583050.72</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2176207.14</w:t>
            </w:r>
          </w:p>
        </w:tc>
        <w:tc>
          <w:tcPr>
            <w:tcW w:w="0" w:type="auto"/>
            <w:vAlign w:val="bottom"/>
          </w:tcPr>
          <w:p w:rsidR="000955CC" w:rsidRDefault="000955CC" w:rsidP="003B748E">
            <w:pPr>
              <w:rPr>
                <w:rFonts w:ascii="Calibri" w:hAnsi="Calibri"/>
                <w:color w:val="000000"/>
              </w:rPr>
            </w:pPr>
            <w:r>
              <w:rPr>
                <w:rFonts w:ascii="Calibri" w:hAnsi="Calibri"/>
                <w:color w:val="000000"/>
                <w:sz w:val="22"/>
                <w:szCs w:val="22"/>
              </w:rPr>
              <w:t>н85</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582558.28</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2177272.98</w:t>
            </w:r>
          </w:p>
        </w:tc>
      </w:tr>
      <w:tr w:rsidR="000955CC" w:rsidRPr="0039631A" w:rsidTr="003B748E">
        <w:trPr>
          <w:gridAfter w:val="3"/>
          <w:wAfter w:w="3120" w:type="dxa"/>
          <w:trHeight w:val="300"/>
        </w:trPr>
        <w:tc>
          <w:tcPr>
            <w:tcW w:w="557"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н26</w:t>
            </w:r>
          </w:p>
        </w:tc>
        <w:tc>
          <w:tcPr>
            <w:tcW w:w="1164"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581790.23</w:t>
            </w:r>
          </w:p>
        </w:tc>
        <w:tc>
          <w:tcPr>
            <w:tcW w:w="1276"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2176306.46</w:t>
            </w:r>
          </w:p>
        </w:tc>
        <w:tc>
          <w:tcPr>
            <w:tcW w:w="561" w:type="dxa"/>
            <w:vAlign w:val="bottom"/>
          </w:tcPr>
          <w:p w:rsidR="000955CC" w:rsidRDefault="000955CC" w:rsidP="003B748E">
            <w:pPr>
              <w:rPr>
                <w:rFonts w:ascii="Calibri" w:hAnsi="Calibri"/>
                <w:color w:val="000000"/>
              </w:rPr>
            </w:pPr>
            <w:r>
              <w:rPr>
                <w:rFonts w:ascii="Calibri" w:hAnsi="Calibri"/>
                <w:color w:val="000000"/>
                <w:sz w:val="22"/>
                <w:szCs w:val="22"/>
              </w:rPr>
              <w:t>н56</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583024.88</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2175878.8</w:t>
            </w:r>
          </w:p>
        </w:tc>
      </w:tr>
      <w:tr w:rsidR="000955CC" w:rsidRPr="0039631A" w:rsidTr="003B748E">
        <w:trPr>
          <w:gridAfter w:val="3"/>
          <w:wAfter w:w="3120" w:type="dxa"/>
          <w:trHeight w:val="300"/>
        </w:trPr>
        <w:tc>
          <w:tcPr>
            <w:tcW w:w="557"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н27</w:t>
            </w:r>
          </w:p>
        </w:tc>
        <w:tc>
          <w:tcPr>
            <w:tcW w:w="1164"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581795.73</w:t>
            </w:r>
          </w:p>
        </w:tc>
        <w:tc>
          <w:tcPr>
            <w:tcW w:w="1276"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2176346.09</w:t>
            </w:r>
          </w:p>
        </w:tc>
        <w:tc>
          <w:tcPr>
            <w:tcW w:w="561" w:type="dxa"/>
            <w:vAlign w:val="bottom"/>
          </w:tcPr>
          <w:p w:rsidR="000955CC" w:rsidRDefault="000955CC" w:rsidP="003B748E">
            <w:pPr>
              <w:rPr>
                <w:rFonts w:ascii="Calibri" w:hAnsi="Calibri"/>
                <w:color w:val="000000"/>
              </w:rPr>
            </w:pPr>
            <w:r>
              <w:rPr>
                <w:rFonts w:ascii="Calibri" w:hAnsi="Calibri"/>
                <w:color w:val="000000"/>
                <w:sz w:val="22"/>
                <w:szCs w:val="22"/>
              </w:rPr>
              <w:t>н57</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583033.51</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2175832.38</w:t>
            </w:r>
          </w:p>
        </w:tc>
      </w:tr>
      <w:tr w:rsidR="000955CC" w:rsidRPr="0039631A" w:rsidTr="003B748E">
        <w:trPr>
          <w:gridAfter w:val="3"/>
          <w:wAfter w:w="3120" w:type="dxa"/>
          <w:trHeight w:val="300"/>
        </w:trPr>
        <w:tc>
          <w:tcPr>
            <w:tcW w:w="557"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н28</w:t>
            </w:r>
          </w:p>
        </w:tc>
        <w:tc>
          <w:tcPr>
            <w:tcW w:w="1164"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581800.55</w:t>
            </w:r>
          </w:p>
        </w:tc>
        <w:tc>
          <w:tcPr>
            <w:tcW w:w="1276"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2176380.88</w:t>
            </w:r>
          </w:p>
        </w:tc>
        <w:tc>
          <w:tcPr>
            <w:tcW w:w="561" w:type="dxa"/>
            <w:vAlign w:val="bottom"/>
          </w:tcPr>
          <w:p w:rsidR="000955CC" w:rsidRDefault="000955CC" w:rsidP="003B748E">
            <w:pPr>
              <w:rPr>
                <w:rFonts w:ascii="Calibri" w:hAnsi="Calibri"/>
                <w:color w:val="000000"/>
              </w:rPr>
            </w:pPr>
            <w:r>
              <w:rPr>
                <w:rFonts w:ascii="Calibri" w:hAnsi="Calibri"/>
                <w:color w:val="000000"/>
                <w:sz w:val="22"/>
                <w:szCs w:val="22"/>
              </w:rPr>
              <w:t>н58</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583069.02</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2175758.88</w:t>
            </w:r>
          </w:p>
        </w:tc>
      </w:tr>
      <w:tr w:rsidR="000955CC" w:rsidRPr="0039631A" w:rsidTr="003B748E">
        <w:trPr>
          <w:gridAfter w:val="3"/>
          <w:wAfter w:w="3120" w:type="dxa"/>
          <w:trHeight w:val="300"/>
        </w:trPr>
        <w:tc>
          <w:tcPr>
            <w:tcW w:w="557"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н29</w:t>
            </w:r>
          </w:p>
        </w:tc>
        <w:tc>
          <w:tcPr>
            <w:tcW w:w="1164"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581801.36</w:t>
            </w:r>
          </w:p>
        </w:tc>
        <w:tc>
          <w:tcPr>
            <w:tcW w:w="1276"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2176386.7</w:t>
            </w:r>
          </w:p>
        </w:tc>
        <w:tc>
          <w:tcPr>
            <w:tcW w:w="561" w:type="dxa"/>
            <w:vAlign w:val="bottom"/>
          </w:tcPr>
          <w:p w:rsidR="000955CC" w:rsidRDefault="000955CC" w:rsidP="003B748E">
            <w:pPr>
              <w:rPr>
                <w:rFonts w:ascii="Calibri" w:hAnsi="Calibri"/>
                <w:color w:val="000000"/>
              </w:rPr>
            </w:pPr>
            <w:r>
              <w:rPr>
                <w:rFonts w:ascii="Calibri" w:hAnsi="Calibri"/>
                <w:color w:val="000000"/>
                <w:sz w:val="22"/>
                <w:szCs w:val="22"/>
              </w:rPr>
              <w:t>н59</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583111.89</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2175730.01</w:t>
            </w:r>
          </w:p>
        </w:tc>
      </w:tr>
      <w:tr w:rsidR="000955CC" w:rsidRPr="0039631A" w:rsidTr="003B748E">
        <w:trPr>
          <w:gridAfter w:val="3"/>
          <w:wAfter w:w="3120" w:type="dxa"/>
          <w:trHeight w:val="300"/>
        </w:trPr>
        <w:tc>
          <w:tcPr>
            <w:tcW w:w="557"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н30</w:t>
            </w:r>
          </w:p>
        </w:tc>
        <w:tc>
          <w:tcPr>
            <w:tcW w:w="1164"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581898.26</w:t>
            </w:r>
          </w:p>
        </w:tc>
        <w:tc>
          <w:tcPr>
            <w:tcW w:w="1276" w:type="dxa"/>
            <w:noWrap/>
            <w:vAlign w:val="bottom"/>
          </w:tcPr>
          <w:p w:rsidR="000955CC" w:rsidRPr="0039631A" w:rsidRDefault="000955CC" w:rsidP="003B748E">
            <w:pPr>
              <w:rPr>
                <w:rFonts w:ascii="Calibri" w:hAnsi="Calibri"/>
                <w:color w:val="000000"/>
              </w:rPr>
            </w:pPr>
            <w:r w:rsidRPr="0039631A">
              <w:rPr>
                <w:rFonts w:ascii="Calibri" w:hAnsi="Calibri"/>
                <w:color w:val="000000"/>
                <w:sz w:val="22"/>
                <w:szCs w:val="22"/>
              </w:rPr>
              <w:t>2176373.6</w:t>
            </w:r>
          </w:p>
        </w:tc>
        <w:tc>
          <w:tcPr>
            <w:tcW w:w="561" w:type="dxa"/>
            <w:vAlign w:val="bottom"/>
          </w:tcPr>
          <w:p w:rsidR="000955CC" w:rsidRDefault="000955CC" w:rsidP="003B748E">
            <w:pPr>
              <w:rPr>
                <w:rFonts w:ascii="Calibri" w:hAnsi="Calibri"/>
                <w:color w:val="000000"/>
              </w:rPr>
            </w:pPr>
            <w:r>
              <w:rPr>
                <w:rFonts w:ascii="Calibri" w:hAnsi="Calibri"/>
                <w:color w:val="000000"/>
                <w:sz w:val="22"/>
                <w:szCs w:val="22"/>
              </w:rPr>
              <w:t>н60</w:t>
            </w:r>
          </w:p>
        </w:tc>
        <w:tc>
          <w:tcPr>
            <w:tcW w:w="1164" w:type="dxa"/>
            <w:vAlign w:val="bottom"/>
          </w:tcPr>
          <w:p w:rsidR="000955CC" w:rsidRDefault="000955CC" w:rsidP="003B748E">
            <w:pPr>
              <w:rPr>
                <w:rFonts w:ascii="Calibri" w:hAnsi="Calibri"/>
                <w:color w:val="000000"/>
              </w:rPr>
            </w:pPr>
            <w:r>
              <w:rPr>
                <w:rFonts w:ascii="Calibri" w:hAnsi="Calibri"/>
                <w:color w:val="000000"/>
                <w:sz w:val="22"/>
                <w:szCs w:val="22"/>
              </w:rPr>
              <w:t>583126.5</w:t>
            </w:r>
          </w:p>
        </w:tc>
        <w:tc>
          <w:tcPr>
            <w:tcW w:w="1276" w:type="dxa"/>
            <w:vAlign w:val="bottom"/>
          </w:tcPr>
          <w:p w:rsidR="000955CC" w:rsidRDefault="000955CC" w:rsidP="003B748E">
            <w:pPr>
              <w:rPr>
                <w:rFonts w:ascii="Calibri" w:hAnsi="Calibri"/>
                <w:color w:val="000000"/>
              </w:rPr>
            </w:pPr>
            <w:r>
              <w:rPr>
                <w:rFonts w:ascii="Calibri" w:hAnsi="Calibri"/>
                <w:color w:val="000000"/>
                <w:sz w:val="22"/>
                <w:szCs w:val="22"/>
              </w:rPr>
              <w:t>2175722.33</w:t>
            </w:r>
          </w:p>
        </w:tc>
      </w:tr>
    </w:tbl>
    <w:p w:rsidR="000955CC" w:rsidRDefault="000955CC" w:rsidP="003B748E">
      <w:pPr>
        <w:spacing w:line="360" w:lineRule="auto"/>
        <w:jc w:val="both"/>
      </w:pPr>
    </w:p>
    <w:p w:rsidR="000955CC" w:rsidRDefault="000955CC" w:rsidP="008F1A75">
      <w:pPr>
        <w:jc w:val="left"/>
      </w:pPr>
    </w:p>
    <w:sectPr w:rsidR="000955CC" w:rsidSect="00110B87">
      <w:headerReference w:type="default" r:id="rId13"/>
      <w:pgSz w:w="11906" w:h="16838"/>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55CC" w:rsidRDefault="000955CC" w:rsidP="008A2545">
      <w:r>
        <w:separator/>
      </w:r>
    </w:p>
  </w:endnote>
  <w:endnote w:type="continuationSeparator" w:id="0">
    <w:p w:rsidR="000955CC" w:rsidRDefault="000955CC" w:rsidP="008A25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l?r ??Ѓfc"/>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ISOCPEUR">
    <w:panose1 w:val="00000000000000000000"/>
    <w:charset w:val="CC"/>
    <w:family w:val="swiss"/>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SimSun">
    <w:altName w:val="§­§°§®§Ц"/>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Plotter">
    <w:altName w:val="Lucida Console"/>
    <w:panose1 w:val="00000000000000000000"/>
    <w:charset w:val="00"/>
    <w:family w:val="modern"/>
    <w:notTrueType/>
    <w:pitch w:val="fixed"/>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Pragmatica">
    <w:altName w:val="Times New Roman"/>
    <w:panose1 w:val="00000000000000000000"/>
    <w:charset w:val="00"/>
    <w:family w:val="auto"/>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TimesET">
    <w:altName w:val="Times New Roman"/>
    <w:panose1 w:val="00000000000000000000"/>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5CC" w:rsidRDefault="000955CC">
    <w:pPr>
      <w:pStyle w:val="Footer"/>
    </w:pPr>
    <w:fldSimple w:instr="PAGE   \* MERGEFORMAT">
      <w:r>
        <w:rPr>
          <w:noProof/>
        </w:rPr>
        <w:t>2</w:t>
      </w:r>
    </w:fldSimple>
  </w:p>
  <w:p w:rsidR="000955CC" w:rsidRDefault="000955C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55CC" w:rsidRDefault="000955CC" w:rsidP="008A2545">
      <w:r>
        <w:separator/>
      </w:r>
    </w:p>
  </w:footnote>
  <w:footnote w:type="continuationSeparator" w:id="0">
    <w:p w:rsidR="000955CC" w:rsidRDefault="000955CC" w:rsidP="008A254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5CC" w:rsidRDefault="000955CC" w:rsidP="00AF66E9">
    <w:pPr>
      <w:pStyle w:val="Header"/>
      <w:tabs>
        <w:tab w:val="left" w:pos="7563"/>
      </w:tabs>
      <w:ind w:left="-142"/>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5CC" w:rsidRDefault="000955C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E5690C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14E295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94CD5D2"/>
    <w:lvl w:ilvl="0">
      <w:start w:val="1"/>
      <w:numFmt w:val="decimal"/>
      <w:pStyle w:val="ListNumber3"/>
      <w:lvlText w:val="%1."/>
      <w:lvlJc w:val="left"/>
      <w:pPr>
        <w:tabs>
          <w:tab w:val="num" w:pos="926"/>
        </w:tabs>
        <w:ind w:left="926" w:hanging="360"/>
      </w:pPr>
    </w:lvl>
  </w:abstractNum>
  <w:abstractNum w:abstractNumId="3">
    <w:nsid w:val="FFFFFF7F"/>
    <w:multiLevelType w:val="singleLevel"/>
    <w:tmpl w:val="3D56945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7B1EAB0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61DA5BB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E16D69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672881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4C262BA"/>
    <w:lvl w:ilvl="0">
      <w:start w:val="1"/>
      <w:numFmt w:val="decimal"/>
      <w:pStyle w:val="ListNumber"/>
      <w:lvlText w:val="%1."/>
      <w:lvlJc w:val="left"/>
      <w:pPr>
        <w:tabs>
          <w:tab w:val="num" w:pos="360"/>
        </w:tabs>
        <w:ind w:left="360" w:hanging="360"/>
      </w:pPr>
    </w:lvl>
  </w:abstractNum>
  <w:abstractNum w:abstractNumId="9">
    <w:nsid w:val="FFFFFF89"/>
    <w:multiLevelType w:val="singleLevel"/>
    <w:tmpl w:val="33245E0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DBF24E1E"/>
    <w:lvl w:ilvl="0">
      <w:start w:val="1"/>
      <w:numFmt w:val="bullet"/>
      <w:pStyle w:val="a"/>
      <w:lvlText w:val=""/>
      <w:lvlJc w:val="left"/>
      <w:pPr>
        <w:tabs>
          <w:tab w:val="num" w:pos="360"/>
        </w:tabs>
        <w:ind w:left="360" w:hanging="360"/>
      </w:pPr>
      <w:rPr>
        <w:rFonts w:ascii="Symbol" w:hAnsi="Symbol" w:hint="default"/>
      </w:rPr>
    </w:lvl>
  </w:abstractNum>
  <w:abstractNum w:abstractNumId="11">
    <w:nsid w:val="036F5E58"/>
    <w:multiLevelType w:val="multilevel"/>
    <w:tmpl w:val="785E2362"/>
    <w:lvl w:ilvl="0">
      <w:start w:val="1"/>
      <w:numFmt w:val="bullet"/>
      <w:pStyle w:val="ListMulti"/>
      <w:lvlText w:val=""/>
      <w:lvlJc w:val="left"/>
      <w:pPr>
        <w:tabs>
          <w:tab w:val="num" w:pos="360"/>
        </w:tabs>
        <w:ind w:left="284" w:hanging="284"/>
      </w:pPr>
      <w:rPr>
        <w:rFonts w:ascii="Symbol" w:hAnsi="Symbol" w:hint="default"/>
      </w:rPr>
    </w:lvl>
    <w:lvl w:ilvl="1">
      <w:start w:val="1"/>
      <w:numFmt w:val="bullet"/>
      <w:lvlText w:val="―"/>
      <w:lvlJc w:val="left"/>
      <w:pPr>
        <w:tabs>
          <w:tab w:val="num" w:pos="644"/>
        </w:tabs>
        <w:ind w:left="567" w:hanging="283"/>
      </w:pPr>
      <w:rPr>
        <w:rFonts w:ascii="Times New Roman" w:hint="default"/>
      </w:rPr>
    </w:lvl>
    <w:lvl w:ilvl="2">
      <w:start w:val="1"/>
      <w:numFmt w:val="bullet"/>
      <w:lvlText w:val=""/>
      <w:lvlJc w:val="left"/>
      <w:pPr>
        <w:tabs>
          <w:tab w:val="num" w:pos="927"/>
        </w:tabs>
        <w:ind w:left="851" w:hanging="284"/>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nsid w:val="0ABF0142"/>
    <w:multiLevelType w:val="multilevel"/>
    <w:tmpl w:val="85B87192"/>
    <w:lvl w:ilvl="0">
      <w:start w:val="1"/>
      <w:numFmt w:val="decimal"/>
      <w:pStyle w:val="ListNumber5"/>
      <w:lvlText w:val="3.20.%1"/>
      <w:lvlJc w:val="left"/>
      <w:pPr>
        <w:tabs>
          <w:tab w:val="num" w:pos="567"/>
        </w:tabs>
        <w:ind w:left="454" w:hanging="454"/>
      </w:pPr>
      <w:rPr>
        <w:rFonts w:cs="Times New Roman" w:hint="default"/>
      </w:rPr>
    </w:lvl>
    <w:lvl w:ilvl="1">
      <w:start w:val="3"/>
      <w:numFmt w:val="none"/>
      <w:lvlRestart w:val="0"/>
      <w:lvlText w:val="5.7.%22"/>
      <w:lvlJc w:val="left"/>
      <w:pPr>
        <w:tabs>
          <w:tab w:val="num" w:pos="1080"/>
        </w:tabs>
        <w:ind w:left="792" w:hanging="432"/>
      </w:pPr>
      <w:rPr>
        <w:rFonts w:cs="Times New Roman" w:hint="default"/>
      </w:rPr>
    </w:lvl>
    <w:lvl w:ilvl="2">
      <w:start w:val="3"/>
      <w:numFmt w:val="decimal"/>
      <w:lvlText w:val="5.7.%3%1"/>
      <w:lvlJc w:val="left"/>
      <w:pPr>
        <w:tabs>
          <w:tab w:val="num" w:pos="1440"/>
        </w:tabs>
        <w:ind w:left="1224" w:hanging="504"/>
      </w:pPr>
      <w:rPr>
        <w:rFonts w:cs="Times New Roman" w:hint="default"/>
      </w:rPr>
    </w:lvl>
    <w:lvl w:ilvl="3">
      <w:start w:val="1"/>
      <w:numFmt w:val="none"/>
      <w:lvlText w:val="5.7.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3">
    <w:nsid w:val="0E7429E0"/>
    <w:multiLevelType w:val="hybridMultilevel"/>
    <w:tmpl w:val="B59CABD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2070" w:hanging="360"/>
      </w:pPr>
      <w:rPr>
        <w:rFonts w:ascii="Courier New" w:hAnsi="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4">
    <w:nsid w:val="0F793A1D"/>
    <w:multiLevelType w:val="multilevel"/>
    <w:tmpl w:val="5A889B16"/>
    <w:styleLink w:val="V11"/>
    <w:lvl w:ilvl="0">
      <w:numFmt w:val="bullet"/>
      <w:lvlText w:val=""/>
      <w:lvlJc w:val="left"/>
      <w:pPr>
        <w:tabs>
          <w:tab w:val="num" w:pos="851"/>
        </w:tabs>
        <w:ind w:firstLine="567"/>
      </w:pPr>
      <w:rPr>
        <w:rFonts w:ascii="Symbol" w:hAnsi="Symbol"/>
        <w:sz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
    <w:nsid w:val="0FDD542F"/>
    <w:multiLevelType w:val="multilevel"/>
    <w:tmpl w:val="CFB8611A"/>
    <w:lvl w:ilvl="0">
      <w:start w:val="1"/>
      <w:numFmt w:val="decimal"/>
      <w:pStyle w:val="ListNumber4"/>
      <w:lvlText w:val="3.1.%1"/>
      <w:lvlJc w:val="left"/>
      <w:pPr>
        <w:tabs>
          <w:tab w:val="num" w:pos="567"/>
        </w:tabs>
        <w:ind w:left="454" w:hanging="454"/>
      </w:pPr>
      <w:rPr>
        <w:rFonts w:cs="Times New Roman" w:hint="default"/>
      </w:rPr>
    </w:lvl>
    <w:lvl w:ilvl="1">
      <w:start w:val="3"/>
      <w:numFmt w:val="none"/>
      <w:lvlRestart w:val="0"/>
      <w:lvlText w:val="5.7.%22"/>
      <w:lvlJc w:val="left"/>
      <w:pPr>
        <w:tabs>
          <w:tab w:val="num" w:pos="1080"/>
        </w:tabs>
        <w:ind w:left="792" w:hanging="432"/>
      </w:pPr>
      <w:rPr>
        <w:rFonts w:cs="Times New Roman" w:hint="default"/>
      </w:rPr>
    </w:lvl>
    <w:lvl w:ilvl="2">
      <w:start w:val="3"/>
      <w:numFmt w:val="decimal"/>
      <w:lvlText w:val="5.7.%3%1"/>
      <w:lvlJc w:val="left"/>
      <w:pPr>
        <w:tabs>
          <w:tab w:val="num" w:pos="1440"/>
        </w:tabs>
        <w:ind w:left="1224" w:hanging="504"/>
      </w:pPr>
      <w:rPr>
        <w:rFonts w:cs="Times New Roman" w:hint="default"/>
      </w:rPr>
    </w:lvl>
    <w:lvl w:ilvl="3">
      <w:start w:val="1"/>
      <w:numFmt w:val="none"/>
      <w:lvlText w:val="5.7.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6">
    <w:nsid w:val="11552466"/>
    <w:multiLevelType w:val="multilevel"/>
    <w:tmpl w:val="3C34EFA6"/>
    <w:lvl w:ilvl="0">
      <w:start w:val="1"/>
      <w:numFmt w:val="decimal"/>
      <w:pStyle w:val="11"/>
      <w:suff w:val="space"/>
      <w:lvlText w:val="%1."/>
      <w:lvlJc w:val="left"/>
      <w:pPr>
        <w:ind w:left="900" w:hanging="360"/>
      </w:pPr>
      <w:rPr>
        <w:rFonts w:cs="Times New Roman" w:hint="default"/>
      </w:rPr>
    </w:lvl>
    <w:lvl w:ilvl="1">
      <w:start w:val="1"/>
      <w:numFmt w:val="decimal"/>
      <w:suff w:val="space"/>
      <w:lvlText w:val="1.%2."/>
      <w:lvlJc w:val="left"/>
      <w:pPr>
        <w:ind w:left="387" w:hanging="397"/>
      </w:pPr>
      <w:rPr>
        <w:rFonts w:cs="Times New Roman" w:hint="default"/>
        <w:b w:val="0"/>
        <w:i w:val="0"/>
      </w:rPr>
    </w:lvl>
    <w:lvl w:ilvl="2">
      <w:start w:val="1"/>
      <w:numFmt w:val="decimal"/>
      <w:lvlText w:val="%1.%2.%3."/>
      <w:lvlJc w:val="left"/>
      <w:pPr>
        <w:tabs>
          <w:tab w:val="num" w:pos="2400"/>
        </w:tabs>
        <w:ind w:left="2400" w:hanging="1140"/>
      </w:pPr>
      <w:rPr>
        <w:rFonts w:cs="Times New Roman" w:hint="default"/>
      </w:rPr>
    </w:lvl>
    <w:lvl w:ilvl="3">
      <w:start w:val="1"/>
      <w:numFmt w:val="decimal"/>
      <w:lvlText w:val="%1.%2.%3.%4."/>
      <w:lvlJc w:val="left"/>
      <w:pPr>
        <w:tabs>
          <w:tab w:val="num" w:pos="3120"/>
        </w:tabs>
        <w:ind w:left="3120" w:hanging="1140"/>
      </w:pPr>
      <w:rPr>
        <w:rFonts w:cs="Times New Roman" w:hint="default"/>
      </w:rPr>
    </w:lvl>
    <w:lvl w:ilvl="4">
      <w:start w:val="1"/>
      <w:numFmt w:val="decimal"/>
      <w:lvlText w:val="%1.%2.%3.%4.%5."/>
      <w:lvlJc w:val="left"/>
      <w:pPr>
        <w:tabs>
          <w:tab w:val="num" w:pos="3840"/>
        </w:tabs>
        <w:ind w:left="3840" w:hanging="1140"/>
      </w:pPr>
      <w:rPr>
        <w:rFonts w:cs="Times New Roman" w:hint="default"/>
      </w:rPr>
    </w:lvl>
    <w:lvl w:ilvl="5">
      <w:start w:val="1"/>
      <w:numFmt w:val="decimal"/>
      <w:lvlText w:val="%1.%2.%3.%4.%5.%6."/>
      <w:lvlJc w:val="left"/>
      <w:pPr>
        <w:tabs>
          <w:tab w:val="num" w:pos="4560"/>
        </w:tabs>
        <w:ind w:left="4560" w:hanging="1140"/>
      </w:pPr>
      <w:rPr>
        <w:rFonts w:cs="Times New Roman" w:hint="default"/>
      </w:rPr>
    </w:lvl>
    <w:lvl w:ilvl="6">
      <w:start w:val="1"/>
      <w:numFmt w:val="decimal"/>
      <w:lvlText w:val="%1.%2.%3.%4.%5.%6.%7."/>
      <w:lvlJc w:val="left"/>
      <w:pPr>
        <w:tabs>
          <w:tab w:val="num" w:pos="5580"/>
        </w:tabs>
        <w:ind w:left="5580" w:hanging="1440"/>
      </w:pPr>
      <w:rPr>
        <w:rFonts w:cs="Times New Roman" w:hint="default"/>
      </w:rPr>
    </w:lvl>
    <w:lvl w:ilvl="7">
      <w:start w:val="1"/>
      <w:numFmt w:val="decimal"/>
      <w:lvlText w:val="%1.%2.%3.%4.%5.%6.%7.%8."/>
      <w:lvlJc w:val="left"/>
      <w:pPr>
        <w:tabs>
          <w:tab w:val="num" w:pos="6300"/>
        </w:tabs>
        <w:ind w:left="6300" w:hanging="1440"/>
      </w:pPr>
      <w:rPr>
        <w:rFonts w:cs="Times New Roman" w:hint="default"/>
      </w:rPr>
    </w:lvl>
    <w:lvl w:ilvl="8">
      <w:start w:val="1"/>
      <w:numFmt w:val="decimal"/>
      <w:lvlText w:val="%1.%2.%3.%4.%5.%6.%7.%8.%9."/>
      <w:lvlJc w:val="left"/>
      <w:pPr>
        <w:tabs>
          <w:tab w:val="num" w:pos="7380"/>
        </w:tabs>
        <w:ind w:left="7380" w:hanging="1800"/>
      </w:pPr>
      <w:rPr>
        <w:rFonts w:cs="Times New Roman" w:hint="default"/>
      </w:rPr>
    </w:lvl>
  </w:abstractNum>
  <w:abstractNum w:abstractNumId="17">
    <w:nsid w:val="11B3291C"/>
    <w:multiLevelType w:val="multilevel"/>
    <w:tmpl w:val="50EE1B7E"/>
    <w:lvl w:ilvl="0">
      <w:start w:val="1"/>
      <w:numFmt w:val="decimal"/>
      <w:pStyle w:val="ListNumber3"/>
      <w:lvlText w:val="3.34.%1"/>
      <w:lvlJc w:val="left"/>
      <w:pPr>
        <w:tabs>
          <w:tab w:val="num" w:pos="567"/>
        </w:tabs>
        <w:ind w:left="454" w:hanging="454"/>
      </w:pPr>
      <w:rPr>
        <w:rFonts w:cs="Times New Roman" w:hint="default"/>
      </w:rPr>
    </w:lvl>
    <w:lvl w:ilvl="1">
      <w:start w:val="3"/>
      <w:numFmt w:val="none"/>
      <w:lvlRestart w:val="0"/>
      <w:lvlText w:val="5.7.%22"/>
      <w:lvlJc w:val="left"/>
      <w:pPr>
        <w:tabs>
          <w:tab w:val="num" w:pos="1080"/>
        </w:tabs>
        <w:ind w:left="792" w:hanging="432"/>
      </w:pPr>
      <w:rPr>
        <w:rFonts w:cs="Times New Roman" w:hint="default"/>
      </w:rPr>
    </w:lvl>
    <w:lvl w:ilvl="2">
      <w:start w:val="3"/>
      <w:numFmt w:val="decimal"/>
      <w:lvlText w:val="5.7.%3%1"/>
      <w:lvlJc w:val="left"/>
      <w:pPr>
        <w:tabs>
          <w:tab w:val="num" w:pos="1440"/>
        </w:tabs>
        <w:ind w:left="1224" w:hanging="504"/>
      </w:pPr>
      <w:rPr>
        <w:rFonts w:cs="Times New Roman" w:hint="default"/>
      </w:rPr>
    </w:lvl>
    <w:lvl w:ilvl="3">
      <w:start w:val="1"/>
      <w:numFmt w:val="none"/>
      <w:lvlText w:val="5.7.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8">
    <w:nsid w:val="12E468B5"/>
    <w:multiLevelType w:val="singleLevel"/>
    <w:tmpl w:val="5CCEDAF2"/>
    <w:lvl w:ilvl="0">
      <w:start w:val="1"/>
      <w:numFmt w:val="bullet"/>
      <w:pStyle w:val="a0"/>
      <w:lvlText w:val=""/>
      <w:lvlJc w:val="left"/>
      <w:pPr>
        <w:tabs>
          <w:tab w:val="num" w:pos="360"/>
        </w:tabs>
        <w:ind w:left="360" w:hanging="360"/>
      </w:pPr>
      <w:rPr>
        <w:rFonts w:ascii="Symbol" w:hAnsi="Symbol" w:hint="default"/>
      </w:rPr>
    </w:lvl>
  </w:abstractNum>
  <w:abstractNum w:abstractNumId="19">
    <w:nsid w:val="13387F0B"/>
    <w:multiLevelType w:val="multilevel"/>
    <w:tmpl w:val="702CBD10"/>
    <w:lvl w:ilvl="0">
      <w:start w:val="1"/>
      <w:numFmt w:val="decimal"/>
      <w:pStyle w:val="1"/>
      <w:lvlText w:val="%1."/>
      <w:lvlJc w:val="left"/>
      <w:pPr>
        <w:tabs>
          <w:tab w:val="num" w:pos="720"/>
        </w:tabs>
        <w:ind w:left="720" w:hanging="360"/>
      </w:pPr>
      <w:rPr>
        <w:rFonts w:cs="Times New Roman" w:hint="default"/>
      </w:rPr>
    </w:lvl>
    <w:lvl w:ilvl="1">
      <w:start w:val="1"/>
      <w:numFmt w:val="decimal"/>
      <w:lvlText w:val="%1.%2"/>
      <w:lvlJc w:val="left"/>
      <w:pPr>
        <w:tabs>
          <w:tab w:val="num" w:pos="2134"/>
        </w:tabs>
        <w:ind w:left="2134" w:hanging="432"/>
      </w:pPr>
      <w:rPr>
        <w:rFonts w:cs="Times New Roman" w:hint="default"/>
      </w:rPr>
    </w:lvl>
    <w:lvl w:ilvl="2">
      <w:start w:val="1"/>
      <w:numFmt w:val="decimal"/>
      <w:lvlText w:val="%1.%2.%3"/>
      <w:lvlJc w:val="left"/>
      <w:pPr>
        <w:tabs>
          <w:tab w:val="num" w:pos="4548"/>
        </w:tabs>
        <w:ind w:left="4332" w:hanging="504"/>
      </w:pPr>
      <w:rPr>
        <w:rFonts w:ascii="Times New Roman" w:hAnsi="Times New Roman" w:cs="Times New Roman" w:hint="default"/>
        <w:b w:val="0"/>
        <w:bCs w:val="0"/>
        <w:i/>
        <w:iCs w:val="0"/>
        <w:caps w:val="0"/>
        <w:smallCaps w:val="0"/>
        <w:strike w:val="0"/>
        <w:dstrike w:val="0"/>
        <w:vanish w:val="0"/>
        <w:color w:val="000000"/>
        <w:spacing w:val="0"/>
        <w:kern w:val="0"/>
        <w:position w:val="0"/>
        <w:sz w:val="28"/>
        <w:szCs w:val="28"/>
        <w:u w:val="none"/>
        <w:vertAlign w:val="baseline"/>
      </w:rPr>
    </w:lvl>
    <w:lvl w:ilvl="3">
      <w:start w:val="1"/>
      <w:numFmt w:val="decimal"/>
      <w:lvlText w:val="%1.%2.%3.%4."/>
      <w:lvlJc w:val="left"/>
      <w:pPr>
        <w:tabs>
          <w:tab w:val="num" w:pos="252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60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680"/>
        </w:tabs>
        <w:ind w:left="4104" w:hanging="1224"/>
      </w:pPr>
      <w:rPr>
        <w:rFonts w:cs="Times New Roman" w:hint="default"/>
      </w:rPr>
    </w:lvl>
    <w:lvl w:ilvl="8">
      <w:start w:val="1"/>
      <w:numFmt w:val="decimal"/>
      <w:lvlText w:val="%1.%2.%3.%4.%5.%6.%7.%8.%9."/>
      <w:lvlJc w:val="left"/>
      <w:pPr>
        <w:tabs>
          <w:tab w:val="num" w:pos="5400"/>
        </w:tabs>
        <w:ind w:left="4680" w:hanging="1440"/>
      </w:pPr>
      <w:rPr>
        <w:rFonts w:cs="Times New Roman" w:hint="default"/>
      </w:rPr>
    </w:lvl>
  </w:abstractNum>
  <w:abstractNum w:abstractNumId="20">
    <w:nsid w:val="168F121E"/>
    <w:multiLevelType w:val="hybridMultilevel"/>
    <w:tmpl w:val="0B88B66E"/>
    <w:lvl w:ilvl="0" w:tplc="FCDC391E">
      <w:start w:val="1"/>
      <w:numFmt w:val="decimal"/>
      <w:lvlText w:val="3.%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1">
    <w:nsid w:val="17CB0EF7"/>
    <w:multiLevelType w:val="singleLevel"/>
    <w:tmpl w:val="036EF640"/>
    <w:lvl w:ilvl="0">
      <w:start w:val="1"/>
      <w:numFmt w:val="decimal"/>
      <w:pStyle w:val="ListNum"/>
      <w:lvlText w:val="%1."/>
      <w:lvlJc w:val="left"/>
      <w:pPr>
        <w:tabs>
          <w:tab w:val="num" w:pos="360"/>
        </w:tabs>
        <w:ind w:left="284" w:hanging="284"/>
      </w:pPr>
      <w:rPr>
        <w:rFonts w:cs="Times New Roman"/>
      </w:rPr>
    </w:lvl>
  </w:abstractNum>
  <w:abstractNum w:abstractNumId="22">
    <w:nsid w:val="18C1678F"/>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3">
    <w:nsid w:val="19F46619"/>
    <w:multiLevelType w:val="multilevel"/>
    <w:tmpl w:val="9FC4C790"/>
    <w:styleLink w:val="a1"/>
    <w:lvl w:ilvl="0">
      <w:start w:val="1"/>
      <w:numFmt w:val="bullet"/>
      <w:lvlText w:val="–"/>
      <w:lvlJc w:val="left"/>
      <w:pPr>
        <w:tabs>
          <w:tab w:val="num" w:pos="794"/>
        </w:tabs>
        <w:ind w:left="1247" w:hanging="527"/>
      </w:pPr>
      <w:rPr>
        <w:rFonts w:hint="default"/>
        <w:kern w:val="1"/>
        <w:sz w:val="22"/>
      </w:rPr>
    </w:lvl>
    <w:lvl w:ilvl="1">
      <w:start w:val="1"/>
      <w:numFmt w:val="bullet"/>
      <w:lvlText w:val="–"/>
      <w:lvlJc w:val="left"/>
      <w:pPr>
        <w:tabs>
          <w:tab w:val="num" w:pos="1814"/>
        </w:tabs>
        <w:ind w:left="2398" w:hanging="810"/>
      </w:pPr>
      <w:rPr>
        <w:rFonts w:ascii="Courier New" w:hAnsi="Courier New" w:hint="default"/>
      </w:rPr>
    </w:lvl>
    <w:lvl w:ilvl="2">
      <w:start w:val="1"/>
      <w:numFmt w:val="bullet"/>
      <w:lvlText w:val=""/>
      <w:lvlJc w:val="left"/>
      <w:pPr>
        <w:tabs>
          <w:tab w:val="num" w:pos="4255"/>
        </w:tabs>
        <w:ind w:left="4255" w:hanging="360"/>
      </w:pPr>
      <w:rPr>
        <w:rFonts w:ascii="Wingdings" w:hAnsi="Wingdings" w:hint="default"/>
      </w:rPr>
    </w:lvl>
    <w:lvl w:ilvl="3">
      <w:start w:val="1"/>
      <w:numFmt w:val="bullet"/>
      <w:lvlText w:val=""/>
      <w:lvlJc w:val="left"/>
      <w:pPr>
        <w:tabs>
          <w:tab w:val="num" w:pos="4975"/>
        </w:tabs>
        <w:ind w:left="4975" w:hanging="360"/>
      </w:pPr>
      <w:rPr>
        <w:rFonts w:ascii="Symbol" w:hAnsi="Symbol" w:hint="default"/>
      </w:rPr>
    </w:lvl>
    <w:lvl w:ilvl="4">
      <w:start w:val="1"/>
      <w:numFmt w:val="bullet"/>
      <w:lvlText w:val="o"/>
      <w:lvlJc w:val="left"/>
      <w:pPr>
        <w:tabs>
          <w:tab w:val="num" w:pos="5695"/>
        </w:tabs>
        <w:ind w:left="5695" w:hanging="360"/>
      </w:pPr>
      <w:rPr>
        <w:rFonts w:ascii="Courier New" w:hAnsi="Courier New" w:hint="default"/>
      </w:rPr>
    </w:lvl>
    <w:lvl w:ilvl="5">
      <w:start w:val="1"/>
      <w:numFmt w:val="bullet"/>
      <w:lvlText w:val=""/>
      <w:lvlJc w:val="left"/>
      <w:pPr>
        <w:tabs>
          <w:tab w:val="num" w:pos="6415"/>
        </w:tabs>
        <w:ind w:left="6415" w:hanging="360"/>
      </w:pPr>
      <w:rPr>
        <w:rFonts w:ascii="Wingdings" w:hAnsi="Wingdings" w:hint="default"/>
      </w:rPr>
    </w:lvl>
    <w:lvl w:ilvl="6">
      <w:start w:val="1"/>
      <w:numFmt w:val="bullet"/>
      <w:lvlText w:val=""/>
      <w:lvlJc w:val="left"/>
      <w:pPr>
        <w:tabs>
          <w:tab w:val="num" w:pos="7135"/>
        </w:tabs>
        <w:ind w:left="7135" w:hanging="360"/>
      </w:pPr>
      <w:rPr>
        <w:rFonts w:ascii="Symbol" w:hAnsi="Symbol" w:hint="default"/>
      </w:rPr>
    </w:lvl>
    <w:lvl w:ilvl="7">
      <w:start w:val="1"/>
      <w:numFmt w:val="bullet"/>
      <w:lvlText w:val="o"/>
      <w:lvlJc w:val="left"/>
      <w:pPr>
        <w:tabs>
          <w:tab w:val="num" w:pos="7855"/>
        </w:tabs>
        <w:ind w:left="7855" w:hanging="360"/>
      </w:pPr>
      <w:rPr>
        <w:rFonts w:ascii="Courier New" w:hAnsi="Courier New" w:hint="default"/>
      </w:rPr>
    </w:lvl>
    <w:lvl w:ilvl="8">
      <w:start w:val="1"/>
      <w:numFmt w:val="bullet"/>
      <w:lvlText w:val=""/>
      <w:lvlJc w:val="left"/>
      <w:pPr>
        <w:tabs>
          <w:tab w:val="num" w:pos="8575"/>
        </w:tabs>
        <w:ind w:left="8575" w:hanging="360"/>
      </w:pPr>
      <w:rPr>
        <w:rFonts w:ascii="Wingdings" w:hAnsi="Wingdings" w:hint="default"/>
      </w:rPr>
    </w:lvl>
  </w:abstractNum>
  <w:abstractNum w:abstractNumId="24">
    <w:nsid w:val="1A085A99"/>
    <w:multiLevelType w:val="hybridMultilevel"/>
    <w:tmpl w:val="5F16363E"/>
    <w:lvl w:ilvl="0" w:tplc="D7626572">
      <w:start w:val="1"/>
      <w:numFmt w:val="russianUpper"/>
      <w:pStyle w:val="a2"/>
      <w:lvlText w:val="Приложение %1"/>
      <w:lvlJc w:val="left"/>
      <w:pPr>
        <w:tabs>
          <w:tab w:val="num" w:pos="1429"/>
        </w:tabs>
        <w:ind w:left="1429" w:hanging="720"/>
      </w:pPr>
      <w:rPr>
        <w:rFonts w:cs="Times New Roman" w:hint="default"/>
        <w:caps w:val="0"/>
        <w:strike w:val="0"/>
        <w:dstrike w:val="0"/>
        <w:vanish w:val="0"/>
        <w:vertAlign w:val="baseline"/>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22EB54CE"/>
    <w:multiLevelType w:val="hybridMultilevel"/>
    <w:tmpl w:val="CB6EDA62"/>
    <w:lvl w:ilvl="0" w:tplc="485ED368">
      <w:start w:val="1"/>
      <w:numFmt w:val="decimal"/>
      <w:lvlText w:val="5.%1"/>
      <w:lvlJc w:val="left"/>
      <w:pPr>
        <w:ind w:left="2203" w:hanging="360"/>
      </w:pPr>
      <w:rPr>
        <w:rFonts w:cs="Times New Roman" w:hint="default"/>
      </w:rPr>
    </w:lvl>
    <w:lvl w:ilvl="1" w:tplc="04190019" w:tentative="1">
      <w:start w:val="1"/>
      <w:numFmt w:val="lowerLetter"/>
      <w:lvlText w:val="%2."/>
      <w:lvlJc w:val="left"/>
      <w:pPr>
        <w:ind w:left="2496" w:hanging="360"/>
      </w:pPr>
      <w:rPr>
        <w:rFonts w:cs="Times New Roman"/>
      </w:rPr>
    </w:lvl>
    <w:lvl w:ilvl="2" w:tplc="0419001B" w:tentative="1">
      <w:start w:val="1"/>
      <w:numFmt w:val="lowerRoman"/>
      <w:lvlText w:val="%3."/>
      <w:lvlJc w:val="right"/>
      <w:pPr>
        <w:ind w:left="3216" w:hanging="180"/>
      </w:pPr>
      <w:rPr>
        <w:rFonts w:cs="Times New Roman"/>
      </w:rPr>
    </w:lvl>
    <w:lvl w:ilvl="3" w:tplc="0419000F" w:tentative="1">
      <w:start w:val="1"/>
      <w:numFmt w:val="decimal"/>
      <w:lvlText w:val="%4."/>
      <w:lvlJc w:val="left"/>
      <w:pPr>
        <w:ind w:left="3936" w:hanging="360"/>
      </w:pPr>
      <w:rPr>
        <w:rFonts w:cs="Times New Roman"/>
      </w:rPr>
    </w:lvl>
    <w:lvl w:ilvl="4" w:tplc="04190019" w:tentative="1">
      <w:start w:val="1"/>
      <w:numFmt w:val="lowerLetter"/>
      <w:lvlText w:val="%5."/>
      <w:lvlJc w:val="left"/>
      <w:pPr>
        <w:ind w:left="4656" w:hanging="360"/>
      </w:pPr>
      <w:rPr>
        <w:rFonts w:cs="Times New Roman"/>
      </w:rPr>
    </w:lvl>
    <w:lvl w:ilvl="5" w:tplc="0419001B" w:tentative="1">
      <w:start w:val="1"/>
      <w:numFmt w:val="lowerRoman"/>
      <w:lvlText w:val="%6."/>
      <w:lvlJc w:val="right"/>
      <w:pPr>
        <w:ind w:left="5376" w:hanging="180"/>
      </w:pPr>
      <w:rPr>
        <w:rFonts w:cs="Times New Roman"/>
      </w:rPr>
    </w:lvl>
    <w:lvl w:ilvl="6" w:tplc="0419000F" w:tentative="1">
      <w:start w:val="1"/>
      <w:numFmt w:val="decimal"/>
      <w:lvlText w:val="%7."/>
      <w:lvlJc w:val="left"/>
      <w:pPr>
        <w:ind w:left="6096" w:hanging="360"/>
      </w:pPr>
      <w:rPr>
        <w:rFonts w:cs="Times New Roman"/>
      </w:rPr>
    </w:lvl>
    <w:lvl w:ilvl="7" w:tplc="04190019" w:tentative="1">
      <w:start w:val="1"/>
      <w:numFmt w:val="lowerLetter"/>
      <w:lvlText w:val="%8."/>
      <w:lvlJc w:val="left"/>
      <w:pPr>
        <w:ind w:left="6816" w:hanging="360"/>
      </w:pPr>
      <w:rPr>
        <w:rFonts w:cs="Times New Roman"/>
      </w:rPr>
    </w:lvl>
    <w:lvl w:ilvl="8" w:tplc="0419001B" w:tentative="1">
      <w:start w:val="1"/>
      <w:numFmt w:val="lowerRoman"/>
      <w:lvlText w:val="%9."/>
      <w:lvlJc w:val="right"/>
      <w:pPr>
        <w:ind w:left="7536" w:hanging="180"/>
      </w:pPr>
      <w:rPr>
        <w:rFonts w:cs="Times New Roman"/>
      </w:rPr>
    </w:lvl>
  </w:abstractNum>
  <w:abstractNum w:abstractNumId="26">
    <w:nsid w:val="250603EE"/>
    <w:multiLevelType w:val="multilevel"/>
    <w:tmpl w:val="188AB6A8"/>
    <w:styleLink w:val="3"/>
    <w:lvl w:ilvl="0">
      <w:start w:val="4"/>
      <w:numFmt w:val="decimal"/>
      <w:lvlText w:val="%1."/>
      <w:lvlJc w:val="left"/>
      <w:pPr>
        <w:tabs>
          <w:tab w:val="num" w:pos="360"/>
        </w:tabs>
        <w:ind w:left="360" w:hanging="360"/>
      </w:pPr>
      <w:rPr>
        <w:rFonts w:ascii="Times New Roman" w:hAnsi="Times New Roman" w:cs="Times New Roman" w:hint="default"/>
        <w:sz w:val="24"/>
      </w:rPr>
    </w:lvl>
    <w:lvl w:ilvl="1">
      <w:start w:val="1"/>
      <w:numFmt w:val="decimal"/>
      <w:lvlText w:val="%1.%2."/>
      <w:lvlJc w:val="left"/>
      <w:pPr>
        <w:tabs>
          <w:tab w:val="num" w:pos="792"/>
        </w:tabs>
        <w:ind w:left="792" w:hanging="432"/>
      </w:pPr>
      <w:rPr>
        <w:rFonts w:ascii="Times New Roman" w:hAnsi="Times New Roman" w:cs="Times New Roman"/>
        <w:smallCaps/>
        <w:dstrike w:val="0"/>
        <w:sz w:val="24"/>
        <w:szCs w:val="24"/>
        <w:vertAlign w:val="baseline"/>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7">
    <w:nsid w:val="25D3452F"/>
    <w:multiLevelType w:val="multilevel"/>
    <w:tmpl w:val="873220A8"/>
    <w:lvl w:ilvl="0">
      <w:start w:val="1"/>
      <w:numFmt w:val="decimal"/>
      <w:pStyle w:val="ListNumber"/>
      <w:lvlText w:val="3.2.%1"/>
      <w:lvlJc w:val="left"/>
      <w:pPr>
        <w:tabs>
          <w:tab w:val="num" w:pos="567"/>
        </w:tabs>
        <w:ind w:left="454" w:hanging="454"/>
      </w:pPr>
      <w:rPr>
        <w:rFonts w:cs="Times New Roman" w:hint="default"/>
      </w:rPr>
    </w:lvl>
    <w:lvl w:ilvl="1">
      <w:start w:val="3"/>
      <w:numFmt w:val="none"/>
      <w:lvlRestart w:val="0"/>
      <w:lvlText w:val="5.7.%22"/>
      <w:lvlJc w:val="left"/>
      <w:pPr>
        <w:tabs>
          <w:tab w:val="num" w:pos="1080"/>
        </w:tabs>
        <w:ind w:left="792" w:hanging="432"/>
      </w:pPr>
      <w:rPr>
        <w:rFonts w:cs="Times New Roman" w:hint="default"/>
      </w:rPr>
    </w:lvl>
    <w:lvl w:ilvl="2">
      <w:start w:val="3"/>
      <w:numFmt w:val="decimal"/>
      <w:lvlText w:val="5.7.%3%1"/>
      <w:lvlJc w:val="left"/>
      <w:pPr>
        <w:tabs>
          <w:tab w:val="num" w:pos="1440"/>
        </w:tabs>
        <w:ind w:left="1224" w:hanging="504"/>
      </w:pPr>
      <w:rPr>
        <w:rFonts w:cs="Times New Roman" w:hint="default"/>
      </w:rPr>
    </w:lvl>
    <w:lvl w:ilvl="3">
      <w:start w:val="1"/>
      <w:numFmt w:val="none"/>
      <w:lvlText w:val="5.7.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8">
    <w:nsid w:val="286B577A"/>
    <w:multiLevelType w:val="hybridMultilevel"/>
    <w:tmpl w:val="45565AD4"/>
    <w:lvl w:ilvl="0" w:tplc="82F468B0">
      <w:start w:val="1"/>
      <w:numFmt w:val="decimal"/>
      <w:pStyle w:val="10"/>
      <w:lvlText w:val="%1."/>
      <w:lvlJc w:val="left"/>
      <w:pPr>
        <w:tabs>
          <w:tab w:val="num" w:pos="0"/>
        </w:tabs>
        <w:ind w:firstLine="567"/>
      </w:pPr>
      <w:rPr>
        <w:rFonts w:cs="Times New Roman" w:hint="default"/>
      </w:rPr>
    </w:lvl>
    <w:lvl w:ilvl="1" w:tplc="9DCAC2B2" w:tentative="1">
      <w:start w:val="1"/>
      <w:numFmt w:val="lowerLetter"/>
      <w:lvlText w:val="%2."/>
      <w:lvlJc w:val="left"/>
      <w:pPr>
        <w:tabs>
          <w:tab w:val="num" w:pos="1440"/>
        </w:tabs>
        <w:ind w:left="1440" w:hanging="360"/>
      </w:pPr>
      <w:rPr>
        <w:rFonts w:cs="Times New Roman"/>
      </w:rPr>
    </w:lvl>
    <w:lvl w:ilvl="2" w:tplc="E0720F3E" w:tentative="1">
      <w:start w:val="1"/>
      <w:numFmt w:val="lowerRoman"/>
      <w:lvlText w:val="%3."/>
      <w:lvlJc w:val="right"/>
      <w:pPr>
        <w:tabs>
          <w:tab w:val="num" w:pos="2160"/>
        </w:tabs>
        <w:ind w:left="2160" w:hanging="180"/>
      </w:pPr>
      <w:rPr>
        <w:rFonts w:cs="Times New Roman"/>
      </w:rPr>
    </w:lvl>
    <w:lvl w:ilvl="3" w:tplc="FAC87D2E" w:tentative="1">
      <w:start w:val="1"/>
      <w:numFmt w:val="decimal"/>
      <w:lvlText w:val="%4."/>
      <w:lvlJc w:val="left"/>
      <w:pPr>
        <w:tabs>
          <w:tab w:val="num" w:pos="2880"/>
        </w:tabs>
        <w:ind w:left="2880" w:hanging="360"/>
      </w:pPr>
      <w:rPr>
        <w:rFonts w:cs="Times New Roman"/>
      </w:rPr>
    </w:lvl>
    <w:lvl w:ilvl="4" w:tplc="C15801DE" w:tentative="1">
      <w:start w:val="1"/>
      <w:numFmt w:val="lowerLetter"/>
      <w:lvlText w:val="%5."/>
      <w:lvlJc w:val="left"/>
      <w:pPr>
        <w:tabs>
          <w:tab w:val="num" w:pos="3600"/>
        </w:tabs>
        <w:ind w:left="3600" w:hanging="360"/>
      </w:pPr>
      <w:rPr>
        <w:rFonts w:cs="Times New Roman"/>
      </w:rPr>
    </w:lvl>
    <w:lvl w:ilvl="5" w:tplc="F066114E" w:tentative="1">
      <w:start w:val="1"/>
      <w:numFmt w:val="lowerRoman"/>
      <w:lvlText w:val="%6."/>
      <w:lvlJc w:val="right"/>
      <w:pPr>
        <w:tabs>
          <w:tab w:val="num" w:pos="4320"/>
        </w:tabs>
        <w:ind w:left="4320" w:hanging="180"/>
      </w:pPr>
      <w:rPr>
        <w:rFonts w:cs="Times New Roman"/>
      </w:rPr>
    </w:lvl>
    <w:lvl w:ilvl="6" w:tplc="1E2849A0" w:tentative="1">
      <w:start w:val="1"/>
      <w:numFmt w:val="decimal"/>
      <w:lvlText w:val="%7."/>
      <w:lvlJc w:val="left"/>
      <w:pPr>
        <w:tabs>
          <w:tab w:val="num" w:pos="5040"/>
        </w:tabs>
        <w:ind w:left="5040" w:hanging="360"/>
      </w:pPr>
      <w:rPr>
        <w:rFonts w:cs="Times New Roman"/>
      </w:rPr>
    </w:lvl>
    <w:lvl w:ilvl="7" w:tplc="145C8F28" w:tentative="1">
      <w:start w:val="1"/>
      <w:numFmt w:val="lowerLetter"/>
      <w:lvlText w:val="%8."/>
      <w:lvlJc w:val="left"/>
      <w:pPr>
        <w:tabs>
          <w:tab w:val="num" w:pos="5760"/>
        </w:tabs>
        <w:ind w:left="5760" w:hanging="360"/>
      </w:pPr>
      <w:rPr>
        <w:rFonts w:cs="Times New Roman"/>
      </w:rPr>
    </w:lvl>
    <w:lvl w:ilvl="8" w:tplc="71C62572" w:tentative="1">
      <w:start w:val="1"/>
      <w:numFmt w:val="lowerRoman"/>
      <w:lvlText w:val="%9."/>
      <w:lvlJc w:val="right"/>
      <w:pPr>
        <w:tabs>
          <w:tab w:val="num" w:pos="6480"/>
        </w:tabs>
        <w:ind w:left="6480" w:hanging="180"/>
      </w:pPr>
      <w:rPr>
        <w:rFonts w:cs="Times New Roman"/>
      </w:rPr>
    </w:lvl>
  </w:abstractNum>
  <w:abstractNum w:abstractNumId="29">
    <w:nsid w:val="2A175E84"/>
    <w:multiLevelType w:val="hybridMultilevel"/>
    <w:tmpl w:val="94C247C6"/>
    <w:lvl w:ilvl="0" w:tplc="AD087CC6">
      <w:start w:val="1"/>
      <w:numFmt w:val="bullet"/>
      <w:lvlText w:val=""/>
      <w:lvlJc w:val="left"/>
      <w:pPr>
        <w:ind w:left="1854"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2A356CDD"/>
    <w:multiLevelType w:val="hybridMultilevel"/>
    <w:tmpl w:val="79E0FF8C"/>
    <w:lvl w:ilvl="0" w:tplc="F37C5E02">
      <w:start w:val="1"/>
      <w:numFmt w:val="decimal"/>
      <w:pStyle w:val="a3"/>
      <w:lvlText w:val="%1."/>
      <w:lvlJc w:val="left"/>
      <w:pPr>
        <w:ind w:left="927" w:hanging="360"/>
      </w:pPr>
      <w:rPr>
        <w:rFonts w:cs="Times New Roman" w:hint="default"/>
      </w:rPr>
    </w:lvl>
    <w:lvl w:ilvl="1" w:tplc="F858EA38" w:tentative="1">
      <w:start w:val="1"/>
      <w:numFmt w:val="lowerLetter"/>
      <w:pStyle w:val="110"/>
      <w:lvlText w:val="%2."/>
      <w:lvlJc w:val="left"/>
      <w:pPr>
        <w:ind w:left="1647" w:hanging="360"/>
      </w:pPr>
      <w:rPr>
        <w:rFonts w:cs="Times New Roman"/>
      </w:rPr>
    </w:lvl>
    <w:lvl w:ilvl="2" w:tplc="0F7E9A00" w:tentative="1">
      <w:start w:val="1"/>
      <w:numFmt w:val="lowerRoman"/>
      <w:lvlText w:val="%3."/>
      <w:lvlJc w:val="right"/>
      <w:pPr>
        <w:ind w:left="2367" w:hanging="180"/>
      </w:pPr>
      <w:rPr>
        <w:rFonts w:cs="Times New Roman"/>
      </w:rPr>
    </w:lvl>
    <w:lvl w:ilvl="3" w:tplc="89343182" w:tentative="1">
      <w:start w:val="1"/>
      <w:numFmt w:val="decimal"/>
      <w:lvlText w:val="%4."/>
      <w:lvlJc w:val="left"/>
      <w:pPr>
        <w:ind w:left="3087" w:hanging="360"/>
      </w:pPr>
      <w:rPr>
        <w:rFonts w:cs="Times New Roman"/>
      </w:rPr>
    </w:lvl>
    <w:lvl w:ilvl="4" w:tplc="C52A686A" w:tentative="1">
      <w:start w:val="1"/>
      <w:numFmt w:val="lowerLetter"/>
      <w:lvlText w:val="%5."/>
      <w:lvlJc w:val="left"/>
      <w:pPr>
        <w:ind w:left="3807" w:hanging="360"/>
      </w:pPr>
      <w:rPr>
        <w:rFonts w:cs="Times New Roman"/>
      </w:rPr>
    </w:lvl>
    <w:lvl w:ilvl="5" w:tplc="29AC3856" w:tentative="1">
      <w:start w:val="1"/>
      <w:numFmt w:val="lowerRoman"/>
      <w:lvlText w:val="%6."/>
      <w:lvlJc w:val="right"/>
      <w:pPr>
        <w:ind w:left="4527" w:hanging="180"/>
      </w:pPr>
      <w:rPr>
        <w:rFonts w:cs="Times New Roman"/>
      </w:rPr>
    </w:lvl>
    <w:lvl w:ilvl="6" w:tplc="AD08BA4C" w:tentative="1">
      <w:start w:val="1"/>
      <w:numFmt w:val="decimal"/>
      <w:lvlText w:val="%7."/>
      <w:lvlJc w:val="left"/>
      <w:pPr>
        <w:ind w:left="5247" w:hanging="360"/>
      </w:pPr>
      <w:rPr>
        <w:rFonts w:cs="Times New Roman"/>
      </w:rPr>
    </w:lvl>
    <w:lvl w:ilvl="7" w:tplc="AC6899CC" w:tentative="1">
      <w:start w:val="1"/>
      <w:numFmt w:val="lowerLetter"/>
      <w:lvlText w:val="%8."/>
      <w:lvlJc w:val="left"/>
      <w:pPr>
        <w:ind w:left="5967" w:hanging="360"/>
      </w:pPr>
      <w:rPr>
        <w:rFonts w:cs="Times New Roman"/>
      </w:rPr>
    </w:lvl>
    <w:lvl w:ilvl="8" w:tplc="D5FA612C" w:tentative="1">
      <w:start w:val="1"/>
      <w:numFmt w:val="lowerRoman"/>
      <w:lvlText w:val="%9."/>
      <w:lvlJc w:val="right"/>
      <w:pPr>
        <w:ind w:left="6687" w:hanging="180"/>
      </w:pPr>
      <w:rPr>
        <w:rFonts w:cs="Times New Roman"/>
      </w:rPr>
    </w:lvl>
  </w:abstractNum>
  <w:abstractNum w:abstractNumId="31">
    <w:nsid w:val="2CCB24E3"/>
    <w:multiLevelType w:val="multilevel"/>
    <w:tmpl w:val="9C2A8FAA"/>
    <w:lvl w:ilvl="0">
      <w:start w:val="1"/>
      <w:numFmt w:val="bullet"/>
      <w:lvlText w:val="-"/>
      <w:lvlJc w:val="left"/>
      <w:pPr>
        <w:tabs>
          <w:tab w:val="num" w:pos="360"/>
        </w:tabs>
        <w:ind w:left="360" w:hanging="360"/>
      </w:pPr>
      <w:rPr>
        <w:rFonts w:ascii="Courier New" w:hAnsi="Courier New" w:hint="default"/>
        <w:b w:val="0"/>
      </w:rPr>
    </w:lvl>
    <w:lvl w:ilvl="1">
      <w:start w:val="1"/>
      <w:numFmt w:val="decimal"/>
      <w:lvlText w:val="3.%2"/>
      <w:lvlJc w:val="left"/>
      <w:pPr>
        <w:tabs>
          <w:tab w:val="num" w:pos="1440"/>
        </w:tabs>
        <w:ind w:left="1440" w:hanging="360"/>
      </w:pPr>
      <w:rPr>
        <w:rFonts w:ascii="Arial" w:hAnsi="Arial" w:cs="Arial" w:hint="default"/>
        <w:b w:val="0"/>
        <w:sz w:val="24"/>
        <w:szCs w:val="24"/>
      </w:rPr>
    </w:lvl>
    <w:lvl w:ilvl="2">
      <w:start w:val="1"/>
      <w:numFmt w:val="decimal"/>
      <w:lvlText w:val="4.%2.%3"/>
      <w:lvlJc w:val="left"/>
      <w:pPr>
        <w:tabs>
          <w:tab w:val="num" w:pos="2880"/>
        </w:tabs>
        <w:ind w:left="2880" w:hanging="720"/>
      </w:pPr>
      <w:rPr>
        <w:rFonts w:cs="Times New Roman" w:hint="default"/>
        <w:b w:val="0"/>
      </w:rPr>
    </w:lvl>
    <w:lvl w:ilvl="3">
      <w:start w:val="1"/>
      <w:numFmt w:val="decimal"/>
      <w:lvlText w:val="%1.%2.%3.%4"/>
      <w:lvlJc w:val="left"/>
      <w:pPr>
        <w:tabs>
          <w:tab w:val="num" w:pos="4320"/>
        </w:tabs>
        <w:ind w:left="4320" w:hanging="1080"/>
      </w:pPr>
      <w:rPr>
        <w:rFonts w:cs="Times New Roman" w:hint="default"/>
        <w:b w:val="0"/>
      </w:rPr>
    </w:lvl>
    <w:lvl w:ilvl="4">
      <w:start w:val="1"/>
      <w:numFmt w:val="decimal"/>
      <w:lvlText w:val="%1.%2.%3.%4.%5"/>
      <w:lvlJc w:val="left"/>
      <w:pPr>
        <w:tabs>
          <w:tab w:val="num" w:pos="5400"/>
        </w:tabs>
        <w:ind w:left="5400" w:hanging="1080"/>
      </w:pPr>
      <w:rPr>
        <w:rFonts w:cs="Times New Roman" w:hint="default"/>
        <w:b w:val="0"/>
      </w:rPr>
    </w:lvl>
    <w:lvl w:ilvl="5">
      <w:start w:val="1"/>
      <w:numFmt w:val="decimal"/>
      <w:lvlText w:val="%1.%2.%3.%4.%5.%6"/>
      <w:lvlJc w:val="left"/>
      <w:pPr>
        <w:tabs>
          <w:tab w:val="num" w:pos="6840"/>
        </w:tabs>
        <w:ind w:left="6840" w:hanging="1440"/>
      </w:pPr>
      <w:rPr>
        <w:rFonts w:cs="Times New Roman" w:hint="default"/>
        <w:b w:val="0"/>
      </w:rPr>
    </w:lvl>
    <w:lvl w:ilvl="6">
      <w:start w:val="1"/>
      <w:numFmt w:val="decimal"/>
      <w:lvlText w:val="%1.%2.%3.%4.%5.%6.%7"/>
      <w:lvlJc w:val="left"/>
      <w:pPr>
        <w:tabs>
          <w:tab w:val="num" w:pos="7920"/>
        </w:tabs>
        <w:ind w:left="7920" w:hanging="1440"/>
      </w:pPr>
      <w:rPr>
        <w:rFonts w:cs="Times New Roman" w:hint="default"/>
        <w:b w:val="0"/>
      </w:rPr>
    </w:lvl>
    <w:lvl w:ilvl="7">
      <w:start w:val="1"/>
      <w:numFmt w:val="decimal"/>
      <w:lvlText w:val="%1.%2.%3.%4.%5.%6.%7.%8"/>
      <w:lvlJc w:val="left"/>
      <w:pPr>
        <w:tabs>
          <w:tab w:val="num" w:pos="9360"/>
        </w:tabs>
        <w:ind w:left="9360" w:hanging="1800"/>
      </w:pPr>
      <w:rPr>
        <w:rFonts w:cs="Times New Roman" w:hint="default"/>
        <w:b w:val="0"/>
      </w:rPr>
    </w:lvl>
    <w:lvl w:ilvl="8">
      <w:start w:val="1"/>
      <w:numFmt w:val="decimal"/>
      <w:lvlText w:val="%1.%2.%3.%4.%5.%6.%7.%8.%9"/>
      <w:lvlJc w:val="left"/>
      <w:pPr>
        <w:tabs>
          <w:tab w:val="num" w:pos="10800"/>
        </w:tabs>
        <w:ind w:left="10800" w:hanging="2160"/>
      </w:pPr>
      <w:rPr>
        <w:rFonts w:cs="Times New Roman" w:hint="default"/>
        <w:b w:val="0"/>
      </w:rPr>
    </w:lvl>
  </w:abstractNum>
  <w:abstractNum w:abstractNumId="32">
    <w:nsid w:val="2DBF235E"/>
    <w:multiLevelType w:val="singleLevel"/>
    <w:tmpl w:val="B27EFDFC"/>
    <w:lvl w:ilvl="0">
      <w:start w:val="1"/>
      <w:numFmt w:val="bullet"/>
      <w:pStyle w:val="a4"/>
      <w:lvlText w:val=""/>
      <w:lvlJc w:val="left"/>
      <w:pPr>
        <w:tabs>
          <w:tab w:val="num" w:pos="360"/>
        </w:tabs>
        <w:ind w:left="360" w:hanging="360"/>
      </w:pPr>
      <w:rPr>
        <w:rFonts w:ascii="Symbol" w:hAnsi="Symbol" w:hint="default"/>
      </w:rPr>
    </w:lvl>
  </w:abstractNum>
  <w:abstractNum w:abstractNumId="33">
    <w:nsid w:val="2DF8351E"/>
    <w:multiLevelType w:val="hybridMultilevel"/>
    <w:tmpl w:val="105E2832"/>
    <w:lvl w:ilvl="0" w:tplc="7A8A8B62">
      <w:start w:val="1"/>
      <w:numFmt w:val="decimal"/>
      <w:pStyle w:val="30"/>
      <w:lvlText w:val="2.1.%1"/>
      <w:lvlJc w:val="left"/>
      <w:pPr>
        <w:ind w:left="720" w:hanging="360"/>
      </w:pPr>
      <w:rPr>
        <w:rFonts w:ascii="Arial" w:hAnsi="Arial" w:cs="Arial" w:hint="default"/>
        <w:b/>
        <w:i w:val="0"/>
        <w:caps w:val="0"/>
        <w:strike w:val="0"/>
        <w:dstrike w:val="0"/>
        <w:vanish w:val="0"/>
        <w:color w:val="000000"/>
        <w:sz w:val="24"/>
        <w:vertAlign w:val="baseline"/>
      </w:rPr>
    </w:lvl>
    <w:lvl w:ilvl="1" w:tplc="8ED62432" w:tentative="1">
      <w:start w:val="1"/>
      <w:numFmt w:val="lowerLetter"/>
      <w:lvlText w:val="%2."/>
      <w:lvlJc w:val="left"/>
      <w:pPr>
        <w:ind w:left="1440" w:hanging="360"/>
      </w:pPr>
      <w:rPr>
        <w:rFonts w:cs="Times New Roman"/>
      </w:rPr>
    </w:lvl>
    <w:lvl w:ilvl="2" w:tplc="00D8B182" w:tentative="1">
      <w:start w:val="1"/>
      <w:numFmt w:val="lowerRoman"/>
      <w:lvlText w:val="%3."/>
      <w:lvlJc w:val="right"/>
      <w:pPr>
        <w:ind w:left="2160" w:hanging="180"/>
      </w:pPr>
      <w:rPr>
        <w:rFonts w:cs="Times New Roman"/>
      </w:rPr>
    </w:lvl>
    <w:lvl w:ilvl="3" w:tplc="4F2A876A" w:tentative="1">
      <w:start w:val="1"/>
      <w:numFmt w:val="decimal"/>
      <w:lvlText w:val="%4."/>
      <w:lvlJc w:val="left"/>
      <w:pPr>
        <w:ind w:left="2880" w:hanging="360"/>
      </w:pPr>
      <w:rPr>
        <w:rFonts w:cs="Times New Roman"/>
      </w:rPr>
    </w:lvl>
    <w:lvl w:ilvl="4" w:tplc="9036F324" w:tentative="1">
      <w:start w:val="1"/>
      <w:numFmt w:val="lowerLetter"/>
      <w:lvlText w:val="%5."/>
      <w:lvlJc w:val="left"/>
      <w:pPr>
        <w:ind w:left="3600" w:hanging="360"/>
      </w:pPr>
      <w:rPr>
        <w:rFonts w:cs="Times New Roman"/>
      </w:rPr>
    </w:lvl>
    <w:lvl w:ilvl="5" w:tplc="427AD1B2" w:tentative="1">
      <w:start w:val="1"/>
      <w:numFmt w:val="lowerRoman"/>
      <w:lvlText w:val="%6."/>
      <w:lvlJc w:val="right"/>
      <w:pPr>
        <w:ind w:left="4320" w:hanging="180"/>
      </w:pPr>
      <w:rPr>
        <w:rFonts w:cs="Times New Roman"/>
      </w:rPr>
    </w:lvl>
    <w:lvl w:ilvl="6" w:tplc="38324ACC" w:tentative="1">
      <w:start w:val="1"/>
      <w:numFmt w:val="decimal"/>
      <w:lvlText w:val="%7."/>
      <w:lvlJc w:val="left"/>
      <w:pPr>
        <w:ind w:left="5040" w:hanging="360"/>
      </w:pPr>
      <w:rPr>
        <w:rFonts w:cs="Times New Roman"/>
      </w:rPr>
    </w:lvl>
    <w:lvl w:ilvl="7" w:tplc="F3384950" w:tentative="1">
      <w:start w:val="1"/>
      <w:numFmt w:val="lowerLetter"/>
      <w:lvlText w:val="%8."/>
      <w:lvlJc w:val="left"/>
      <w:pPr>
        <w:ind w:left="5760" w:hanging="360"/>
      </w:pPr>
      <w:rPr>
        <w:rFonts w:cs="Times New Roman"/>
      </w:rPr>
    </w:lvl>
    <w:lvl w:ilvl="8" w:tplc="EFC861FA" w:tentative="1">
      <w:start w:val="1"/>
      <w:numFmt w:val="lowerRoman"/>
      <w:lvlText w:val="%9."/>
      <w:lvlJc w:val="right"/>
      <w:pPr>
        <w:ind w:left="6480" w:hanging="180"/>
      </w:pPr>
      <w:rPr>
        <w:rFonts w:cs="Times New Roman"/>
      </w:rPr>
    </w:lvl>
  </w:abstractNum>
  <w:abstractNum w:abstractNumId="34">
    <w:nsid w:val="39B5232A"/>
    <w:multiLevelType w:val="hybridMultilevel"/>
    <w:tmpl w:val="65AAC15E"/>
    <w:lvl w:ilvl="0" w:tplc="5ABEC104">
      <w:start w:val="1"/>
      <w:numFmt w:val="decimal"/>
      <w:pStyle w:val="a5"/>
      <w:lvlText w:val="%1."/>
      <w:lvlJc w:val="left"/>
      <w:pPr>
        <w:tabs>
          <w:tab w:val="num" w:pos="0"/>
        </w:tabs>
        <w:ind w:firstLine="567"/>
      </w:pPr>
      <w:rPr>
        <w:rFonts w:cs="Times New Roman" w:hint="default"/>
      </w:rPr>
    </w:lvl>
    <w:lvl w:ilvl="1" w:tplc="2B28271A" w:tentative="1">
      <w:start w:val="1"/>
      <w:numFmt w:val="lowerLetter"/>
      <w:lvlText w:val="%2."/>
      <w:lvlJc w:val="left"/>
      <w:pPr>
        <w:tabs>
          <w:tab w:val="num" w:pos="1440"/>
        </w:tabs>
        <w:ind w:left="1440" w:hanging="360"/>
      </w:pPr>
      <w:rPr>
        <w:rFonts w:cs="Times New Roman"/>
      </w:rPr>
    </w:lvl>
    <w:lvl w:ilvl="2" w:tplc="7CFC6D8A" w:tentative="1">
      <w:start w:val="1"/>
      <w:numFmt w:val="lowerRoman"/>
      <w:lvlText w:val="%3."/>
      <w:lvlJc w:val="right"/>
      <w:pPr>
        <w:tabs>
          <w:tab w:val="num" w:pos="2160"/>
        </w:tabs>
        <w:ind w:left="2160" w:hanging="180"/>
      </w:pPr>
      <w:rPr>
        <w:rFonts w:cs="Times New Roman"/>
      </w:rPr>
    </w:lvl>
    <w:lvl w:ilvl="3" w:tplc="B0461128" w:tentative="1">
      <w:start w:val="1"/>
      <w:numFmt w:val="decimal"/>
      <w:lvlText w:val="%4."/>
      <w:lvlJc w:val="left"/>
      <w:pPr>
        <w:tabs>
          <w:tab w:val="num" w:pos="2880"/>
        </w:tabs>
        <w:ind w:left="2880" w:hanging="360"/>
      </w:pPr>
      <w:rPr>
        <w:rFonts w:cs="Times New Roman"/>
      </w:rPr>
    </w:lvl>
    <w:lvl w:ilvl="4" w:tplc="68DEA53C" w:tentative="1">
      <w:start w:val="1"/>
      <w:numFmt w:val="lowerLetter"/>
      <w:lvlText w:val="%5."/>
      <w:lvlJc w:val="left"/>
      <w:pPr>
        <w:tabs>
          <w:tab w:val="num" w:pos="3600"/>
        </w:tabs>
        <w:ind w:left="3600" w:hanging="360"/>
      </w:pPr>
      <w:rPr>
        <w:rFonts w:cs="Times New Roman"/>
      </w:rPr>
    </w:lvl>
    <w:lvl w:ilvl="5" w:tplc="5E7C4AF0" w:tentative="1">
      <w:start w:val="1"/>
      <w:numFmt w:val="lowerRoman"/>
      <w:lvlText w:val="%6."/>
      <w:lvlJc w:val="right"/>
      <w:pPr>
        <w:tabs>
          <w:tab w:val="num" w:pos="4320"/>
        </w:tabs>
        <w:ind w:left="4320" w:hanging="180"/>
      </w:pPr>
      <w:rPr>
        <w:rFonts w:cs="Times New Roman"/>
      </w:rPr>
    </w:lvl>
    <w:lvl w:ilvl="6" w:tplc="41A60902" w:tentative="1">
      <w:start w:val="1"/>
      <w:numFmt w:val="decimal"/>
      <w:lvlText w:val="%7."/>
      <w:lvlJc w:val="left"/>
      <w:pPr>
        <w:tabs>
          <w:tab w:val="num" w:pos="5040"/>
        </w:tabs>
        <w:ind w:left="5040" w:hanging="360"/>
      </w:pPr>
      <w:rPr>
        <w:rFonts w:cs="Times New Roman"/>
      </w:rPr>
    </w:lvl>
    <w:lvl w:ilvl="7" w:tplc="CB62F56A" w:tentative="1">
      <w:start w:val="1"/>
      <w:numFmt w:val="lowerLetter"/>
      <w:lvlText w:val="%8."/>
      <w:lvlJc w:val="left"/>
      <w:pPr>
        <w:tabs>
          <w:tab w:val="num" w:pos="5760"/>
        </w:tabs>
        <w:ind w:left="5760" w:hanging="360"/>
      </w:pPr>
      <w:rPr>
        <w:rFonts w:cs="Times New Roman"/>
      </w:rPr>
    </w:lvl>
    <w:lvl w:ilvl="8" w:tplc="80BC31D4" w:tentative="1">
      <w:start w:val="1"/>
      <w:numFmt w:val="lowerRoman"/>
      <w:lvlText w:val="%9."/>
      <w:lvlJc w:val="right"/>
      <w:pPr>
        <w:tabs>
          <w:tab w:val="num" w:pos="6480"/>
        </w:tabs>
        <w:ind w:left="6480" w:hanging="180"/>
      </w:pPr>
      <w:rPr>
        <w:rFonts w:cs="Times New Roman"/>
      </w:rPr>
    </w:lvl>
  </w:abstractNum>
  <w:abstractNum w:abstractNumId="35">
    <w:nsid w:val="39F70416"/>
    <w:multiLevelType w:val="hybridMultilevel"/>
    <w:tmpl w:val="87C61CB6"/>
    <w:lvl w:ilvl="0" w:tplc="36CA2F40">
      <w:start w:val="5"/>
      <w:numFmt w:val="bullet"/>
      <w:pStyle w:val="a6"/>
      <w:lvlText w:val="-"/>
      <w:lvlJc w:val="left"/>
      <w:pPr>
        <w:tabs>
          <w:tab w:val="num" w:pos="1080"/>
        </w:tabs>
        <w:ind w:left="1080" w:hanging="360"/>
      </w:pPr>
      <w:rPr>
        <w:rFonts w:hint="default"/>
      </w:rPr>
    </w:lvl>
    <w:lvl w:ilvl="1" w:tplc="2BCEDD8E">
      <w:start w:val="1"/>
      <w:numFmt w:val="bullet"/>
      <w:lvlText w:val=""/>
      <w:lvlJc w:val="left"/>
      <w:pPr>
        <w:tabs>
          <w:tab w:val="num" w:pos="1440"/>
        </w:tabs>
        <w:ind w:left="1440" w:hanging="360"/>
      </w:pPr>
      <w:rPr>
        <w:rFonts w:ascii="Symbol" w:hAnsi="Symbol" w:hint="default"/>
      </w:rPr>
    </w:lvl>
    <w:lvl w:ilvl="2" w:tplc="0AE09F50" w:tentative="1">
      <w:start w:val="1"/>
      <w:numFmt w:val="bullet"/>
      <w:lvlText w:val=""/>
      <w:lvlJc w:val="left"/>
      <w:pPr>
        <w:tabs>
          <w:tab w:val="num" w:pos="2160"/>
        </w:tabs>
        <w:ind w:left="2160" w:hanging="360"/>
      </w:pPr>
      <w:rPr>
        <w:rFonts w:ascii="Wingdings" w:hAnsi="Wingdings" w:hint="default"/>
      </w:rPr>
    </w:lvl>
    <w:lvl w:ilvl="3" w:tplc="6C52EB88" w:tentative="1">
      <w:start w:val="1"/>
      <w:numFmt w:val="bullet"/>
      <w:lvlText w:val=""/>
      <w:lvlJc w:val="left"/>
      <w:pPr>
        <w:tabs>
          <w:tab w:val="num" w:pos="2880"/>
        </w:tabs>
        <w:ind w:left="2880" w:hanging="360"/>
      </w:pPr>
      <w:rPr>
        <w:rFonts w:ascii="Symbol" w:hAnsi="Symbol" w:hint="default"/>
      </w:rPr>
    </w:lvl>
    <w:lvl w:ilvl="4" w:tplc="79EA7882" w:tentative="1">
      <w:start w:val="1"/>
      <w:numFmt w:val="bullet"/>
      <w:lvlText w:val="o"/>
      <w:lvlJc w:val="left"/>
      <w:pPr>
        <w:tabs>
          <w:tab w:val="num" w:pos="3600"/>
        </w:tabs>
        <w:ind w:left="3600" w:hanging="360"/>
      </w:pPr>
      <w:rPr>
        <w:rFonts w:ascii="Courier New" w:hAnsi="Courier New" w:hint="default"/>
      </w:rPr>
    </w:lvl>
    <w:lvl w:ilvl="5" w:tplc="8D70A404" w:tentative="1">
      <w:start w:val="1"/>
      <w:numFmt w:val="bullet"/>
      <w:lvlText w:val=""/>
      <w:lvlJc w:val="left"/>
      <w:pPr>
        <w:tabs>
          <w:tab w:val="num" w:pos="4320"/>
        </w:tabs>
        <w:ind w:left="4320" w:hanging="360"/>
      </w:pPr>
      <w:rPr>
        <w:rFonts w:ascii="Wingdings" w:hAnsi="Wingdings" w:hint="default"/>
      </w:rPr>
    </w:lvl>
    <w:lvl w:ilvl="6" w:tplc="DC74F1F0" w:tentative="1">
      <w:start w:val="1"/>
      <w:numFmt w:val="bullet"/>
      <w:lvlText w:val=""/>
      <w:lvlJc w:val="left"/>
      <w:pPr>
        <w:tabs>
          <w:tab w:val="num" w:pos="5040"/>
        </w:tabs>
        <w:ind w:left="5040" w:hanging="360"/>
      </w:pPr>
      <w:rPr>
        <w:rFonts w:ascii="Symbol" w:hAnsi="Symbol" w:hint="default"/>
      </w:rPr>
    </w:lvl>
    <w:lvl w:ilvl="7" w:tplc="3FFAAF06" w:tentative="1">
      <w:start w:val="1"/>
      <w:numFmt w:val="bullet"/>
      <w:lvlText w:val="o"/>
      <w:lvlJc w:val="left"/>
      <w:pPr>
        <w:tabs>
          <w:tab w:val="num" w:pos="5760"/>
        </w:tabs>
        <w:ind w:left="5760" w:hanging="360"/>
      </w:pPr>
      <w:rPr>
        <w:rFonts w:ascii="Courier New" w:hAnsi="Courier New" w:hint="default"/>
      </w:rPr>
    </w:lvl>
    <w:lvl w:ilvl="8" w:tplc="3048BEC6" w:tentative="1">
      <w:start w:val="1"/>
      <w:numFmt w:val="bullet"/>
      <w:lvlText w:val=""/>
      <w:lvlJc w:val="left"/>
      <w:pPr>
        <w:tabs>
          <w:tab w:val="num" w:pos="6480"/>
        </w:tabs>
        <w:ind w:left="6480" w:hanging="360"/>
      </w:pPr>
      <w:rPr>
        <w:rFonts w:ascii="Wingdings" w:hAnsi="Wingdings" w:hint="default"/>
      </w:rPr>
    </w:lvl>
  </w:abstractNum>
  <w:abstractNum w:abstractNumId="36">
    <w:nsid w:val="40CB63DD"/>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475832EE"/>
    <w:multiLevelType w:val="multilevel"/>
    <w:tmpl w:val="8B2470B8"/>
    <w:lvl w:ilvl="0">
      <w:start w:val="1"/>
      <w:numFmt w:val="decimal"/>
      <w:pStyle w:val="21"/>
      <w:lvlText w:val="3.8.%1"/>
      <w:lvlJc w:val="left"/>
      <w:pPr>
        <w:tabs>
          <w:tab w:val="num" w:pos="454"/>
        </w:tabs>
        <w:ind w:left="454" w:hanging="454"/>
      </w:pPr>
      <w:rPr>
        <w:rFonts w:cs="Times New Roman" w:hint="default"/>
      </w:rPr>
    </w:lvl>
    <w:lvl w:ilvl="1">
      <w:start w:val="3"/>
      <w:numFmt w:val="none"/>
      <w:lvlRestart w:val="0"/>
      <w:lvlText w:val="5.7.%22"/>
      <w:lvlJc w:val="left"/>
      <w:pPr>
        <w:tabs>
          <w:tab w:val="num" w:pos="1080"/>
        </w:tabs>
        <w:ind w:left="792" w:hanging="432"/>
      </w:pPr>
      <w:rPr>
        <w:rFonts w:cs="Times New Roman" w:hint="default"/>
      </w:rPr>
    </w:lvl>
    <w:lvl w:ilvl="2">
      <w:start w:val="3"/>
      <w:numFmt w:val="decimal"/>
      <w:lvlText w:val="5.7.%3%1"/>
      <w:lvlJc w:val="left"/>
      <w:pPr>
        <w:tabs>
          <w:tab w:val="num" w:pos="1440"/>
        </w:tabs>
        <w:ind w:left="1224" w:hanging="504"/>
      </w:pPr>
      <w:rPr>
        <w:rFonts w:cs="Times New Roman" w:hint="default"/>
      </w:rPr>
    </w:lvl>
    <w:lvl w:ilvl="3">
      <w:start w:val="1"/>
      <w:numFmt w:val="none"/>
      <w:lvlText w:val="5.7.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8">
    <w:nsid w:val="500B0631"/>
    <w:multiLevelType w:val="multilevel"/>
    <w:tmpl w:val="C8609D08"/>
    <w:lvl w:ilvl="0">
      <w:start w:val="1"/>
      <w:numFmt w:val="decimal"/>
      <w:pStyle w:val="a7"/>
      <w:lvlText w:val="%1"/>
      <w:lvlJc w:val="left"/>
      <w:pPr>
        <w:ind w:left="3905" w:hanging="360"/>
      </w:pPr>
      <w:rPr>
        <w:rFonts w:cs="Times New Roman" w:hint="default"/>
      </w:rPr>
    </w:lvl>
    <w:lvl w:ilvl="1">
      <w:start w:val="3"/>
      <w:numFmt w:val="decimal"/>
      <w:isLgl/>
      <w:lvlText w:val="%1.%2"/>
      <w:lvlJc w:val="left"/>
      <w:pPr>
        <w:ind w:left="1975" w:hanging="840"/>
      </w:pPr>
      <w:rPr>
        <w:rFonts w:cs="Times New Roman" w:hint="default"/>
      </w:rPr>
    </w:lvl>
    <w:lvl w:ilvl="2">
      <w:start w:val="1"/>
      <w:numFmt w:val="decimal"/>
      <w:isLgl/>
      <w:lvlText w:val="%1.%2.%3"/>
      <w:lvlJc w:val="left"/>
      <w:pPr>
        <w:ind w:left="1767" w:hanging="840"/>
      </w:pPr>
      <w:rPr>
        <w:rFonts w:cs="Times New Roman" w:hint="default"/>
      </w:rPr>
    </w:lvl>
    <w:lvl w:ilvl="3">
      <w:start w:val="1"/>
      <w:numFmt w:val="decimal"/>
      <w:isLgl/>
      <w:lvlText w:val="%1.%2.%3.%4"/>
      <w:lvlJc w:val="left"/>
      <w:pPr>
        <w:ind w:left="1767" w:hanging="840"/>
      </w:pPr>
      <w:rPr>
        <w:rFonts w:cs="Times New Roman" w:hint="default"/>
      </w:rPr>
    </w:lvl>
    <w:lvl w:ilvl="4">
      <w:start w:val="1"/>
      <w:numFmt w:val="decimal"/>
      <w:isLgl/>
      <w:lvlText w:val="%1.%2.%3.%4.%5"/>
      <w:lvlJc w:val="left"/>
      <w:pPr>
        <w:ind w:left="2007" w:hanging="1080"/>
      </w:pPr>
      <w:rPr>
        <w:rFonts w:cs="Times New Roman" w:hint="default"/>
      </w:rPr>
    </w:lvl>
    <w:lvl w:ilvl="5">
      <w:start w:val="1"/>
      <w:numFmt w:val="decimal"/>
      <w:isLgl/>
      <w:lvlText w:val="%1.%2.%3.%4.%5.%6"/>
      <w:lvlJc w:val="left"/>
      <w:pPr>
        <w:ind w:left="2007" w:hanging="1080"/>
      </w:pPr>
      <w:rPr>
        <w:rFonts w:cs="Times New Roman" w:hint="default"/>
      </w:rPr>
    </w:lvl>
    <w:lvl w:ilvl="6">
      <w:start w:val="1"/>
      <w:numFmt w:val="decimal"/>
      <w:isLgl/>
      <w:lvlText w:val="%1.%2.%3.%4.%5.%6.%7"/>
      <w:lvlJc w:val="left"/>
      <w:pPr>
        <w:ind w:left="2367" w:hanging="1440"/>
      </w:pPr>
      <w:rPr>
        <w:rFonts w:cs="Times New Roman" w:hint="default"/>
      </w:rPr>
    </w:lvl>
    <w:lvl w:ilvl="7">
      <w:start w:val="1"/>
      <w:numFmt w:val="decimal"/>
      <w:isLgl/>
      <w:lvlText w:val="%1.%2.%3.%4.%5.%6.%7.%8"/>
      <w:lvlJc w:val="left"/>
      <w:pPr>
        <w:ind w:left="2367" w:hanging="1440"/>
      </w:pPr>
      <w:rPr>
        <w:rFonts w:cs="Times New Roman" w:hint="default"/>
      </w:rPr>
    </w:lvl>
    <w:lvl w:ilvl="8">
      <w:start w:val="1"/>
      <w:numFmt w:val="decimal"/>
      <w:isLgl/>
      <w:lvlText w:val="%1.%2.%3.%4.%5.%6.%7.%8.%9"/>
      <w:lvlJc w:val="left"/>
      <w:pPr>
        <w:ind w:left="2727" w:hanging="1800"/>
      </w:pPr>
      <w:rPr>
        <w:rFonts w:cs="Times New Roman" w:hint="default"/>
      </w:rPr>
    </w:lvl>
  </w:abstractNum>
  <w:abstractNum w:abstractNumId="39">
    <w:nsid w:val="53B33AD9"/>
    <w:multiLevelType w:val="singleLevel"/>
    <w:tmpl w:val="B36E1F40"/>
    <w:lvl w:ilvl="0">
      <w:start w:val="1"/>
      <w:numFmt w:val="decimal"/>
      <w:pStyle w:val="2textper"/>
      <w:lvlText w:val="%1."/>
      <w:lvlJc w:val="left"/>
      <w:pPr>
        <w:tabs>
          <w:tab w:val="num" w:pos="360"/>
        </w:tabs>
        <w:ind w:left="340" w:hanging="340"/>
      </w:pPr>
      <w:rPr>
        <w:rFonts w:cs="Times New Roman"/>
      </w:rPr>
    </w:lvl>
  </w:abstractNum>
  <w:abstractNum w:abstractNumId="40">
    <w:nsid w:val="579A64DA"/>
    <w:multiLevelType w:val="hybridMultilevel"/>
    <w:tmpl w:val="AFCA4636"/>
    <w:name w:val="WW8Num15"/>
    <w:lvl w:ilvl="0" w:tplc="2A6CE278">
      <w:start w:val="1"/>
      <w:numFmt w:val="bullet"/>
      <w:pStyle w:val="31"/>
      <w:lvlText w:val=""/>
      <w:lvlJc w:val="left"/>
      <w:pPr>
        <w:tabs>
          <w:tab w:val="num" w:pos="720"/>
        </w:tabs>
        <w:ind w:left="720" w:hanging="360"/>
      </w:pPr>
      <w:rPr>
        <w:rFonts w:ascii="Wingdings" w:hAnsi="Wingdings" w:hint="default"/>
      </w:rPr>
    </w:lvl>
    <w:lvl w:ilvl="1" w:tplc="C6E02184" w:tentative="1">
      <w:start w:val="1"/>
      <w:numFmt w:val="bullet"/>
      <w:lvlText w:val="o"/>
      <w:lvlJc w:val="left"/>
      <w:pPr>
        <w:tabs>
          <w:tab w:val="num" w:pos="1440"/>
        </w:tabs>
        <w:ind w:left="1440" w:hanging="360"/>
      </w:pPr>
      <w:rPr>
        <w:rFonts w:ascii="Courier New" w:hAnsi="Courier New" w:hint="default"/>
      </w:rPr>
    </w:lvl>
    <w:lvl w:ilvl="2" w:tplc="07AE10E2" w:tentative="1">
      <w:start w:val="1"/>
      <w:numFmt w:val="bullet"/>
      <w:lvlText w:val=""/>
      <w:lvlJc w:val="left"/>
      <w:pPr>
        <w:tabs>
          <w:tab w:val="num" w:pos="2160"/>
        </w:tabs>
        <w:ind w:left="2160" w:hanging="360"/>
      </w:pPr>
      <w:rPr>
        <w:rFonts w:ascii="Wingdings" w:hAnsi="Wingdings" w:hint="default"/>
      </w:rPr>
    </w:lvl>
    <w:lvl w:ilvl="3" w:tplc="2A8A4412" w:tentative="1">
      <w:start w:val="1"/>
      <w:numFmt w:val="bullet"/>
      <w:lvlText w:val=""/>
      <w:lvlJc w:val="left"/>
      <w:pPr>
        <w:tabs>
          <w:tab w:val="num" w:pos="2880"/>
        </w:tabs>
        <w:ind w:left="2880" w:hanging="360"/>
      </w:pPr>
      <w:rPr>
        <w:rFonts w:ascii="Symbol" w:hAnsi="Symbol" w:hint="default"/>
      </w:rPr>
    </w:lvl>
    <w:lvl w:ilvl="4" w:tplc="BDB08F12" w:tentative="1">
      <w:start w:val="1"/>
      <w:numFmt w:val="bullet"/>
      <w:lvlText w:val="o"/>
      <w:lvlJc w:val="left"/>
      <w:pPr>
        <w:tabs>
          <w:tab w:val="num" w:pos="3600"/>
        </w:tabs>
        <w:ind w:left="3600" w:hanging="360"/>
      </w:pPr>
      <w:rPr>
        <w:rFonts w:ascii="Courier New" w:hAnsi="Courier New" w:hint="default"/>
      </w:rPr>
    </w:lvl>
    <w:lvl w:ilvl="5" w:tplc="39CA7570" w:tentative="1">
      <w:start w:val="1"/>
      <w:numFmt w:val="bullet"/>
      <w:lvlText w:val=""/>
      <w:lvlJc w:val="left"/>
      <w:pPr>
        <w:tabs>
          <w:tab w:val="num" w:pos="4320"/>
        </w:tabs>
        <w:ind w:left="4320" w:hanging="360"/>
      </w:pPr>
      <w:rPr>
        <w:rFonts w:ascii="Wingdings" w:hAnsi="Wingdings" w:hint="default"/>
      </w:rPr>
    </w:lvl>
    <w:lvl w:ilvl="6" w:tplc="DD28D426" w:tentative="1">
      <w:start w:val="1"/>
      <w:numFmt w:val="bullet"/>
      <w:lvlText w:val=""/>
      <w:lvlJc w:val="left"/>
      <w:pPr>
        <w:tabs>
          <w:tab w:val="num" w:pos="5040"/>
        </w:tabs>
        <w:ind w:left="5040" w:hanging="360"/>
      </w:pPr>
      <w:rPr>
        <w:rFonts w:ascii="Symbol" w:hAnsi="Symbol" w:hint="default"/>
      </w:rPr>
    </w:lvl>
    <w:lvl w:ilvl="7" w:tplc="45C88646" w:tentative="1">
      <w:start w:val="1"/>
      <w:numFmt w:val="bullet"/>
      <w:lvlText w:val="o"/>
      <w:lvlJc w:val="left"/>
      <w:pPr>
        <w:tabs>
          <w:tab w:val="num" w:pos="5760"/>
        </w:tabs>
        <w:ind w:left="5760" w:hanging="360"/>
      </w:pPr>
      <w:rPr>
        <w:rFonts w:ascii="Courier New" w:hAnsi="Courier New" w:hint="default"/>
      </w:rPr>
    </w:lvl>
    <w:lvl w:ilvl="8" w:tplc="956CBEDA" w:tentative="1">
      <w:start w:val="1"/>
      <w:numFmt w:val="bullet"/>
      <w:lvlText w:val=""/>
      <w:lvlJc w:val="left"/>
      <w:pPr>
        <w:tabs>
          <w:tab w:val="num" w:pos="6480"/>
        </w:tabs>
        <w:ind w:left="6480" w:hanging="360"/>
      </w:pPr>
      <w:rPr>
        <w:rFonts w:ascii="Wingdings" w:hAnsi="Wingdings" w:hint="default"/>
      </w:rPr>
    </w:lvl>
  </w:abstractNum>
  <w:abstractNum w:abstractNumId="41">
    <w:nsid w:val="58021F0F"/>
    <w:multiLevelType w:val="hybridMultilevel"/>
    <w:tmpl w:val="69F42018"/>
    <w:lvl w:ilvl="0" w:tplc="BDD64BA6">
      <w:start w:val="1"/>
      <w:numFmt w:val="bullet"/>
      <w:lvlText w:val=""/>
      <w:lvlJc w:val="left"/>
      <w:pPr>
        <w:ind w:left="720" w:hanging="360"/>
      </w:pPr>
      <w:rPr>
        <w:rFonts w:ascii="Wingdings" w:hAnsi="Wingdings" w:hint="default"/>
      </w:rPr>
    </w:lvl>
    <w:lvl w:ilvl="1" w:tplc="A1302AB2" w:tentative="1">
      <w:start w:val="1"/>
      <w:numFmt w:val="bullet"/>
      <w:lvlText w:val="o"/>
      <w:lvlJc w:val="left"/>
      <w:pPr>
        <w:ind w:left="1440" w:hanging="360"/>
      </w:pPr>
      <w:rPr>
        <w:rFonts w:ascii="Courier New" w:hAnsi="Courier New" w:hint="default"/>
      </w:rPr>
    </w:lvl>
    <w:lvl w:ilvl="2" w:tplc="5EB0FEEC" w:tentative="1">
      <w:start w:val="1"/>
      <w:numFmt w:val="bullet"/>
      <w:lvlText w:val=""/>
      <w:lvlJc w:val="left"/>
      <w:pPr>
        <w:ind w:left="2160" w:hanging="360"/>
      </w:pPr>
      <w:rPr>
        <w:rFonts w:ascii="Wingdings" w:hAnsi="Wingdings" w:hint="default"/>
      </w:rPr>
    </w:lvl>
    <w:lvl w:ilvl="3" w:tplc="3632A1FC" w:tentative="1">
      <w:start w:val="1"/>
      <w:numFmt w:val="bullet"/>
      <w:lvlText w:val=""/>
      <w:lvlJc w:val="left"/>
      <w:pPr>
        <w:ind w:left="2880" w:hanging="360"/>
      </w:pPr>
      <w:rPr>
        <w:rFonts w:ascii="Symbol" w:hAnsi="Symbol" w:hint="default"/>
      </w:rPr>
    </w:lvl>
    <w:lvl w:ilvl="4" w:tplc="E8048B1C" w:tentative="1">
      <w:start w:val="1"/>
      <w:numFmt w:val="bullet"/>
      <w:lvlText w:val="o"/>
      <w:lvlJc w:val="left"/>
      <w:pPr>
        <w:ind w:left="3600" w:hanging="360"/>
      </w:pPr>
      <w:rPr>
        <w:rFonts w:ascii="Courier New" w:hAnsi="Courier New" w:hint="default"/>
      </w:rPr>
    </w:lvl>
    <w:lvl w:ilvl="5" w:tplc="44E43FEC" w:tentative="1">
      <w:start w:val="1"/>
      <w:numFmt w:val="bullet"/>
      <w:lvlText w:val=""/>
      <w:lvlJc w:val="left"/>
      <w:pPr>
        <w:ind w:left="4320" w:hanging="360"/>
      </w:pPr>
      <w:rPr>
        <w:rFonts w:ascii="Wingdings" w:hAnsi="Wingdings" w:hint="default"/>
      </w:rPr>
    </w:lvl>
    <w:lvl w:ilvl="6" w:tplc="B3BA8D1E" w:tentative="1">
      <w:start w:val="1"/>
      <w:numFmt w:val="bullet"/>
      <w:lvlText w:val=""/>
      <w:lvlJc w:val="left"/>
      <w:pPr>
        <w:ind w:left="5040" w:hanging="360"/>
      </w:pPr>
      <w:rPr>
        <w:rFonts w:ascii="Symbol" w:hAnsi="Symbol" w:hint="default"/>
      </w:rPr>
    </w:lvl>
    <w:lvl w:ilvl="7" w:tplc="48344C22" w:tentative="1">
      <w:start w:val="1"/>
      <w:numFmt w:val="bullet"/>
      <w:lvlText w:val="o"/>
      <w:lvlJc w:val="left"/>
      <w:pPr>
        <w:ind w:left="5760" w:hanging="360"/>
      </w:pPr>
      <w:rPr>
        <w:rFonts w:ascii="Courier New" w:hAnsi="Courier New" w:hint="default"/>
      </w:rPr>
    </w:lvl>
    <w:lvl w:ilvl="8" w:tplc="227C5AE2" w:tentative="1">
      <w:start w:val="1"/>
      <w:numFmt w:val="bullet"/>
      <w:lvlText w:val=""/>
      <w:lvlJc w:val="left"/>
      <w:pPr>
        <w:ind w:left="6480" w:hanging="360"/>
      </w:pPr>
      <w:rPr>
        <w:rFonts w:ascii="Wingdings" w:hAnsi="Wingdings" w:hint="default"/>
      </w:rPr>
    </w:lvl>
  </w:abstractNum>
  <w:abstractNum w:abstractNumId="42">
    <w:nsid w:val="5C351ABD"/>
    <w:multiLevelType w:val="hybridMultilevel"/>
    <w:tmpl w:val="E2D20ECC"/>
    <w:lvl w:ilvl="0" w:tplc="0419000D">
      <w:start w:val="1"/>
      <w:numFmt w:val="decimal"/>
      <w:lvlText w:val="%1."/>
      <w:lvlJc w:val="left"/>
      <w:pPr>
        <w:ind w:left="720"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43">
    <w:nsid w:val="5ED55E40"/>
    <w:multiLevelType w:val="hybridMultilevel"/>
    <w:tmpl w:val="0F0216B6"/>
    <w:lvl w:ilvl="0" w:tplc="0419000F">
      <w:start w:val="1"/>
      <w:numFmt w:val="bullet"/>
      <w:lvlText w:val=""/>
      <w:lvlJc w:val="left"/>
      <w:pPr>
        <w:tabs>
          <w:tab w:val="num" w:pos="720"/>
        </w:tabs>
        <w:ind w:left="720" w:hanging="360"/>
      </w:pPr>
      <w:rPr>
        <w:rFonts w:ascii="Symbol" w:hAnsi="Symbol" w:hint="default"/>
      </w:rPr>
    </w:lvl>
    <w:lvl w:ilvl="1" w:tplc="04190019">
      <w:start w:val="1"/>
      <w:numFmt w:val="bullet"/>
      <w:pStyle w:val="13"/>
      <w:lvlText w:val=""/>
      <w:lvlJc w:val="left"/>
      <w:pPr>
        <w:tabs>
          <w:tab w:val="num" w:pos="1440"/>
        </w:tabs>
        <w:ind w:left="1440" w:hanging="360"/>
      </w:pPr>
      <w:rPr>
        <w:rFonts w:ascii="Symbol" w:hAnsi="Symbol" w:hint="default"/>
        <w:sz w:val="28"/>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4">
    <w:nsid w:val="630337DC"/>
    <w:multiLevelType w:val="multilevel"/>
    <w:tmpl w:val="C9485462"/>
    <w:styleLink w:val="12"/>
    <w:lvl w:ilvl="0">
      <w:start w:val="3"/>
      <w:numFmt w:val="decimal"/>
      <w:lvlText w:val="%1."/>
      <w:lvlJc w:val="left"/>
      <w:pPr>
        <w:tabs>
          <w:tab w:val="num" w:pos="480"/>
        </w:tabs>
        <w:ind w:left="480" w:hanging="480"/>
      </w:pPr>
      <w:rPr>
        <w:rFonts w:cs="Times New Roman" w:hint="default"/>
      </w:rPr>
    </w:lvl>
    <w:lvl w:ilvl="1">
      <w:start w:val="1"/>
      <w:numFmt w:val="decimal"/>
      <w:lvlText w:val="%1.%2."/>
      <w:lvlJc w:val="center"/>
      <w:pPr>
        <w:tabs>
          <w:tab w:val="num" w:pos="567"/>
        </w:tabs>
        <w:ind w:left="480" w:firstLine="3489"/>
      </w:pPr>
      <w:rPr>
        <w:rFonts w:ascii="Times New Roman" w:hAnsi="Times New Roman" w:cs="Times New Roman" w:hint="default"/>
        <w:b w:val="0"/>
        <w:i w:val="0"/>
        <w:color w:val="auto"/>
        <w:sz w:val="24"/>
        <w:szCs w:val="24"/>
        <w:u w:val="none"/>
      </w:rPr>
    </w:lvl>
    <w:lvl w:ilvl="2">
      <w:start w:val="1"/>
      <w:numFmt w:val="decimal"/>
      <w:lvlText w:val="%1.%2.%3."/>
      <w:lvlJc w:val="left"/>
      <w:pPr>
        <w:tabs>
          <w:tab w:val="num" w:pos="1431"/>
        </w:tabs>
        <w:ind w:left="1431"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5">
    <w:nsid w:val="63894094"/>
    <w:multiLevelType w:val="multilevel"/>
    <w:tmpl w:val="3F9836E2"/>
    <w:lvl w:ilvl="0">
      <w:start w:val="1"/>
      <w:numFmt w:val="decimal"/>
      <w:pStyle w:val="14"/>
      <w:lvlText w:val="%1."/>
      <w:lvlJc w:val="left"/>
      <w:pPr>
        <w:tabs>
          <w:tab w:val="num" w:pos="1636"/>
        </w:tabs>
        <w:ind w:left="1276"/>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6">
    <w:nsid w:val="69262AF7"/>
    <w:multiLevelType w:val="multilevel"/>
    <w:tmpl w:val="62689E2C"/>
    <w:styleLink w:val="27"/>
    <w:lvl w:ilvl="0">
      <w:start w:val="1"/>
      <w:numFmt w:val="bullet"/>
      <w:lvlText w:val=""/>
      <w:lvlJc w:val="left"/>
      <w:pPr>
        <w:tabs>
          <w:tab w:val="num" w:pos="927"/>
        </w:tabs>
        <w:ind w:left="927" w:hanging="360"/>
      </w:pPr>
      <w:rPr>
        <w:rFonts w:ascii="Symbol" w:hAnsi="Symbol" w:hint="default"/>
      </w:rPr>
    </w:lvl>
    <w:lvl w:ilvl="1">
      <w:start w:val="1"/>
      <w:numFmt w:val="bullet"/>
      <w:lvlText w:val="o"/>
      <w:lvlJc w:val="left"/>
      <w:pPr>
        <w:tabs>
          <w:tab w:val="num" w:pos="1647"/>
        </w:tabs>
        <w:ind w:left="1647" w:hanging="360"/>
      </w:pPr>
      <w:rPr>
        <w:rFonts w:ascii="Courier New" w:hAnsi="Courier New" w:hint="default"/>
      </w:rPr>
    </w:lvl>
    <w:lvl w:ilvl="2">
      <w:start w:val="1"/>
      <w:numFmt w:val="bullet"/>
      <w:lvlText w:val=""/>
      <w:lvlJc w:val="left"/>
      <w:pPr>
        <w:tabs>
          <w:tab w:val="num" w:pos="2367"/>
        </w:tabs>
        <w:ind w:left="2367" w:hanging="360"/>
      </w:pPr>
      <w:rPr>
        <w:rFonts w:ascii="Wingdings" w:hAnsi="Wingdings" w:hint="default"/>
      </w:rPr>
    </w:lvl>
    <w:lvl w:ilvl="3">
      <w:start w:val="1"/>
      <w:numFmt w:val="bullet"/>
      <w:lvlText w:val=""/>
      <w:lvlJc w:val="left"/>
      <w:pPr>
        <w:tabs>
          <w:tab w:val="num" w:pos="3087"/>
        </w:tabs>
        <w:ind w:left="3087" w:hanging="360"/>
      </w:pPr>
      <w:rPr>
        <w:rFonts w:ascii="Symbol" w:hAnsi="Symbol" w:hint="default"/>
      </w:rPr>
    </w:lvl>
    <w:lvl w:ilvl="4">
      <w:start w:val="1"/>
      <w:numFmt w:val="bullet"/>
      <w:lvlText w:val="o"/>
      <w:lvlJc w:val="left"/>
      <w:pPr>
        <w:tabs>
          <w:tab w:val="num" w:pos="3807"/>
        </w:tabs>
        <w:ind w:left="3807" w:hanging="360"/>
      </w:pPr>
      <w:rPr>
        <w:rFonts w:ascii="Courier New" w:hAnsi="Courier New" w:hint="default"/>
      </w:rPr>
    </w:lvl>
    <w:lvl w:ilvl="5">
      <w:start w:val="1"/>
      <w:numFmt w:val="bullet"/>
      <w:lvlText w:val=""/>
      <w:lvlJc w:val="left"/>
      <w:pPr>
        <w:tabs>
          <w:tab w:val="num" w:pos="4527"/>
        </w:tabs>
        <w:ind w:left="4527" w:hanging="360"/>
      </w:pPr>
      <w:rPr>
        <w:rFonts w:ascii="Wingdings" w:hAnsi="Wingdings" w:hint="default"/>
      </w:rPr>
    </w:lvl>
    <w:lvl w:ilvl="6">
      <w:start w:val="1"/>
      <w:numFmt w:val="bullet"/>
      <w:lvlText w:val=""/>
      <w:lvlJc w:val="left"/>
      <w:pPr>
        <w:tabs>
          <w:tab w:val="num" w:pos="5247"/>
        </w:tabs>
        <w:ind w:left="5247" w:hanging="360"/>
      </w:pPr>
      <w:rPr>
        <w:rFonts w:ascii="Symbol" w:hAnsi="Symbol" w:hint="default"/>
      </w:rPr>
    </w:lvl>
    <w:lvl w:ilvl="7">
      <w:start w:val="1"/>
      <w:numFmt w:val="bullet"/>
      <w:lvlText w:val="o"/>
      <w:lvlJc w:val="left"/>
      <w:pPr>
        <w:tabs>
          <w:tab w:val="num" w:pos="5967"/>
        </w:tabs>
        <w:ind w:left="5967" w:hanging="360"/>
      </w:pPr>
      <w:rPr>
        <w:rFonts w:ascii="Courier New" w:hAnsi="Courier New" w:hint="default"/>
      </w:rPr>
    </w:lvl>
    <w:lvl w:ilvl="8">
      <w:start w:val="1"/>
      <w:numFmt w:val="bullet"/>
      <w:lvlText w:val=""/>
      <w:lvlJc w:val="left"/>
      <w:pPr>
        <w:tabs>
          <w:tab w:val="num" w:pos="6687"/>
        </w:tabs>
        <w:ind w:left="6687" w:hanging="360"/>
      </w:pPr>
      <w:rPr>
        <w:rFonts w:ascii="Wingdings" w:hAnsi="Wingdings" w:hint="default"/>
      </w:rPr>
    </w:lvl>
  </w:abstractNum>
  <w:abstractNum w:abstractNumId="47">
    <w:nsid w:val="6CF42DCE"/>
    <w:multiLevelType w:val="multilevel"/>
    <w:tmpl w:val="6E7886EE"/>
    <w:lvl w:ilvl="0">
      <w:start w:val="4"/>
      <w:numFmt w:val="decimal"/>
      <w:pStyle w:val="127"/>
      <w:lvlText w:val="%1."/>
      <w:lvlJc w:val="left"/>
      <w:pPr>
        <w:tabs>
          <w:tab w:val="num" w:pos="1287"/>
        </w:tabs>
        <w:ind w:left="1647" w:hanging="360"/>
      </w:pPr>
      <w:rPr>
        <w:rFonts w:cs="Times New Roman" w:hint="default"/>
      </w:rPr>
    </w:lvl>
    <w:lvl w:ilvl="1">
      <w:start w:val="1"/>
      <w:numFmt w:val="decimal"/>
      <w:lvlRestart w:val="0"/>
      <w:lvlText w:val="%1.%2."/>
      <w:lvlJc w:val="left"/>
      <w:pPr>
        <w:tabs>
          <w:tab w:val="num" w:pos="2079"/>
        </w:tabs>
        <w:ind w:left="2079" w:hanging="432"/>
      </w:pPr>
      <w:rPr>
        <w:rFonts w:cs="Times New Roman" w:hint="default"/>
      </w:rPr>
    </w:lvl>
    <w:lvl w:ilvl="2">
      <w:start w:val="1"/>
      <w:numFmt w:val="decimal"/>
      <w:lvlText w:val="%1.%2.%3."/>
      <w:lvlJc w:val="left"/>
      <w:pPr>
        <w:tabs>
          <w:tab w:val="num" w:pos="2727"/>
        </w:tabs>
        <w:ind w:left="2511" w:hanging="504"/>
      </w:pPr>
      <w:rPr>
        <w:rFonts w:cs="Times New Roman" w:hint="default"/>
      </w:rPr>
    </w:lvl>
    <w:lvl w:ilvl="3">
      <w:start w:val="1"/>
      <w:numFmt w:val="decimal"/>
      <w:lvlText w:val="%1.%2.%3.%4."/>
      <w:lvlJc w:val="left"/>
      <w:pPr>
        <w:tabs>
          <w:tab w:val="num" w:pos="3087"/>
        </w:tabs>
        <w:ind w:left="3015" w:hanging="648"/>
      </w:pPr>
      <w:rPr>
        <w:rFonts w:cs="Times New Roman" w:hint="default"/>
      </w:rPr>
    </w:lvl>
    <w:lvl w:ilvl="4">
      <w:start w:val="1"/>
      <w:numFmt w:val="decimal"/>
      <w:lvlText w:val="%1.%2.%3.%4.%5."/>
      <w:lvlJc w:val="left"/>
      <w:pPr>
        <w:tabs>
          <w:tab w:val="num" w:pos="3807"/>
        </w:tabs>
        <w:ind w:left="3519" w:hanging="792"/>
      </w:pPr>
      <w:rPr>
        <w:rFonts w:cs="Times New Roman" w:hint="default"/>
      </w:rPr>
    </w:lvl>
    <w:lvl w:ilvl="5">
      <w:start w:val="1"/>
      <w:numFmt w:val="decimal"/>
      <w:lvlText w:val="%1.%2.%3.%4.%5.%6."/>
      <w:lvlJc w:val="left"/>
      <w:pPr>
        <w:tabs>
          <w:tab w:val="num" w:pos="4167"/>
        </w:tabs>
        <w:ind w:left="4023" w:hanging="936"/>
      </w:pPr>
      <w:rPr>
        <w:rFonts w:cs="Times New Roman" w:hint="default"/>
      </w:rPr>
    </w:lvl>
    <w:lvl w:ilvl="6">
      <w:start w:val="1"/>
      <w:numFmt w:val="decimal"/>
      <w:lvlText w:val="%1.%2.%3.%4.%5.%6.%7."/>
      <w:lvlJc w:val="left"/>
      <w:pPr>
        <w:tabs>
          <w:tab w:val="num" w:pos="4887"/>
        </w:tabs>
        <w:ind w:left="4527" w:hanging="1080"/>
      </w:pPr>
      <w:rPr>
        <w:rFonts w:cs="Times New Roman" w:hint="default"/>
      </w:rPr>
    </w:lvl>
    <w:lvl w:ilvl="7">
      <w:start w:val="1"/>
      <w:numFmt w:val="decimal"/>
      <w:lvlText w:val="%1.%2.%3.%4.%5.%6.%7.%8."/>
      <w:lvlJc w:val="left"/>
      <w:pPr>
        <w:tabs>
          <w:tab w:val="num" w:pos="5247"/>
        </w:tabs>
        <w:ind w:left="5031" w:hanging="1224"/>
      </w:pPr>
      <w:rPr>
        <w:rFonts w:cs="Times New Roman" w:hint="default"/>
      </w:rPr>
    </w:lvl>
    <w:lvl w:ilvl="8">
      <w:start w:val="1"/>
      <w:numFmt w:val="decimal"/>
      <w:lvlText w:val="%1.%2.%3.%4.%5.%6.%7.%8.%9."/>
      <w:lvlJc w:val="left"/>
      <w:pPr>
        <w:tabs>
          <w:tab w:val="num" w:pos="5967"/>
        </w:tabs>
        <w:ind w:left="5607" w:hanging="1440"/>
      </w:pPr>
      <w:rPr>
        <w:rFonts w:cs="Times New Roman" w:hint="default"/>
      </w:rPr>
    </w:lvl>
  </w:abstractNum>
  <w:abstractNum w:abstractNumId="48">
    <w:nsid w:val="71004B37"/>
    <w:multiLevelType w:val="hybridMultilevel"/>
    <w:tmpl w:val="6F56AF7A"/>
    <w:lvl w:ilvl="0" w:tplc="DF068ECA">
      <w:start w:val="1"/>
      <w:numFmt w:val="bullet"/>
      <w:pStyle w:val="-"/>
      <w:lvlText w:val=""/>
      <w:lvlJc w:val="left"/>
      <w:pPr>
        <w:tabs>
          <w:tab w:val="num" w:pos="1440"/>
        </w:tabs>
        <w:ind w:left="1440" w:hanging="360"/>
      </w:pPr>
      <w:rPr>
        <w:rFonts w:ascii="Symbol" w:hAnsi="Symbol" w:hint="default"/>
        <w:sz w:val="24"/>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9">
    <w:nsid w:val="77931F3A"/>
    <w:multiLevelType w:val="hybridMultilevel"/>
    <w:tmpl w:val="CFB60BA8"/>
    <w:lvl w:ilvl="0" w:tplc="719030F4">
      <w:start w:val="30"/>
      <w:numFmt w:val="bullet"/>
      <w:pStyle w:val="ListBullet"/>
      <w:lvlText w:val="−"/>
      <w:lvlJc w:val="left"/>
      <w:pPr>
        <w:ind w:left="644" w:hanging="360"/>
      </w:pPr>
      <w:rPr>
        <w:rFonts w:ascii="Times New Roman" w:hAnsi="Times New Roman" w:hint="default"/>
        <w:b w:val="0"/>
        <w:i w:val="0"/>
        <w:caps w:val="0"/>
        <w:strike w:val="0"/>
        <w:dstrike w:val="0"/>
        <w:vanish w:val="0"/>
        <w:color w:val="000000"/>
        <w:sz w:val="22"/>
        <w:u w:val="none"/>
        <w:effect w:val="none"/>
      </w:rPr>
    </w:lvl>
    <w:lvl w:ilvl="1" w:tplc="6B447982" w:tentative="1">
      <w:start w:val="1"/>
      <w:numFmt w:val="bullet"/>
      <w:lvlText w:val="o"/>
      <w:lvlJc w:val="left"/>
      <w:pPr>
        <w:ind w:left="1797" w:hanging="360"/>
      </w:pPr>
      <w:rPr>
        <w:rFonts w:ascii="Courier New" w:hAnsi="Courier New" w:hint="default"/>
      </w:rPr>
    </w:lvl>
    <w:lvl w:ilvl="2" w:tplc="D310BD3A" w:tentative="1">
      <w:start w:val="1"/>
      <w:numFmt w:val="bullet"/>
      <w:lvlText w:val=""/>
      <w:lvlJc w:val="left"/>
      <w:pPr>
        <w:ind w:left="2517" w:hanging="360"/>
      </w:pPr>
      <w:rPr>
        <w:rFonts w:ascii="Wingdings" w:hAnsi="Wingdings" w:hint="default"/>
      </w:rPr>
    </w:lvl>
    <w:lvl w:ilvl="3" w:tplc="0804BFEE" w:tentative="1">
      <w:start w:val="1"/>
      <w:numFmt w:val="bullet"/>
      <w:lvlText w:val=""/>
      <w:lvlJc w:val="left"/>
      <w:pPr>
        <w:ind w:left="3237" w:hanging="360"/>
      </w:pPr>
      <w:rPr>
        <w:rFonts w:ascii="Symbol" w:hAnsi="Symbol" w:hint="default"/>
      </w:rPr>
    </w:lvl>
    <w:lvl w:ilvl="4" w:tplc="9C423746" w:tentative="1">
      <w:start w:val="1"/>
      <w:numFmt w:val="bullet"/>
      <w:lvlText w:val="o"/>
      <w:lvlJc w:val="left"/>
      <w:pPr>
        <w:ind w:left="3957" w:hanging="360"/>
      </w:pPr>
      <w:rPr>
        <w:rFonts w:ascii="Courier New" w:hAnsi="Courier New" w:hint="default"/>
      </w:rPr>
    </w:lvl>
    <w:lvl w:ilvl="5" w:tplc="02469FFE" w:tentative="1">
      <w:start w:val="1"/>
      <w:numFmt w:val="bullet"/>
      <w:lvlText w:val=""/>
      <w:lvlJc w:val="left"/>
      <w:pPr>
        <w:ind w:left="4677" w:hanging="360"/>
      </w:pPr>
      <w:rPr>
        <w:rFonts w:ascii="Wingdings" w:hAnsi="Wingdings" w:hint="default"/>
      </w:rPr>
    </w:lvl>
    <w:lvl w:ilvl="6" w:tplc="7F0A4326" w:tentative="1">
      <w:start w:val="1"/>
      <w:numFmt w:val="bullet"/>
      <w:lvlText w:val=""/>
      <w:lvlJc w:val="left"/>
      <w:pPr>
        <w:ind w:left="5397" w:hanging="360"/>
      </w:pPr>
      <w:rPr>
        <w:rFonts w:ascii="Symbol" w:hAnsi="Symbol" w:hint="default"/>
      </w:rPr>
    </w:lvl>
    <w:lvl w:ilvl="7" w:tplc="7C2629D6" w:tentative="1">
      <w:start w:val="1"/>
      <w:numFmt w:val="bullet"/>
      <w:lvlText w:val="o"/>
      <w:lvlJc w:val="left"/>
      <w:pPr>
        <w:ind w:left="6117" w:hanging="360"/>
      </w:pPr>
      <w:rPr>
        <w:rFonts w:ascii="Courier New" w:hAnsi="Courier New" w:hint="default"/>
      </w:rPr>
    </w:lvl>
    <w:lvl w:ilvl="8" w:tplc="3BFCA062" w:tentative="1">
      <w:start w:val="1"/>
      <w:numFmt w:val="bullet"/>
      <w:lvlText w:val=""/>
      <w:lvlJc w:val="left"/>
      <w:pPr>
        <w:ind w:left="6837" w:hanging="360"/>
      </w:pPr>
      <w:rPr>
        <w:rFonts w:ascii="Wingdings" w:hAnsi="Wingdings" w:hint="default"/>
      </w:rPr>
    </w:lvl>
  </w:abstractNum>
  <w:abstractNum w:abstractNumId="50">
    <w:nsid w:val="7B0F45F5"/>
    <w:multiLevelType w:val="hybridMultilevel"/>
    <w:tmpl w:val="386CD0D4"/>
    <w:name w:val="WW8Num15222"/>
    <w:lvl w:ilvl="0" w:tplc="6B04E916">
      <w:start w:val="1"/>
      <w:numFmt w:val="bullet"/>
      <w:pStyle w:val="15"/>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7DBE44F1"/>
    <w:multiLevelType w:val="multilevel"/>
    <w:tmpl w:val="76C0FF90"/>
    <w:lvl w:ilvl="0">
      <w:start w:val="2"/>
      <w:numFmt w:val="decimal"/>
      <w:lvlText w:val="%1."/>
      <w:lvlJc w:val="left"/>
      <w:pPr>
        <w:tabs>
          <w:tab w:val="num" w:pos="1439"/>
        </w:tabs>
        <w:ind w:left="1439" w:hanging="360"/>
      </w:pPr>
      <w:rPr>
        <w:rFonts w:cs="Times New Roman" w:hint="default"/>
      </w:rPr>
    </w:lvl>
    <w:lvl w:ilvl="1">
      <w:start w:val="1"/>
      <w:numFmt w:val="decimal"/>
      <w:pStyle w:val="2095"/>
      <w:lvlText w:val="%1.%2."/>
      <w:lvlJc w:val="left"/>
      <w:pPr>
        <w:tabs>
          <w:tab w:val="num" w:pos="2159"/>
        </w:tabs>
        <w:ind w:left="2159" w:hanging="360"/>
      </w:pPr>
      <w:rPr>
        <w:rFonts w:cs="Times New Roman" w:hint="default"/>
      </w:rPr>
    </w:lvl>
    <w:lvl w:ilvl="2">
      <w:start w:val="1"/>
      <w:numFmt w:val="decimal"/>
      <w:lvlText w:val="2.6.%3."/>
      <w:lvlJc w:val="left"/>
      <w:pPr>
        <w:tabs>
          <w:tab w:val="num" w:pos="3653"/>
        </w:tabs>
        <w:ind w:left="3653" w:hanging="720"/>
      </w:pPr>
      <w:rPr>
        <w:rFonts w:cs="Times New Roman" w:hint="default"/>
      </w:rPr>
    </w:lvl>
    <w:lvl w:ilvl="3">
      <w:start w:val="1"/>
      <w:numFmt w:val="decimal"/>
      <w:lvlText w:val="%1.%2.%3.%4."/>
      <w:lvlJc w:val="left"/>
      <w:pPr>
        <w:tabs>
          <w:tab w:val="num" w:pos="4580"/>
        </w:tabs>
        <w:ind w:left="4580" w:hanging="720"/>
      </w:pPr>
      <w:rPr>
        <w:rFonts w:cs="Times New Roman" w:hint="default"/>
      </w:rPr>
    </w:lvl>
    <w:lvl w:ilvl="4">
      <w:start w:val="1"/>
      <w:numFmt w:val="decimal"/>
      <w:lvlText w:val="%1.%2.%3.%4.%5."/>
      <w:lvlJc w:val="left"/>
      <w:pPr>
        <w:tabs>
          <w:tab w:val="num" w:pos="5867"/>
        </w:tabs>
        <w:ind w:left="5867" w:hanging="1080"/>
      </w:pPr>
      <w:rPr>
        <w:rFonts w:cs="Times New Roman" w:hint="default"/>
      </w:rPr>
    </w:lvl>
    <w:lvl w:ilvl="5">
      <w:start w:val="1"/>
      <w:numFmt w:val="decimal"/>
      <w:lvlText w:val="%1.%2.%3.%4.%5.%6."/>
      <w:lvlJc w:val="left"/>
      <w:pPr>
        <w:tabs>
          <w:tab w:val="num" w:pos="6794"/>
        </w:tabs>
        <w:ind w:left="6794" w:hanging="1080"/>
      </w:pPr>
      <w:rPr>
        <w:rFonts w:cs="Times New Roman" w:hint="default"/>
      </w:rPr>
    </w:lvl>
    <w:lvl w:ilvl="6">
      <w:start w:val="1"/>
      <w:numFmt w:val="decimal"/>
      <w:lvlText w:val="%1.%2.%3.%4.%5.%6.%7."/>
      <w:lvlJc w:val="left"/>
      <w:pPr>
        <w:tabs>
          <w:tab w:val="num" w:pos="8081"/>
        </w:tabs>
        <w:ind w:left="8081" w:hanging="1440"/>
      </w:pPr>
      <w:rPr>
        <w:rFonts w:cs="Times New Roman" w:hint="default"/>
      </w:rPr>
    </w:lvl>
    <w:lvl w:ilvl="7">
      <w:start w:val="1"/>
      <w:numFmt w:val="decimal"/>
      <w:lvlText w:val="%1.%2.%3.%4.%5.%6.%7.%8."/>
      <w:lvlJc w:val="left"/>
      <w:pPr>
        <w:tabs>
          <w:tab w:val="num" w:pos="9008"/>
        </w:tabs>
        <w:ind w:left="9008" w:hanging="1440"/>
      </w:pPr>
      <w:rPr>
        <w:rFonts w:cs="Times New Roman" w:hint="default"/>
      </w:rPr>
    </w:lvl>
    <w:lvl w:ilvl="8">
      <w:start w:val="1"/>
      <w:numFmt w:val="decimal"/>
      <w:lvlText w:val="%1.%2.%3.%4.%5.%6.%7.%8.%9."/>
      <w:lvlJc w:val="left"/>
      <w:pPr>
        <w:tabs>
          <w:tab w:val="num" w:pos="10295"/>
        </w:tabs>
        <w:ind w:left="10295" w:hanging="1800"/>
      </w:pPr>
      <w:rPr>
        <w:rFonts w:cs="Times New Roman" w:hint="default"/>
      </w:rPr>
    </w:lvl>
  </w:abstractNum>
  <w:abstractNum w:abstractNumId="52">
    <w:nsid w:val="7E554F53"/>
    <w:multiLevelType w:val="hybridMultilevel"/>
    <w:tmpl w:val="277E6F14"/>
    <w:lvl w:ilvl="0" w:tplc="4AEEE636">
      <w:start w:val="1"/>
      <w:numFmt w:val="decimal"/>
      <w:lvlText w:val="4.%1"/>
      <w:lvlJc w:val="left"/>
      <w:pPr>
        <w:ind w:left="1636" w:hanging="360"/>
      </w:pPr>
      <w:rPr>
        <w:rFonts w:cs="Times New Roman" w:hint="default"/>
      </w:rPr>
    </w:lvl>
    <w:lvl w:ilvl="1" w:tplc="5DE6D412" w:tentative="1">
      <w:start w:val="1"/>
      <w:numFmt w:val="lowerLetter"/>
      <w:lvlText w:val="%2."/>
      <w:lvlJc w:val="left"/>
      <w:pPr>
        <w:ind w:left="2149" w:hanging="360"/>
      </w:pPr>
      <w:rPr>
        <w:rFonts w:cs="Times New Roman"/>
      </w:rPr>
    </w:lvl>
    <w:lvl w:ilvl="2" w:tplc="430EEE84" w:tentative="1">
      <w:start w:val="1"/>
      <w:numFmt w:val="lowerRoman"/>
      <w:lvlText w:val="%3."/>
      <w:lvlJc w:val="right"/>
      <w:pPr>
        <w:ind w:left="2869" w:hanging="180"/>
      </w:pPr>
      <w:rPr>
        <w:rFonts w:cs="Times New Roman"/>
      </w:rPr>
    </w:lvl>
    <w:lvl w:ilvl="3" w:tplc="DDA6E390" w:tentative="1">
      <w:start w:val="1"/>
      <w:numFmt w:val="decimal"/>
      <w:lvlText w:val="%4."/>
      <w:lvlJc w:val="left"/>
      <w:pPr>
        <w:ind w:left="3589" w:hanging="360"/>
      </w:pPr>
      <w:rPr>
        <w:rFonts w:cs="Times New Roman"/>
      </w:rPr>
    </w:lvl>
    <w:lvl w:ilvl="4" w:tplc="B1942FB0" w:tentative="1">
      <w:start w:val="1"/>
      <w:numFmt w:val="lowerLetter"/>
      <w:lvlText w:val="%5."/>
      <w:lvlJc w:val="left"/>
      <w:pPr>
        <w:ind w:left="4309" w:hanging="360"/>
      </w:pPr>
      <w:rPr>
        <w:rFonts w:cs="Times New Roman"/>
      </w:rPr>
    </w:lvl>
    <w:lvl w:ilvl="5" w:tplc="DA8EF606" w:tentative="1">
      <w:start w:val="1"/>
      <w:numFmt w:val="lowerRoman"/>
      <w:lvlText w:val="%6."/>
      <w:lvlJc w:val="right"/>
      <w:pPr>
        <w:ind w:left="5029" w:hanging="180"/>
      </w:pPr>
      <w:rPr>
        <w:rFonts w:cs="Times New Roman"/>
      </w:rPr>
    </w:lvl>
    <w:lvl w:ilvl="6" w:tplc="0428D8A2" w:tentative="1">
      <w:start w:val="1"/>
      <w:numFmt w:val="decimal"/>
      <w:lvlText w:val="%7."/>
      <w:lvlJc w:val="left"/>
      <w:pPr>
        <w:ind w:left="5749" w:hanging="360"/>
      </w:pPr>
      <w:rPr>
        <w:rFonts w:cs="Times New Roman"/>
      </w:rPr>
    </w:lvl>
    <w:lvl w:ilvl="7" w:tplc="3B60428A" w:tentative="1">
      <w:start w:val="1"/>
      <w:numFmt w:val="lowerLetter"/>
      <w:lvlText w:val="%8."/>
      <w:lvlJc w:val="left"/>
      <w:pPr>
        <w:ind w:left="6469" w:hanging="360"/>
      </w:pPr>
      <w:rPr>
        <w:rFonts w:cs="Times New Roman"/>
      </w:rPr>
    </w:lvl>
    <w:lvl w:ilvl="8" w:tplc="359891B0" w:tentative="1">
      <w:start w:val="1"/>
      <w:numFmt w:val="lowerRoman"/>
      <w:lvlText w:val="%9."/>
      <w:lvlJc w:val="right"/>
      <w:pPr>
        <w:ind w:left="7189" w:hanging="180"/>
      </w:pPr>
      <w:rPr>
        <w:rFonts w:cs="Times New Roman"/>
      </w:rPr>
    </w:lvl>
  </w:abstractNum>
  <w:num w:numId="1">
    <w:abstractNumId w:val="3"/>
  </w:num>
  <w:num w:numId="2">
    <w:abstractNumId w:val="8"/>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3"/>
  </w:num>
  <w:num w:numId="12">
    <w:abstractNumId w:val="32"/>
  </w:num>
  <w:num w:numId="13">
    <w:abstractNumId w:val="26"/>
  </w:num>
  <w:num w:numId="14">
    <w:abstractNumId w:val="12"/>
  </w:num>
  <w:num w:numId="15">
    <w:abstractNumId w:val="17"/>
  </w:num>
  <w:num w:numId="16">
    <w:abstractNumId w:val="15"/>
  </w:num>
  <w:num w:numId="17">
    <w:abstractNumId w:val="27"/>
  </w:num>
  <w:num w:numId="18">
    <w:abstractNumId w:val="37"/>
  </w:num>
  <w:num w:numId="1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49"/>
  </w:num>
  <w:num w:numId="22">
    <w:abstractNumId w:val="38"/>
  </w:num>
  <w:num w:numId="23">
    <w:abstractNumId w:val="30"/>
  </w:num>
  <w:num w:numId="24">
    <w:abstractNumId w:val="48"/>
  </w:num>
  <w:num w:numId="25">
    <w:abstractNumId w:val="51"/>
  </w:num>
  <w:num w:numId="26">
    <w:abstractNumId w:val="47"/>
  </w:num>
  <w:num w:numId="27">
    <w:abstractNumId w:val="34"/>
  </w:num>
  <w:num w:numId="28">
    <w:abstractNumId w:val="22"/>
  </w:num>
  <w:num w:numId="29">
    <w:abstractNumId w:val="28"/>
  </w:num>
  <w:num w:numId="30">
    <w:abstractNumId w:val="40"/>
  </w:num>
  <w:num w:numId="31">
    <w:abstractNumId w:val="19"/>
  </w:num>
  <w:num w:numId="32">
    <w:abstractNumId w:val="33"/>
  </w:num>
  <w:num w:numId="33">
    <w:abstractNumId w:val="44"/>
  </w:num>
  <w:num w:numId="34">
    <w:abstractNumId w:val="50"/>
  </w:num>
  <w:num w:numId="35">
    <w:abstractNumId w:val="14"/>
  </w:num>
  <w:num w:numId="36">
    <w:abstractNumId w:val="39"/>
  </w:num>
  <w:num w:numId="37">
    <w:abstractNumId w:val="21"/>
  </w:num>
  <w:num w:numId="38">
    <w:abstractNumId w:val="11"/>
  </w:num>
  <w:num w:numId="39">
    <w:abstractNumId w:val="23"/>
  </w:num>
  <w:num w:numId="40">
    <w:abstractNumId w:val="10"/>
  </w:num>
  <w:num w:numId="41">
    <w:abstractNumId w:val="43"/>
  </w:num>
  <w:num w:numId="42">
    <w:abstractNumId w:val="46"/>
  </w:num>
  <w:num w:numId="43">
    <w:abstractNumId w:val="24"/>
  </w:num>
  <w:num w:numId="44">
    <w:abstractNumId w:val="41"/>
  </w:num>
  <w:num w:numId="45">
    <w:abstractNumId w:val="42"/>
  </w:num>
  <w:num w:numId="46">
    <w:abstractNumId w:val="13"/>
  </w:num>
  <w:num w:numId="47">
    <w:abstractNumId w:val="29"/>
  </w:num>
  <w:num w:numId="48">
    <w:abstractNumId w:val="31"/>
  </w:num>
  <w:num w:numId="49">
    <w:abstractNumId w:val="20"/>
  </w:num>
  <w:num w:numId="50">
    <w:abstractNumId w:val="52"/>
  </w:num>
  <w:num w:numId="51">
    <w:abstractNumId w:val="25"/>
  </w:num>
  <w:num w:numId="52">
    <w:abstractNumId w:val="16"/>
  </w:num>
  <w:num w:numId="53">
    <w:abstractNumId w:val="35"/>
  </w:num>
  <w:num w:numId="54">
    <w:abstractNumId w:val="36"/>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doNotDisplayPageBoundaries/>
  <w:defaultTabStop w:val="709"/>
  <w:autoHyphenation/>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74E74"/>
    <w:rsid w:val="00000B71"/>
    <w:rsid w:val="000021A1"/>
    <w:rsid w:val="00003858"/>
    <w:rsid w:val="0000473A"/>
    <w:rsid w:val="00006538"/>
    <w:rsid w:val="0001085C"/>
    <w:rsid w:val="00011CD4"/>
    <w:rsid w:val="00012B2E"/>
    <w:rsid w:val="00013366"/>
    <w:rsid w:val="00013806"/>
    <w:rsid w:val="000157AF"/>
    <w:rsid w:val="00016CD6"/>
    <w:rsid w:val="000170CB"/>
    <w:rsid w:val="00017151"/>
    <w:rsid w:val="00017635"/>
    <w:rsid w:val="00017988"/>
    <w:rsid w:val="00017EF1"/>
    <w:rsid w:val="000202AA"/>
    <w:rsid w:val="00020E50"/>
    <w:rsid w:val="00021B0B"/>
    <w:rsid w:val="00022303"/>
    <w:rsid w:val="000239F1"/>
    <w:rsid w:val="00024702"/>
    <w:rsid w:val="0002502B"/>
    <w:rsid w:val="000253B7"/>
    <w:rsid w:val="0002553D"/>
    <w:rsid w:val="000259B0"/>
    <w:rsid w:val="00026BAF"/>
    <w:rsid w:val="00031C1E"/>
    <w:rsid w:val="000330E1"/>
    <w:rsid w:val="000334D7"/>
    <w:rsid w:val="0003371B"/>
    <w:rsid w:val="000345E0"/>
    <w:rsid w:val="00034756"/>
    <w:rsid w:val="00035524"/>
    <w:rsid w:val="00035599"/>
    <w:rsid w:val="00035F8E"/>
    <w:rsid w:val="0004047F"/>
    <w:rsid w:val="00041F3C"/>
    <w:rsid w:val="000436F6"/>
    <w:rsid w:val="00043C3A"/>
    <w:rsid w:val="00043EB0"/>
    <w:rsid w:val="00044E1C"/>
    <w:rsid w:val="00045537"/>
    <w:rsid w:val="000457AB"/>
    <w:rsid w:val="00052CBD"/>
    <w:rsid w:val="00053743"/>
    <w:rsid w:val="00053D0D"/>
    <w:rsid w:val="000546AB"/>
    <w:rsid w:val="00054DFB"/>
    <w:rsid w:val="00056CE1"/>
    <w:rsid w:val="000579E8"/>
    <w:rsid w:val="00060C52"/>
    <w:rsid w:val="00060E81"/>
    <w:rsid w:val="00062EF5"/>
    <w:rsid w:val="000635DE"/>
    <w:rsid w:val="00063AF9"/>
    <w:rsid w:val="00063DD8"/>
    <w:rsid w:val="000640A0"/>
    <w:rsid w:val="00064460"/>
    <w:rsid w:val="00064AC4"/>
    <w:rsid w:val="00064E94"/>
    <w:rsid w:val="0006595F"/>
    <w:rsid w:val="000720D7"/>
    <w:rsid w:val="00074C39"/>
    <w:rsid w:val="0007678C"/>
    <w:rsid w:val="0007768A"/>
    <w:rsid w:val="00082B2B"/>
    <w:rsid w:val="00085AE1"/>
    <w:rsid w:val="00090070"/>
    <w:rsid w:val="0009028B"/>
    <w:rsid w:val="0009215A"/>
    <w:rsid w:val="00092FA2"/>
    <w:rsid w:val="00093AB5"/>
    <w:rsid w:val="0009481C"/>
    <w:rsid w:val="00094D2C"/>
    <w:rsid w:val="000955CC"/>
    <w:rsid w:val="000960D1"/>
    <w:rsid w:val="000A044B"/>
    <w:rsid w:val="000A0613"/>
    <w:rsid w:val="000A41D2"/>
    <w:rsid w:val="000A6129"/>
    <w:rsid w:val="000A6F2C"/>
    <w:rsid w:val="000B17A3"/>
    <w:rsid w:val="000B1B70"/>
    <w:rsid w:val="000B6856"/>
    <w:rsid w:val="000B6A0D"/>
    <w:rsid w:val="000B6D61"/>
    <w:rsid w:val="000C1A8A"/>
    <w:rsid w:val="000C1CD4"/>
    <w:rsid w:val="000C1E17"/>
    <w:rsid w:val="000C21DB"/>
    <w:rsid w:val="000C258F"/>
    <w:rsid w:val="000C32BE"/>
    <w:rsid w:val="000C4025"/>
    <w:rsid w:val="000C40E9"/>
    <w:rsid w:val="000C4794"/>
    <w:rsid w:val="000C4CF1"/>
    <w:rsid w:val="000C5844"/>
    <w:rsid w:val="000C6A19"/>
    <w:rsid w:val="000C7B4E"/>
    <w:rsid w:val="000C7EAD"/>
    <w:rsid w:val="000D00CA"/>
    <w:rsid w:val="000D0F0D"/>
    <w:rsid w:val="000D2C28"/>
    <w:rsid w:val="000D2D43"/>
    <w:rsid w:val="000D3554"/>
    <w:rsid w:val="000D3EF0"/>
    <w:rsid w:val="000D4448"/>
    <w:rsid w:val="000D55A1"/>
    <w:rsid w:val="000D583B"/>
    <w:rsid w:val="000D7A8D"/>
    <w:rsid w:val="000E07AA"/>
    <w:rsid w:val="000E18E0"/>
    <w:rsid w:val="000E2355"/>
    <w:rsid w:val="000E26FF"/>
    <w:rsid w:val="000E2ADB"/>
    <w:rsid w:val="000E3283"/>
    <w:rsid w:val="000E5477"/>
    <w:rsid w:val="000E7E1C"/>
    <w:rsid w:val="000F0687"/>
    <w:rsid w:val="000F14BB"/>
    <w:rsid w:val="000F20C2"/>
    <w:rsid w:val="000F257E"/>
    <w:rsid w:val="000F25B4"/>
    <w:rsid w:val="000F28FE"/>
    <w:rsid w:val="000F3864"/>
    <w:rsid w:val="000F3BE6"/>
    <w:rsid w:val="000F3CA6"/>
    <w:rsid w:val="000F4882"/>
    <w:rsid w:val="000F54FE"/>
    <w:rsid w:val="000F5F2E"/>
    <w:rsid w:val="000F6540"/>
    <w:rsid w:val="000F731B"/>
    <w:rsid w:val="000F793F"/>
    <w:rsid w:val="00101074"/>
    <w:rsid w:val="00101263"/>
    <w:rsid w:val="0010233A"/>
    <w:rsid w:val="001026A3"/>
    <w:rsid w:val="00102E65"/>
    <w:rsid w:val="0010563C"/>
    <w:rsid w:val="00105C68"/>
    <w:rsid w:val="001071FB"/>
    <w:rsid w:val="0010723D"/>
    <w:rsid w:val="001077FC"/>
    <w:rsid w:val="001104AB"/>
    <w:rsid w:val="00110B87"/>
    <w:rsid w:val="001117C3"/>
    <w:rsid w:val="0011248F"/>
    <w:rsid w:val="001127A2"/>
    <w:rsid w:val="00112CBD"/>
    <w:rsid w:val="00113111"/>
    <w:rsid w:val="0011438B"/>
    <w:rsid w:val="001143AC"/>
    <w:rsid w:val="001172C6"/>
    <w:rsid w:val="001217EA"/>
    <w:rsid w:val="001221D2"/>
    <w:rsid w:val="001231A9"/>
    <w:rsid w:val="00123652"/>
    <w:rsid w:val="001241DF"/>
    <w:rsid w:val="00124B3C"/>
    <w:rsid w:val="00124CB5"/>
    <w:rsid w:val="001255DF"/>
    <w:rsid w:val="0012795C"/>
    <w:rsid w:val="00131653"/>
    <w:rsid w:val="00131CE9"/>
    <w:rsid w:val="001335BC"/>
    <w:rsid w:val="001346CA"/>
    <w:rsid w:val="00134918"/>
    <w:rsid w:val="00137B3F"/>
    <w:rsid w:val="00142CBD"/>
    <w:rsid w:val="0014614B"/>
    <w:rsid w:val="001465AC"/>
    <w:rsid w:val="00146A6B"/>
    <w:rsid w:val="001515DB"/>
    <w:rsid w:val="001539A5"/>
    <w:rsid w:val="001549C1"/>
    <w:rsid w:val="00154E23"/>
    <w:rsid w:val="00155248"/>
    <w:rsid w:val="00160CE0"/>
    <w:rsid w:val="00162234"/>
    <w:rsid w:val="00162C88"/>
    <w:rsid w:val="00164378"/>
    <w:rsid w:val="00165DFF"/>
    <w:rsid w:val="0016621D"/>
    <w:rsid w:val="0016659A"/>
    <w:rsid w:val="00167CB4"/>
    <w:rsid w:val="00167F42"/>
    <w:rsid w:val="0017040B"/>
    <w:rsid w:val="0017130C"/>
    <w:rsid w:val="0017187E"/>
    <w:rsid w:val="00171C9C"/>
    <w:rsid w:val="001744F6"/>
    <w:rsid w:val="0017469E"/>
    <w:rsid w:val="001750CE"/>
    <w:rsid w:val="00175869"/>
    <w:rsid w:val="00176F21"/>
    <w:rsid w:val="00177A83"/>
    <w:rsid w:val="001813FD"/>
    <w:rsid w:val="00181D04"/>
    <w:rsid w:val="00182571"/>
    <w:rsid w:val="00182C8C"/>
    <w:rsid w:val="001845E0"/>
    <w:rsid w:val="00184F7A"/>
    <w:rsid w:val="00185FC8"/>
    <w:rsid w:val="001879EB"/>
    <w:rsid w:val="00187ADD"/>
    <w:rsid w:val="00187C6B"/>
    <w:rsid w:val="00187FE8"/>
    <w:rsid w:val="001905BF"/>
    <w:rsid w:val="001908AD"/>
    <w:rsid w:val="001911DA"/>
    <w:rsid w:val="00192465"/>
    <w:rsid w:val="001946E4"/>
    <w:rsid w:val="00194998"/>
    <w:rsid w:val="00194CF5"/>
    <w:rsid w:val="0019549F"/>
    <w:rsid w:val="00197E05"/>
    <w:rsid w:val="001A1D87"/>
    <w:rsid w:val="001A343D"/>
    <w:rsid w:val="001A6B29"/>
    <w:rsid w:val="001B013E"/>
    <w:rsid w:val="001B113B"/>
    <w:rsid w:val="001B26F7"/>
    <w:rsid w:val="001B3316"/>
    <w:rsid w:val="001B348D"/>
    <w:rsid w:val="001B437C"/>
    <w:rsid w:val="001B5F1A"/>
    <w:rsid w:val="001C038C"/>
    <w:rsid w:val="001C0B06"/>
    <w:rsid w:val="001C38A5"/>
    <w:rsid w:val="001C3FFF"/>
    <w:rsid w:val="001C6BC0"/>
    <w:rsid w:val="001C71B0"/>
    <w:rsid w:val="001D164B"/>
    <w:rsid w:val="001D325E"/>
    <w:rsid w:val="001D58FC"/>
    <w:rsid w:val="001D607B"/>
    <w:rsid w:val="001D6417"/>
    <w:rsid w:val="001D6595"/>
    <w:rsid w:val="001D6FA1"/>
    <w:rsid w:val="001E64C5"/>
    <w:rsid w:val="001F062B"/>
    <w:rsid w:val="001F6B73"/>
    <w:rsid w:val="001F7CE0"/>
    <w:rsid w:val="00200496"/>
    <w:rsid w:val="00200560"/>
    <w:rsid w:val="002014FC"/>
    <w:rsid w:val="00201B32"/>
    <w:rsid w:val="00202384"/>
    <w:rsid w:val="002037E7"/>
    <w:rsid w:val="002037F4"/>
    <w:rsid w:val="00203860"/>
    <w:rsid w:val="00204C61"/>
    <w:rsid w:val="002051B2"/>
    <w:rsid w:val="002058DF"/>
    <w:rsid w:val="00207398"/>
    <w:rsid w:val="002074A1"/>
    <w:rsid w:val="002079DB"/>
    <w:rsid w:val="00207DB2"/>
    <w:rsid w:val="00215A21"/>
    <w:rsid w:val="00215EC3"/>
    <w:rsid w:val="00216ACF"/>
    <w:rsid w:val="00216F7C"/>
    <w:rsid w:val="00217BCD"/>
    <w:rsid w:val="00217BD2"/>
    <w:rsid w:val="00217F13"/>
    <w:rsid w:val="00224690"/>
    <w:rsid w:val="00224FE8"/>
    <w:rsid w:val="0022692D"/>
    <w:rsid w:val="00227119"/>
    <w:rsid w:val="002303C8"/>
    <w:rsid w:val="00233048"/>
    <w:rsid w:val="00235A66"/>
    <w:rsid w:val="002364EB"/>
    <w:rsid w:val="002406ED"/>
    <w:rsid w:val="00241251"/>
    <w:rsid w:val="00241E01"/>
    <w:rsid w:val="002423D6"/>
    <w:rsid w:val="00242684"/>
    <w:rsid w:val="00242EFB"/>
    <w:rsid w:val="002431C4"/>
    <w:rsid w:val="002433EB"/>
    <w:rsid w:val="0024420A"/>
    <w:rsid w:val="00245128"/>
    <w:rsid w:val="00250369"/>
    <w:rsid w:val="0025152A"/>
    <w:rsid w:val="002566B3"/>
    <w:rsid w:val="002572CF"/>
    <w:rsid w:val="002573E3"/>
    <w:rsid w:val="002606CE"/>
    <w:rsid w:val="00261B0B"/>
    <w:rsid w:val="00264E8A"/>
    <w:rsid w:val="0026502B"/>
    <w:rsid w:val="00265530"/>
    <w:rsid w:val="00267449"/>
    <w:rsid w:val="00270843"/>
    <w:rsid w:val="00271B86"/>
    <w:rsid w:val="00271C74"/>
    <w:rsid w:val="00271F37"/>
    <w:rsid w:val="00273623"/>
    <w:rsid w:val="00275244"/>
    <w:rsid w:val="00275766"/>
    <w:rsid w:val="0028031F"/>
    <w:rsid w:val="00281967"/>
    <w:rsid w:val="00281CDC"/>
    <w:rsid w:val="002823C8"/>
    <w:rsid w:val="00283D09"/>
    <w:rsid w:val="0028424B"/>
    <w:rsid w:val="002845B8"/>
    <w:rsid w:val="0028675D"/>
    <w:rsid w:val="0029269D"/>
    <w:rsid w:val="0029323B"/>
    <w:rsid w:val="00294FD7"/>
    <w:rsid w:val="0029596E"/>
    <w:rsid w:val="00295B96"/>
    <w:rsid w:val="0029664B"/>
    <w:rsid w:val="00297DBA"/>
    <w:rsid w:val="002A017A"/>
    <w:rsid w:val="002A050A"/>
    <w:rsid w:val="002A0B74"/>
    <w:rsid w:val="002A0FC9"/>
    <w:rsid w:val="002A159E"/>
    <w:rsid w:val="002A1F9F"/>
    <w:rsid w:val="002A2911"/>
    <w:rsid w:val="002A304D"/>
    <w:rsid w:val="002A5D78"/>
    <w:rsid w:val="002A6510"/>
    <w:rsid w:val="002A6C8D"/>
    <w:rsid w:val="002A76D9"/>
    <w:rsid w:val="002B0CE0"/>
    <w:rsid w:val="002B2E55"/>
    <w:rsid w:val="002B3748"/>
    <w:rsid w:val="002B7654"/>
    <w:rsid w:val="002B77E1"/>
    <w:rsid w:val="002C0EB6"/>
    <w:rsid w:val="002C13EA"/>
    <w:rsid w:val="002C2020"/>
    <w:rsid w:val="002C24D2"/>
    <w:rsid w:val="002C3F49"/>
    <w:rsid w:val="002C4519"/>
    <w:rsid w:val="002C4B65"/>
    <w:rsid w:val="002C52CF"/>
    <w:rsid w:val="002C5FA2"/>
    <w:rsid w:val="002C6F91"/>
    <w:rsid w:val="002C7037"/>
    <w:rsid w:val="002D0D95"/>
    <w:rsid w:val="002D3AFC"/>
    <w:rsid w:val="002D415D"/>
    <w:rsid w:val="002D4759"/>
    <w:rsid w:val="002D68A8"/>
    <w:rsid w:val="002E0323"/>
    <w:rsid w:val="002E4972"/>
    <w:rsid w:val="002E578E"/>
    <w:rsid w:val="002E6DD8"/>
    <w:rsid w:val="002E7A26"/>
    <w:rsid w:val="002E7FFD"/>
    <w:rsid w:val="002F3313"/>
    <w:rsid w:val="002F4220"/>
    <w:rsid w:val="002F44D0"/>
    <w:rsid w:val="002F48A2"/>
    <w:rsid w:val="002F6472"/>
    <w:rsid w:val="002F7848"/>
    <w:rsid w:val="00300A43"/>
    <w:rsid w:val="00300BB1"/>
    <w:rsid w:val="00306260"/>
    <w:rsid w:val="003068CA"/>
    <w:rsid w:val="0030754C"/>
    <w:rsid w:val="003107A0"/>
    <w:rsid w:val="00312BE1"/>
    <w:rsid w:val="0031406A"/>
    <w:rsid w:val="003140EE"/>
    <w:rsid w:val="00316542"/>
    <w:rsid w:val="00316F45"/>
    <w:rsid w:val="003178F9"/>
    <w:rsid w:val="003179FD"/>
    <w:rsid w:val="00317F14"/>
    <w:rsid w:val="003208A8"/>
    <w:rsid w:val="00322FF4"/>
    <w:rsid w:val="003233CB"/>
    <w:rsid w:val="003240A7"/>
    <w:rsid w:val="00324609"/>
    <w:rsid w:val="003254A5"/>
    <w:rsid w:val="00325B9B"/>
    <w:rsid w:val="00326CF3"/>
    <w:rsid w:val="00330738"/>
    <w:rsid w:val="00330A68"/>
    <w:rsid w:val="0033109F"/>
    <w:rsid w:val="003320EE"/>
    <w:rsid w:val="00332D71"/>
    <w:rsid w:val="0033363D"/>
    <w:rsid w:val="00334BE3"/>
    <w:rsid w:val="00335C2B"/>
    <w:rsid w:val="003366CF"/>
    <w:rsid w:val="003368A6"/>
    <w:rsid w:val="00341101"/>
    <w:rsid w:val="00341245"/>
    <w:rsid w:val="00342B36"/>
    <w:rsid w:val="00342E37"/>
    <w:rsid w:val="0034336F"/>
    <w:rsid w:val="00343A50"/>
    <w:rsid w:val="00344751"/>
    <w:rsid w:val="003451CD"/>
    <w:rsid w:val="003468F9"/>
    <w:rsid w:val="00347A6F"/>
    <w:rsid w:val="00350345"/>
    <w:rsid w:val="0035210C"/>
    <w:rsid w:val="003532A2"/>
    <w:rsid w:val="0035332A"/>
    <w:rsid w:val="00353814"/>
    <w:rsid w:val="00353B67"/>
    <w:rsid w:val="0035510E"/>
    <w:rsid w:val="00356F69"/>
    <w:rsid w:val="00357C41"/>
    <w:rsid w:val="00360995"/>
    <w:rsid w:val="00362464"/>
    <w:rsid w:val="0036263A"/>
    <w:rsid w:val="00363AAD"/>
    <w:rsid w:val="0036473A"/>
    <w:rsid w:val="00364980"/>
    <w:rsid w:val="00366099"/>
    <w:rsid w:val="00370741"/>
    <w:rsid w:val="00371415"/>
    <w:rsid w:val="00371A2E"/>
    <w:rsid w:val="00372E6C"/>
    <w:rsid w:val="00375006"/>
    <w:rsid w:val="00375393"/>
    <w:rsid w:val="00376434"/>
    <w:rsid w:val="00377AE4"/>
    <w:rsid w:val="00380BED"/>
    <w:rsid w:val="00381748"/>
    <w:rsid w:val="00381DBC"/>
    <w:rsid w:val="0038246E"/>
    <w:rsid w:val="003826F2"/>
    <w:rsid w:val="00383131"/>
    <w:rsid w:val="00383489"/>
    <w:rsid w:val="00384D3D"/>
    <w:rsid w:val="00386DA3"/>
    <w:rsid w:val="00386E31"/>
    <w:rsid w:val="003874F9"/>
    <w:rsid w:val="003903E6"/>
    <w:rsid w:val="00390FEB"/>
    <w:rsid w:val="003912B3"/>
    <w:rsid w:val="0039207F"/>
    <w:rsid w:val="00393B89"/>
    <w:rsid w:val="003949AB"/>
    <w:rsid w:val="0039631A"/>
    <w:rsid w:val="003A0567"/>
    <w:rsid w:val="003A2C99"/>
    <w:rsid w:val="003A43FE"/>
    <w:rsid w:val="003A5BEB"/>
    <w:rsid w:val="003B0585"/>
    <w:rsid w:val="003B1758"/>
    <w:rsid w:val="003B4EF8"/>
    <w:rsid w:val="003B748E"/>
    <w:rsid w:val="003B7705"/>
    <w:rsid w:val="003B7C3A"/>
    <w:rsid w:val="003C071B"/>
    <w:rsid w:val="003C268A"/>
    <w:rsid w:val="003C279D"/>
    <w:rsid w:val="003C2FD1"/>
    <w:rsid w:val="003C3B1D"/>
    <w:rsid w:val="003C48F7"/>
    <w:rsid w:val="003C62AE"/>
    <w:rsid w:val="003D089C"/>
    <w:rsid w:val="003D26BE"/>
    <w:rsid w:val="003D357A"/>
    <w:rsid w:val="003D5A62"/>
    <w:rsid w:val="003D5E94"/>
    <w:rsid w:val="003D5F46"/>
    <w:rsid w:val="003D6BD0"/>
    <w:rsid w:val="003E20F2"/>
    <w:rsid w:val="003E21FB"/>
    <w:rsid w:val="003E287C"/>
    <w:rsid w:val="003E348F"/>
    <w:rsid w:val="003E5786"/>
    <w:rsid w:val="003E5AB4"/>
    <w:rsid w:val="003E628E"/>
    <w:rsid w:val="003E7469"/>
    <w:rsid w:val="003E74A7"/>
    <w:rsid w:val="003F4237"/>
    <w:rsid w:val="003F4612"/>
    <w:rsid w:val="003F71EB"/>
    <w:rsid w:val="00401444"/>
    <w:rsid w:val="00401E19"/>
    <w:rsid w:val="00402D48"/>
    <w:rsid w:val="00402D8D"/>
    <w:rsid w:val="0040327E"/>
    <w:rsid w:val="00403551"/>
    <w:rsid w:val="00404C7C"/>
    <w:rsid w:val="004054E4"/>
    <w:rsid w:val="00405E10"/>
    <w:rsid w:val="00405E2D"/>
    <w:rsid w:val="00406954"/>
    <w:rsid w:val="00410096"/>
    <w:rsid w:val="00411141"/>
    <w:rsid w:val="00411724"/>
    <w:rsid w:val="004120FE"/>
    <w:rsid w:val="00412267"/>
    <w:rsid w:val="00413740"/>
    <w:rsid w:val="00414B25"/>
    <w:rsid w:val="004159B6"/>
    <w:rsid w:val="004166A2"/>
    <w:rsid w:val="00417AF3"/>
    <w:rsid w:val="00417B40"/>
    <w:rsid w:val="00417B91"/>
    <w:rsid w:val="00417DFA"/>
    <w:rsid w:val="00420067"/>
    <w:rsid w:val="00421B48"/>
    <w:rsid w:val="00421B6D"/>
    <w:rsid w:val="00422D9C"/>
    <w:rsid w:val="004239BD"/>
    <w:rsid w:val="00425D6A"/>
    <w:rsid w:val="004322B4"/>
    <w:rsid w:val="00432A19"/>
    <w:rsid w:val="004336C4"/>
    <w:rsid w:val="0043431E"/>
    <w:rsid w:val="0043785B"/>
    <w:rsid w:val="004416E4"/>
    <w:rsid w:val="00445624"/>
    <w:rsid w:val="00447A12"/>
    <w:rsid w:val="00450095"/>
    <w:rsid w:val="004511FD"/>
    <w:rsid w:val="0045203C"/>
    <w:rsid w:val="0045227E"/>
    <w:rsid w:val="00453FCA"/>
    <w:rsid w:val="00454713"/>
    <w:rsid w:val="00454878"/>
    <w:rsid w:val="00455603"/>
    <w:rsid w:val="00456146"/>
    <w:rsid w:val="0045777C"/>
    <w:rsid w:val="00457F60"/>
    <w:rsid w:val="00457FED"/>
    <w:rsid w:val="00461406"/>
    <w:rsid w:val="00461846"/>
    <w:rsid w:val="00461A28"/>
    <w:rsid w:val="00462257"/>
    <w:rsid w:val="0046226D"/>
    <w:rsid w:val="0046227C"/>
    <w:rsid w:val="00464E31"/>
    <w:rsid w:val="00465389"/>
    <w:rsid w:val="00473090"/>
    <w:rsid w:val="00473A3B"/>
    <w:rsid w:val="00473F04"/>
    <w:rsid w:val="00474228"/>
    <w:rsid w:val="0047470A"/>
    <w:rsid w:val="00475026"/>
    <w:rsid w:val="00475278"/>
    <w:rsid w:val="00476072"/>
    <w:rsid w:val="00476D6A"/>
    <w:rsid w:val="00477488"/>
    <w:rsid w:val="00480465"/>
    <w:rsid w:val="00482565"/>
    <w:rsid w:val="00482F34"/>
    <w:rsid w:val="00483310"/>
    <w:rsid w:val="00484538"/>
    <w:rsid w:val="00486D7D"/>
    <w:rsid w:val="0049092B"/>
    <w:rsid w:val="00490D6D"/>
    <w:rsid w:val="004915AC"/>
    <w:rsid w:val="00491ECC"/>
    <w:rsid w:val="00493576"/>
    <w:rsid w:val="004942DB"/>
    <w:rsid w:val="00494638"/>
    <w:rsid w:val="0049479E"/>
    <w:rsid w:val="00494C5A"/>
    <w:rsid w:val="00495F21"/>
    <w:rsid w:val="00496B8D"/>
    <w:rsid w:val="00496F1D"/>
    <w:rsid w:val="00497A87"/>
    <w:rsid w:val="00497C68"/>
    <w:rsid w:val="004A0C0B"/>
    <w:rsid w:val="004A1986"/>
    <w:rsid w:val="004A1D27"/>
    <w:rsid w:val="004A36E6"/>
    <w:rsid w:val="004A3D6E"/>
    <w:rsid w:val="004A597E"/>
    <w:rsid w:val="004B41F1"/>
    <w:rsid w:val="004B4B58"/>
    <w:rsid w:val="004B5EB1"/>
    <w:rsid w:val="004B5F72"/>
    <w:rsid w:val="004B6C61"/>
    <w:rsid w:val="004B79A2"/>
    <w:rsid w:val="004C0ED7"/>
    <w:rsid w:val="004C11BE"/>
    <w:rsid w:val="004C18BA"/>
    <w:rsid w:val="004C21BA"/>
    <w:rsid w:val="004C2D7A"/>
    <w:rsid w:val="004C321F"/>
    <w:rsid w:val="004C3721"/>
    <w:rsid w:val="004C39A2"/>
    <w:rsid w:val="004C6155"/>
    <w:rsid w:val="004C6C53"/>
    <w:rsid w:val="004D3D3D"/>
    <w:rsid w:val="004D4653"/>
    <w:rsid w:val="004D4C0B"/>
    <w:rsid w:val="004D6B91"/>
    <w:rsid w:val="004E0FD7"/>
    <w:rsid w:val="004E1E61"/>
    <w:rsid w:val="004E253E"/>
    <w:rsid w:val="004E34F4"/>
    <w:rsid w:val="004E3A63"/>
    <w:rsid w:val="004E3F89"/>
    <w:rsid w:val="004F0694"/>
    <w:rsid w:val="004F3419"/>
    <w:rsid w:val="004F3B7C"/>
    <w:rsid w:val="004F4E02"/>
    <w:rsid w:val="004F51DF"/>
    <w:rsid w:val="004F7837"/>
    <w:rsid w:val="004F787F"/>
    <w:rsid w:val="00501A94"/>
    <w:rsid w:val="00501F3B"/>
    <w:rsid w:val="005020D8"/>
    <w:rsid w:val="005029FC"/>
    <w:rsid w:val="00504BEC"/>
    <w:rsid w:val="005066BD"/>
    <w:rsid w:val="00506F3B"/>
    <w:rsid w:val="00507067"/>
    <w:rsid w:val="00507B26"/>
    <w:rsid w:val="00510363"/>
    <w:rsid w:val="00512785"/>
    <w:rsid w:val="00512CB3"/>
    <w:rsid w:val="00512D0A"/>
    <w:rsid w:val="005147F4"/>
    <w:rsid w:val="005163F8"/>
    <w:rsid w:val="00517C75"/>
    <w:rsid w:val="005209A8"/>
    <w:rsid w:val="00522032"/>
    <w:rsid w:val="00522112"/>
    <w:rsid w:val="005223B2"/>
    <w:rsid w:val="005244E2"/>
    <w:rsid w:val="00526A4B"/>
    <w:rsid w:val="00527732"/>
    <w:rsid w:val="00530C88"/>
    <w:rsid w:val="005318D3"/>
    <w:rsid w:val="00531F7B"/>
    <w:rsid w:val="00532506"/>
    <w:rsid w:val="00532CD1"/>
    <w:rsid w:val="00534F7D"/>
    <w:rsid w:val="00535F1A"/>
    <w:rsid w:val="00536DDA"/>
    <w:rsid w:val="005407DE"/>
    <w:rsid w:val="00541872"/>
    <w:rsid w:val="00542CD5"/>
    <w:rsid w:val="00544517"/>
    <w:rsid w:val="00544981"/>
    <w:rsid w:val="00544E1C"/>
    <w:rsid w:val="00547D5C"/>
    <w:rsid w:val="00550CA7"/>
    <w:rsid w:val="00551377"/>
    <w:rsid w:val="00552ABC"/>
    <w:rsid w:val="005546BA"/>
    <w:rsid w:val="005600FD"/>
    <w:rsid w:val="00561502"/>
    <w:rsid w:val="00564793"/>
    <w:rsid w:val="005647D8"/>
    <w:rsid w:val="00566968"/>
    <w:rsid w:val="0057149D"/>
    <w:rsid w:val="00573453"/>
    <w:rsid w:val="00574E9C"/>
    <w:rsid w:val="00574ED4"/>
    <w:rsid w:val="00575BC3"/>
    <w:rsid w:val="00575E8D"/>
    <w:rsid w:val="005760B2"/>
    <w:rsid w:val="005777A6"/>
    <w:rsid w:val="00580309"/>
    <w:rsid w:val="0058254F"/>
    <w:rsid w:val="005840D9"/>
    <w:rsid w:val="005846D0"/>
    <w:rsid w:val="00584B37"/>
    <w:rsid w:val="00584EEF"/>
    <w:rsid w:val="00585974"/>
    <w:rsid w:val="005904A1"/>
    <w:rsid w:val="00590CF8"/>
    <w:rsid w:val="0059148B"/>
    <w:rsid w:val="0059154A"/>
    <w:rsid w:val="00592C5B"/>
    <w:rsid w:val="0059339E"/>
    <w:rsid w:val="00593679"/>
    <w:rsid w:val="005947B7"/>
    <w:rsid w:val="00595020"/>
    <w:rsid w:val="00597192"/>
    <w:rsid w:val="005A0210"/>
    <w:rsid w:val="005A09F0"/>
    <w:rsid w:val="005A2997"/>
    <w:rsid w:val="005A432D"/>
    <w:rsid w:val="005A590F"/>
    <w:rsid w:val="005A5E8C"/>
    <w:rsid w:val="005A66F3"/>
    <w:rsid w:val="005A7F33"/>
    <w:rsid w:val="005B0F2D"/>
    <w:rsid w:val="005B5B06"/>
    <w:rsid w:val="005B5CCA"/>
    <w:rsid w:val="005B618A"/>
    <w:rsid w:val="005C0AD0"/>
    <w:rsid w:val="005C1DB2"/>
    <w:rsid w:val="005C3768"/>
    <w:rsid w:val="005C5156"/>
    <w:rsid w:val="005C58F8"/>
    <w:rsid w:val="005C5E6E"/>
    <w:rsid w:val="005C6AAF"/>
    <w:rsid w:val="005C6C0E"/>
    <w:rsid w:val="005D0595"/>
    <w:rsid w:val="005D05E6"/>
    <w:rsid w:val="005D077E"/>
    <w:rsid w:val="005D078D"/>
    <w:rsid w:val="005D099C"/>
    <w:rsid w:val="005D112D"/>
    <w:rsid w:val="005D3070"/>
    <w:rsid w:val="005D5B47"/>
    <w:rsid w:val="005D64DD"/>
    <w:rsid w:val="005D6EC0"/>
    <w:rsid w:val="005D71E6"/>
    <w:rsid w:val="005D75D6"/>
    <w:rsid w:val="005E0535"/>
    <w:rsid w:val="005E1AB1"/>
    <w:rsid w:val="005E373D"/>
    <w:rsid w:val="005E5522"/>
    <w:rsid w:val="005E5A6B"/>
    <w:rsid w:val="005E6063"/>
    <w:rsid w:val="005E78C6"/>
    <w:rsid w:val="005F07A3"/>
    <w:rsid w:val="005F158E"/>
    <w:rsid w:val="005F1C71"/>
    <w:rsid w:val="005F6ED9"/>
    <w:rsid w:val="00600900"/>
    <w:rsid w:val="00600943"/>
    <w:rsid w:val="00600A28"/>
    <w:rsid w:val="00601093"/>
    <w:rsid w:val="006019F6"/>
    <w:rsid w:val="00603BB1"/>
    <w:rsid w:val="00605CE3"/>
    <w:rsid w:val="00605F97"/>
    <w:rsid w:val="006112B7"/>
    <w:rsid w:val="0061297A"/>
    <w:rsid w:val="00615ECA"/>
    <w:rsid w:val="0061781C"/>
    <w:rsid w:val="0062062D"/>
    <w:rsid w:val="00622296"/>
    <w:rsid w:val="006226E0"/>
    <w:rsid w:val="0062376C"/>
    <w:rsid w:val="00623CB4"/>
    <w:rsid w:val="00626CFE"/>
    <w:rsid w:val="0062717B"/>
    <w:rsid w:val="00627A08"/>
    <w:rsid w:val="00627E0E"/>
    <w:rsid w:val="006304B8"/>
    <w:rsid w:val="006351A2"/>
    <w:rsid w:val="0063551B"/>
    <w:rsid w:val="00635841"/>
    <w:rsid w:val="00637329"/>
    <w:rsid w:val="00637A02"/>
    <w:rsid w:val="00640281"/>
    <w:rsid w:val="00641290"/>
    <w:rsid w:val="00641B9F"/>
    <w:rsid w:val="00642609"/>
    <w:rsid w:val="00643001"/>
    <w:rsid w:val="006466DF"/>
    <w:rsid w:val="006474EF"/>
    <w:rsid w:val="0065295E"/>
    <w:rsid w:val="00653998"/>
    <w:rsid w:val="00655196"/>
    <w:rsid w:val="0065560F"/>
    <w:rsid w:val="00655DB1"/>
    <w:rsid w:val="00656C98"/>
    <w:rsid w:val="00656DC7"/>
    <w:rsid w:val="00656E55"/>
    <w:rsid w:val="00657223"/>
    <w:rsid w:val="00657526"/>
    <w:rsid w:val="00661AD8"/>
    <w:rsid w:val="00662280"/>
    <w:rsid w:val="00666BCD"/>
    <w:rsid w:val="00670C8F"/>
    <w:rsid w:val="006712A9"/>
    <w:rsid w:val="00673647"/>
    <w:rsid w:val="006761AA"/>
    <w:rsid w:val="0067662D"/>
    <w:rsid w:val="00677514"/>
    <w:rsid w:val="006801F9"/>
    <w:rsid w:val="00684015"/>
    <w:rsid w:val="0068423D"/>
    <w:rsid w:val="00684EAF"/>
    <w:rsid w:val="006854C4"/>
    <w:rsid w:val="00691630"/>
    <w:rsid w:val="006918E1"/>
    <w:rsid w:val="00691DB8"/>
    <w:rsid w:val="006920E2"/>
    <w:rsid w:val="00695788"/>
    <w:rsid w:val="00695A9B"/>
    <w:rsid w:val="00696C3B"/>
    <w:rsid w:val="006978A6"/>
    <w:rsid w:val="006A062A"/>
    <w:rsid w:val="006A37F5"/>
    <w:rsid w:val="006A3C7D"/>
    <w:rsid w:val="006A418D"/>
    <w:rsid w:val="006B0515"/>
    <w:rsid w:val="006B1340"/>
    <w:rsid w:val="006B32FA"/>
    <w:rsid w:val="006B4F6D"/>
    <w:rsid w:val="006B538C"/>
    <w:rsid w:val="006B60F4"/>
    <w:rsid w:val="006B6719"/>
    <w:rsid w:val="006B6960"/>
    <w:rsid w:val="006B6F16"/>
    <w:rsid w:val="006B70D0"/>
    <w:rsid w:val="006B7463"/>
    <w:rsid w:val="006C14FF"/>
    <w:rsid w:val="006C21A9"/>
    <w:rsid w:val="006C391F"/>
    <w:rsid w:val="006C3CD8"/>
    <w:rsid w:val="006C4388"/>
    <w:rsid w:val="006C5675"/>
    <w:rsid w:val="006C6A60"/>
    <w:rsid w:val="006C7905"/>
    <w:rsid w:val="006D0282"/>
    <w:rsid w:val="006D0A95"/>
    <w:rsid w:val="006D0BA6"/>
    <w:rsid w:val="006D1184"/>
    <w:rsid w:val="006D7585"/>
    <w:rsid w:val="006D7B40"/>
    <w:rsid w:val="006E05BF"/>
    <w:rsid w:val="006E1F41"/>
    <w:rsid w:val="006E2CFF"/>
    <w:rsid w:val="006E405A"/>
    <w:rsid w:val="006E45EB"/>
    <w:rsid w:val="006E7091"/>
    <w:rsid w:val="006F17FA"/>
    <w:rsid w:val="006F22FD"/>
    <w:rsid w:val="006F689D"/>
    <w:rsid w:val="006F6959"/>
    <w:rsid w:val="00701E65"/>
    <w:rsid w:val="00701EA1"/>
    <w:rsid w:val="0070511E"/>
    <w:rsid w:val="00705465"/>
    <w:rsid w:val="00705498"/>
    <w:rsid w:val="007079F6"/>
    <w:rsid w:val="00710736"/>
    <w:rsid w:val="0071130F"/>
    <w:rsid w:val="0071241A"/>
    <w:rsid w:val="00713EAB"/>
    <w:rsid w:val="007150E6"/>
    <w:rsid w:val="007158A3"/>
    <w:rsid w:val="00715E2A"/>
    <w:rsid w:val="00716659"/>
    <w:rsid w:val="007168A8"/>
    <w:rsid w:val="00720827"/>
    <w:rsid w:val="0072082A"/>
    <w:rsid w:val="00720FE4"/>
    <w:rsid w:val="0072393C"/>
    <w:rsid w:val="0072439E"/>
    <w:rsid w:val="00726311"/>
    <w:rsid w:val="00727249"/>
    <w:rsid w:val="007272F2"/>
    <w:rsid w:val="00727A28"/>
    <w:rsid w:val="00730D77"/>
    <w:rsid w:val="00731100"/>
    <w:rsid w:val="00731A80"/>
    <w:rsid w:val="0073251F"/>
    <w:rsid w:val="00732E9D"/>
    <w:rsid w:val="00736C91"/>
    <w:rsid w:val="007376A1"/>
    <w:rsid w:val="007376DA"/>
    <w:rsid w:val="0074183D"/>
    <w:rsid w:val="0074365B"/>
    <w:rsid w:val="007451BE"/>
    <w:rsid w:val="0074605B"/>
    <w:rsid w:val="007462F6"/>
    <w:rsid w:val="0074717C"/>
    <w:rsid w:val="00752424"/>
    <w:rsid w:val="0075312E"/>
    <w:rsid w:val="00753576"/>
    <w:rsid w:val="00753FAD"/>
    <w:rsid w:val="0075454A"/>
    <w:rsid w:val="00755F0E"/>
    <w:rsid w:val="0075600A"/>
    <w:rsid w:val="00756B28"/>
    <w:rsid w:val="00756C97"/>
    <w:rsid w:val="0075763A"/>
    <w:rsid w:val="00763A3E"/>
    <w:rsid w:val="00764033"/>
    <w:rsid w:val="00765540"/>
    <w:rsid w:val="00765AE8"/>
    <w:rsid w:val="007671FE"/>
    <w:rsid w:val="00767C34"/>
    <w:rsid w:val="00770B80"/>
    <w:rsid w:val="00773707"/>
    <w:rsid w:val="00773BEE"/>
    <w:rsid w:val="00775635"/>
    <w:rsid w:val="007802C6"/>
    <w:rsid w:val="00780C05"/>
    <w:rsid w:val="00781279"/>
    <w:rsid w:val="007815F9"/>
    <w:rsid w:val="0078266B"/>
    <w:rsid w:val="00782737"/>
    <w:rsid w:val="0078338B"/>
    <w:rsid w:val="007838CD"/>
    <w:rsid w:val="00784742"/>
    <w:rsid w:val="0078516F"/>
    <w:rsid w:val="00787CEB"/>
    <w:rsid w:val="0079124B"/>
    <w:rsid w:val="0079268E"/>
    <w:rsid w:val="0079294A"/>
    <w:rsid w:val="0079295C"/>
    <w:rsid w:val="00792A83"/>
    <w:rsid w:val="00792C23"/>
    <w:rsid w:val="00793255"/>
    <w:rsid w:val="0079348C"/>
    <w:rsid w:val="00794076"/>
    <w:rsid w:val="007949B2"/>
    <w:rsid w:val="007958A6"/>
    <w:rsid w:val="00795E03"/>
    <w:rsid w:val="007A01A8"/>
    <w:rsid w:val="007A1D05"/>
    <w:rsid w:val="007A2CC0"/>
    <w:rsid w:val="007A3002"/>
    <w:rsid w:val="007A572F"/>
    <w:rsid w:val="007A5798"/>
    <w:rsid w:val="007A6C15"/>
    <w:rsid w:val="007B07AC"/>
    <w:rsid w:val="007B0AEF"/>
    <w:rsid w:val="007B1078"/>
    <w:rsid w:val="007B107E"/>
    <w:rsid w:val="007B1FD7"/>
    <w:rsid w:val="007B2F7D"/>
    <w:rsid w:val="007B50FE"/>
    <w:rsid w:val="007B5A5B"/>
    <w:rsid w:val="007B636B"/>
    <w:rsid w:val="007B7B8A"/>
    <w:rsid w:val="007B7F94"/>
    <w:rsid w:val="007C0F74"/>
    <w:rsid w:val="007C18A1"/>
    <w:rsid w:val="007C1A16"/>
    <w:rsid w:val="007C596F"/>
    <w:rsid w:val="007C5CF3"/>
    <w:rsid w:val="007C6151"/>
    <w:rsid w:val="007C7F62"/>
    <w:rsid w:val="007D2111"/>
    <w:rsid w:val="007D294D"/>
    <w:rsid w:val="007D2B96"/>
    <w:rsid w:val="007D30BE"/>
    <w:rsid w:val="007D4363"/>
    <w:rsid w:val="007D6185"/>
    <w:rsid w:val="007D61EF"/>
    <w:rsid w:val="007D70DD"/>
    <w:rsid w:val="007D7C20"/>
    <w:rsid w:val="007D7E59"/>
    <w:rsid w:val="007E0C21"/>
    <w:rsid w:val="007E3F67"/>
    <w:rsid w:val="007E48A0"/>
    <w:rsid w:val="007E5C0B"/>
    <w:rsid w:val="007E5ED5"/>
    <w:rsid w:val="007E612B"/>
    <w:rsid w:val="007E70A8"/>
    <w:rsid w:val="007E7245"/>
    <w:rsid w:val="007E777F"/>
    <w:rsid w:val="007E78D3"/>
    <w:rsid w:val="007E79E1"/>
    <w:rsid w:val="007F1189"/>
    <w:rsid w:val="007F2296"/>
    <w:rsid w:val="007F4862"/>
    <w:rsid w:val="007F677C"/>
    <w:rsid w:val="007F77AE"/>
    <w:rsid w:val="0080017D"/>
    <w:rsid w:val="008006A4"/>
    <w:rsid w:val="008006E9"/>
    <w:rsid w:val="00801D1E"/>
    <w:rsid w:val="0080411B"/>
    <w:rsid w:val="00804324"/>
    <w:rsid w:val="0080483E"/>
    <w:rsid w:val="00805658"/>
    <w:rsid w:val="00806122"/>
    <w:rsid w:val="00807728"/>
    <w:rsid w:val="00807BFD"/>
    <w:rsid w:val="008102B7"/>
    <w:rsid w:val="00810407"/>
    <w:rsid w:val="00810487"/>
    <w:rsid w:val="00811391"/>
    <w:rsid w:val="0081164B"/>
    <w:rsid w:val="00812D2E"/>
    <w:rsid w:val="00814FB6"/>
    <w:rsid w:val="00816541"/>
    <w:rsid w:val="00816B08"/>
    <w:rsid w:val="00816CE9"/>
    <w:rsid w:val="0081789E"/>
    <w:rsid w:val="00820DA9"/>
    <w:rsid w:val="00820F83"/>
    <w:rsid w:val="008212C7"/>
    <w:rsid w:val="00821BEC"/>
    <w:rsid w:val="00822088"/>
    <w:rsid w:val="00822EE0"/>
    <w:rsid w:val="008234EB"/>
    <w:rsid w:val="00824122"/>
    <w:rsid w:val="008246DE"/>
    <w:rsid w:val="00826AF5"/>
    <w:rsid w:val="00826FDB"/>
    <w:rsid w:val="008303CA"/>
    <w:rsid w:val="00834200"/>
    <w:rsid w:val="00834222"/>
    <w:rsid w:val="00834706"/>
    <w:rsid w:val="00834AE6"/>
    <w:rsid w:val="00835877"/>
    <w:rsid w:val="00835A02"/>
    <w:rsid w:val="00837B5D"/>
    <w:rsid w:val="00840869"/>
    <w:rsid w:val="00841E72"/>
    <w:rsid w:val="0084460A"/>
    <w:rsid w:val="00844E60"/>
    <w:rsid w:val="0084684E"/>
    <w:rsid w:val="00847CCF"/>
    <w:rsid w:val="008508CC"/>
    <w:rsid w:val="00850C4B"/>
    <w:rsid w:val="0085159B"/>
    <w:rsid w:val="008527A7"/>
    <w:rsid w:val="008551A2"/>
    <w:rsid w:val="008551D9"/>
    <w:rsid w:val="00855F84"/>
    <w:rsid w:val="008568B4"/>
    <w:rsid w:val="00857337"/>
    <w:rsid w:val="008615F4"/>
    <w:rsid w:val="00861647"/>
    <w:rsid w:val="00861DBC"/>
    <w:rsid w:val="00864298"/>
    <w:rsid w:val="008648CE"/>
    <w:rsid w:val="008660C6"/>
    <w:rsid w:val="00867A30"/>
    <w:rsid w:val="00867BB1"/>
    <w:rsid w:val="00870D00"/>
    <w:rsid w:val="00871E4C"/>
    <w:rsid w:val="00872706"/>
    <w:rsid w:val="00872DC9"/>
    <w:rsid w:val="00873F45"/>
    <w:rsid w:val="00875069"/>
    <w:rsid w:val="008756B4"/>
    <w:rsid w:val="00875F62"/>
    <w:rsid w:val="00876B5F"/>
    <w:rsid w:val="00877C12"/>
    <w:rsid w:val="008813B7"/>
    <w:rsid w:val="0088184C"/>
    <w:rsid w:val="00881CB8"/>
    <w:rsid w:val="00882748"/>
    <w:rsid w:val="008851B5"/>
    <w:rsid w:val="00885960"/>
    <w:rsid w:val="00886442"/>
    <w:rsid w:val="00886DE7"/>
    <w:rsid w:val="00887332"/>
    <w:rsid w:val="00887BE6"/>
    <w:rsid w:val="00890A7D"/>
    <w:rsid w:val="00891630"/>
    <w:rsid w:val="00891C34"/>
    <w:rsid w:val="008921DC"/>
    <w:rsid w:val="008928BA"/>
    <w:rsid w:val="008929DE"/>
    <w:rsid w:val="008938A4"/>
    <w:rsid w:val="00893DE9"/>
    <w:rsid w:val="00896B4C"/>
    <w:rsid w:val="00897CF2"/>
    <w:rsid w:val="008A0C6C"/>
    <w:rsid w:val="008A0D79"/>
    <w:rsid w:val="008A2545"/>
    <w:rsid w:val="008A36A7"/>
    <w:rsid w:val="008A3E9A"/>
    <w:rsid w:val="008A4E3D"/>
    <w:rsid w:val="008A50A4"/>
    <w:rsid w:val="008A6AC3"/>
    <w:rsid w:val="008A7BF2"/>
    <w:rsid w:val="008B08DC"/>
    <w:rsid w:val="008B0C28"/>
    <w:rsid w:val="008B147E"/>
    <w:rsid w:val="008B2A5C"/>
    <w:rsid w:val="008B51EC"/>
    <w:rsid w:val="008B561D"/>
    <w:rsid w:val="008B6A9B"/>
    <w:rsid w:val="008B7081"/>
    <w:rsid w:val="008C0DEC"/>
    <w:rsid w:val="008C2BE1"/>
    <w:rsid w:val="008C2BF4"/>
    <w:rsid w:val="008C3174"/>
    <w:rsid w:val="008C36E6"/>
    <w:rsid w:val="008C3BBA"/>
    <w:rsid w:val="008C5ECA"/>
    <w:rsid w:val="008C6292"/>
    <w:rsid w:val="008C7EF9"/>
    <w:rsid w:val="008D2C3D"/>
    <w:rsid w:val="008D407D"/>
    <w:rsid w:val="008D4A7F"/>
    <w:rsid w:val="008D5827"/>
    <w:rsid w:val="008D5CFB"/>
    <w:rsid w:val="008D640A"/>
    <w:rsid w:val="008D745F"/>
    <w:rsid w:val="008E02B3"/>
    <w:rsid w:val="008E0C85"/>
    <w:rsid w:val="008E1A0B"/>
    <w:rsid w:val="008E2750"/>
    <w:rsid w:val="008E35CC"/>
    <w:rsid w:val="008E3BB1"/>
    <w:rsid w:val="008E6C85"/>
    <w:rsid w:val="008E7085"/>
    <w:rsid w:val="008F0A57"/>
    <w:rsid w:val="008F0CF0"/>
    <w:rsid w:val="008F12F5"/>
    <w:rsid w:val="008F1A75"/>
    <w:rsid w:val="008F3B4C"/>
    <w:rsid w:val="008F5087"/>
    <w:rsid w:val="008F68F7"/>
    <w:rsid w:val="008F7331"/>
    <w:rsid w:val="008F79FA"/>
    <w:rsid w:val="00904480"/>
    <w:rsid w:val="00905374"/>
    <w:rsid w:val="00906E8A"/>
    <w:rsid w:val="009071C6"/>
    <w:rsid w:val="009155CC"/>
    <w:rsid w:val="00915A3B"/>
    <w:rsid w:val="00916078"/>
    <w:rsid w:val="00920F97"/>
    <w:rsid w:val="00921544"/>
    <w:rsid w:val="00922522"/>
    <w:rsid w:val="009244FD"/>
    <w:rsid w:val="0092474B"/>
    <w:rsid w:val="00925A18"/>
    <w:rsid w:val="009265C6"/>
    <w:rsid w:val="00927D78"/>
    <w:rsid w:val="00933755"/>
    <w:rsid w:val="00934BAB"/>
    <w:rsid w:val="00937670"/>
    <w:rsid w:val="00940C3B"/>
    <w:rsid w:val="00940D99"/>
    <w:rsid w:val="00940EEC"/>
    <w:rsid w:val="00941E52"/>
    <w:rsid w:val="0094510D"/>
    <w:rsid w:val="00946D20"/>
    <w:rsid w:val="0094770C"/>
    <w:rsid w:val="009504C8"/>
    <w:rsid w:val="00951CF6"/>
    <w:rsid w:val="00952628"/>
    <w:rsid w:val="00952AED"/>
    <w:rsid w:val="009547A2"/>
    <w:rsid w:val="00955938"/>
    <w:rsid w:val="009565F3"/>
    <w:rsid w:val="0096172E"/>
    <w:rsid w:val="009618DC"/>
    <w:rsid w:val="00962165"/>
    <w:rsid w:val="00963B16"/>
    <w:rsid w:val="00964CA2"/>
    <w:rsid w:val="00965BB6"/>
    <w:rsid w:val="009667DA"/>
    <w:rsid w:val="00967965"/>
    <w:rsid w:val="00970132"/>
    <w:rsid w:val="00970FA1"/>
    <w:rsid w:val="00971356"/>
    <w:rsid w:val="009714B5"/>
    <w:rsid w:val="009723CA"/>
    <w:rsid w:val="00973D40"/>
    <w:rsid w:val="00974448"/>
    <w:rsid w:val="00975EC3"/>
    <w:rsid w:val="0097702B"/>
    <w:rsid w:val="00977FB2"/>
    <w:rsid w:val="0098018E"/>
    <w:rsid w:val="0098247F"/>
    <w:rsid w:val="0098285B"/>
    <w:rsid w:val="00983A26"/>
    <w:rsid w:val="00983D81"/>
    <w:rsid w:val="00984FC5"/>
    <w:rsid w:val="00985888"/>
    <w:rsid w:val="00986697"/>
    <w:rsid w:val="00987301"/>
    <w:rsid w:val="0098781C"/>
    <w:rsid w:val="00991A76"/>
    <w:rsid w:val="00991F51"/>
    <w:rsid w:val="00992654"/>
    <w:rsid w:val="0099342B"/>
    <w:rsid w:val="00993624"/>
    <w:rsid w:val="0099364C"/>
    <w:rsid w:val="00994487"/>
    <w:rsid w:val="00994505"/>
    <w:rsid w:val="00996659"/>
    <w:rsid w:val="009969E7"/>
    <w:rsid w:val="00997163"/>
    <w:rsid w:val="009A02E2"/>
    <w:rsid w:val="009A0770"/>
    <w:rsid w:val="009A24CC"/>
    <w:rsid w:val="009A268D"/>
    <w:rsid w:val="009A2831"/>
    <w:rsid w:val="009A2F76"/>
    <w:rsid w:val="009A360F"/>
    <w:rsid w:val="009A540F"/>
    <w:rsid w:val="009A55FD"/>
    <w:rsid w:val="009A5A3E"/>
    <w:rsid w:val="009A5E30"/>
    <w:rsid w:val="009A6017"/>
    <w:rsid w:val="009A6A1A"/>
    <w:rsid w:val="009A714F"/>
    <w:rsid w:val="009A7345"/>
    <w:rsid w:val="009A7359"/>
    <w:rsid w:val="009A769C"/>
    <w:rsid w:val="009A7D3C"/>
    <w:rsid w:val="009B0764"/>
    <w:rsid w:val="009B0E74"/>
    <w:rsid w:val="009B0F74"/>
    <w:rsid w:val="009B40C7"/>
    <w:rsid w:val="009B5307"/>
    <w:rsid w:val="009B53E4"/>
    <w:rsid w:val="009B6940"/>
    <w:rsid w:val="009B74D0"/>
    <w:rsid w:val="009C1EC4"/>
    <w:rsid w:val="009C422C"/>
    <w:rsid w:val="009C45BE"/>
    <w:rsid w:val="009C4859"/>
    <w:rsid w:val="009C4E70"/>
    <w:rsid w:val="009C5156"/>
    <w:rsid w:val="009C5D91"/>
    <w:rsid w:val="009C7A1D"/>
    <w:rsid w:val="009C7CF9"/>
    <w:rsid w:val="009D43F4"/>
    <w:rsid w:val="009D5452"/>
    <w:rsid w:val="009D77B6"/>
    <w:rsid w:val="009E2591"/>
    <w:rsid w:val="009E2E87"/>
    <w:rsid w:val="009E528B"/>
    <w:rsid w:val="009E5ABA"/>
    <w:rsid w:val="009E5CC2"/>
    <w:rsid w:val="009E5DB3"/>
    <w:rsid w:val="009E6D5E"/>
    <w:rsid w:val="009E7AC3"/>
    <w:rsid w:val="009F24AD"/>
    <w:rsid w:val="009F2EFB"/>
    <w:rsid w:val="009F380F"/>
    <w:rsid w:val="009F6D43"/>
    <w:rsid w:val="009F75DB"/>
    <w:rsid w:val="00A00954"/>
    <w:rsid w:val="00A02607"/>
    <w:rsid w:val="00A037A0"/>
    <w:rsid w:val="00A04358"/>
    <w:rsid w:val="00A05123"/>
    <w:rsid w:val="00A07519"/>
    <w:rsid w:val="00A100B2"/>
    <w:rsid w:val="00A10E8C"/>
    <w:rsid w:val="00A13271"/>
    <w:rsid w:val="00A16112"/>
    <w:rsid w:val="00A208FD"/>
    <w:rsid w:val="00A2163B"/>
    <w:rsid w:val="00A22E9D"/>
    <w:rsid w:val="00A25937"/>
    <w:rsid w:val="00A32201"/>
    <w:rsid w:val="00A326EE"/>
    <w:rsid w:val="00A33DA0"/>
    <w:rsid w:val="00A34AAA"/>
    <w:rsid w:val="00A370A8"/>
    <w:rsid w:val="00A37C21"/>
    <w:rsid w:val="00A419F8"/>
    <w:rsid w:val="00A4524D"/>
    <w:rsid w:val="00A4577D"/>
    <w:rsid w:val="00A46DE7"/>
    <w:rsid w:val="00A50545"/>
    <w:rsid w:val="00A51218"/>
    <w:rsid w:val="00A51354"/>
    <w:rsid w:val="00A51436"/>
    <w:rsid w:val="00A519C7"/>
    <w:rsid w:val="00A51CCB"/>
    <w:rsid w:val="00A52738"/>
    <w:rsid w:val="00A5339E"/>
    <w:rsid w:val="00A5355D"/>
    <w:rsid w:val="00A56375"/>
    <w:rsid w:val="00A56D0C"/>
    <w:rsid w:val="00A60945"/>
    <w:rsid w:val="00A60FF5"/>
    <w:rsid w:val="00A61AA2"/>
    <w:rsid w:val="00A657DB"/>
    <w:rsid w:val="00A66F46"/>
    <w:rsid w:val="00A677F3"/>
    <w:rsid w:val="00A6792D"/>
    <w:rsid w:val="00A67DDC"/>
    <w:rsid w:val="00A70968"/>
    <w:rsid w:val="00A71201"/>
    <w:rsid w:val="00A730FD"/>
    <w:rsid w:val="00A74E74"/>
    <w:rsid w:val="00A75A7D"/>
    <w:rsid w:val="00A77B28"/>
    <w:rsid w:val="00A8136D"/>
    <w:rsid w:val="00A81787"/>
    <w:rsid w:val="00A81E7E"/>
    <w:rsid w:val="00A82022"/>
    <w:rsid w:val="00A82338"/>
    <w:rsid w:val="00A82A6E"/>
    <w:rsid w:val="00A83D14"/>
    <w:rsid w:val="00A841BD"/>
    <w:rsid w:val="00A848C3"/>
    <w:rsid w:val="00A85BDC"/>
    <w:rsid w:val="00A87FCF"/>
    <w:rsid w:val="00A909CB"/>
    <w:rsid w:val="00A923E1"/>
    <w:rsid w:val="00A92A77"/>
    <w:rsid w:val="00A9397F"/>
    <w:rsid w:val="00A9525D"/>
    <w:rsid w:val="00A96BD8"/>
    <w:rsid w:val="00A96D21"/>
    <w:rsid w:val="00A97051"/>
    <w:rsid w:val="00A979C2"/>
    <w:rsid w:val="00A97DE7"/>
    <w:rsid w:val="00A97E02"/>
    <w:rsid w:val="00AA028F"/>
    <w:rsid w:val="00AA0FD1"/>
    <w:rsid w:val="00AA2697"/>
    <w:rsid w:val="00AA31E8"/>
    <w:rsid w:val="00AA4C8F"/>
    <w:rsid w:val="00AA5D23"/>
    <w:rsid w:val="00AA739B"/>
    <w:rsid w:val="00AB0697"/>
    <w:rsid w:val="00AB15A5"/>
    <w:rsid w:val="00AB1E2B"/>
    <w:rsid w:val="00AB3643"/>
    <w:rsid w:val="00AB3DBC"/>
    <w:rsid w:val="00AB416D"/>
    <w:rsid w:val="00AB4310"/>
    <w:rsid w:val="00AB4863"/>
    <w:rsid w:val="00AB5132"/>
    <w:rsid w:val="00AB5480"/>
    <w:rsid w:val="00AB773B"/>
    <w:rsid w:val="00AB7DE1"/>
    <w:rsid w:val="00AC02CC"/>
    <w:rsid w:val="00AC05F9"/>
    <w:rsid w:val="00AC52E1"/>
    <w:rsid w:val="00AC551B"/>
    <w:rsid w:val="00AC71D5"/>
    <w:rsid w:val="00AC795F"/>
    <w:rsid w:val="00AC7E11"/>
    <w:rsid w:val="00AD273C"/>
    <w:rsid w:val="00AD3735"/>
    <w:rsid w:val="00AD3930"/>
    <w:rsid w:val="00AD5DD8"/>
    <w:rsid w:val="00AD5E32"/>
    <w:rsid w:val="00AE0895"/>
    <w:rsid w:val="00AE0EA0"/>
    <w:rsid w:val="00AE2376"/>
    <w:rsid w:val="00AE2D62"/>
    <w:rsid w:val="00AE3278"/>
    <w:rsid w:val="00AE4382"/>
    <w:rsid w:val="00AE61A5"/>
    <w:rsid w:val="00AE69AB"/>
    <w:rsid w:val="00AE6D1E"/>
    <w:rsid w:val="00AF1A04"/>
    <w:rsid w:val="00AF1A57"/>
    <w:rsid w:val="00AF2352"/>
    <w:rsid w:val="00AF2535"/>
    <w:rsid w:val="00AF2BC8"/>
    <w:rsid w:val="00AF48DA"/>
    <w:rsid w:val="00AF4D3E"/>
    <w:rsid w:val="00AF563B"/>
    <w:rsid w:val="00AF61FF"/>
    <w:rsid w:val="00AF66E9"/>
    <w:rsid w:val="00AF75CD"/>
    <w:rsid w:val="00B03C40"/>
    <w:rsid w:val="00B0408A"/>
    <w:rsid w:val="00B045F8"/>
    <w:rsid w:val="00B047C3"/>
    <w:rsid w:val="00B0498E"/>
    <w:rsid w:val="00B063A8"/>
    <w:rsid w:val="00B0659C"/>
    <w:rsid w:val="00B115D0"/>
    <w:rsid w:val="00B1189F"/>
    <w:rsid w:val="00B11BC7"/>
    <w:rsid w:val="00B15A81"/>
    <w:rsid w:val="00B16116"/>
    <w:rsid w:val="00B16C9E"/>
    <w:rsid w:val="00B21FD0"/>
    <w:rsid w:val="00B239B8"/>
    <w:rsid w:val="00B24114"/>
    <w:rsid w:val="00B24DDA"/>
    <w:rsid w:val="00B24F4B"/>
    <w:rsid w:val="00B25183"/>
    <w:rsid w:val="00B2532A"/>
    <w:rsid w:val="00B25CC8"/>
    <w:rsid w:val="00B269A4"/>
    <w:rsid w:val="00B26CDB"/>
    <w:rsid w:val="00B27FD3"/>
    <w:rsid w:val="00B30779"/>
    <w:rsid w:val="00B3139E"/>
    <w:rsid w:val="00B3148B"/>
    <w:rsid w:val="00B316A1"/>
    <w:rsid w:val="00B32107"/>
    <w:rsid w:val="00B3370F"/>
    <w:rsid w:val="00B34AD1"/>
    <w:rsid w:val="00B37899"/>
    <w:rsid w:val="00B42FD1"/>
    <w:rsid w:val="00B43A22"/>
    <w:rsid w:val="00B43D68"/>
    <w:rsid w:val="00B463E1"/>
    <w:rsid w:val="00B47303"/>
    <w:rsid w:val="00B474B8"/>
    <w:rsid w:val="00B47688"/>
    <w:rsid w:val="00B51981"/>
    <w:rsid w:val="00B51F8C"/>
    <w:rsid w:val="00B524B5"/>
    <w:rsid w:val="00B53B5B"/>
    <w:rsid w:val="00B605FC"/>
    <w:rsid w:val="00B6350B"/>
    <w:rsid w:val="00B63994"/>
    <w:rsid w:val="00B648E1"/>
    <w:rsid w:val="00B66A25"/>
    <w:rsid w:val="00B66F0E"/>
    <w:rsid w:val="00B67AB3"/>
    <w:rsid w:val="00B67F74"/>
    <w:rsid w:val="00B70428"/>
    <w:rsid w:val="00B71912"/>
    <w:rsid w:val="00B73094"/>
    <w:rsid w:val="00B73263"/>
    <w:rsid w:val="00B7607C"/>
    <w:rsid w:val="00B763AD"/>
    <w:rsid w:val="00B76BCA"/>
    <w:rsid w:val="00B77EC3"/>
    <w:rsid w:val="00B81173"/>
    <w:rsid w:val="00B81E81"/>
    <w:rsid w:val="00B82489"/>
    <w:rsid w:val="00B84AD6"/>
    <w:rsid w:val="00B84DC0"/>
    <w:rsid w:val="00B86006"/>
    <w:rsid w:val="00B866A0"/>
    <w:rsid w:val="00B916E9"/>
    <w:rsid w:val="00B92795"/>
    <w:rsid w:val="00B92DFC"/>
    <w:rsid w:val="00B970B2"/>
    <w:rsid w:val="00B971EE"/>
    <w:rsid w:val="00B9781D"/>
    <w:rsid w:val="00B97908"/>
    <w:rsid w:val="00BA0D7C"/>
    <w:rsid w:val="00BA16CA"/>
    <w:rsid w:val="00BA18AC"/>
    <w:rsid w:val="00BA2590"/>
    <w:rsid w:val="00BA5FD4"/>
    <w:rsid w:val="00BA6566"/>
    <w:rsid w:val="00BA6CAA"/>
    <w:rsid w:val="00BA7DAB"/>
    <w:rsid w:val="00BB4C5D"/>
    <w:rsid w:val="00BB5EA9"/>
    <w:rsid w:val="00BB60A2"/>
    <w:rsid w:val="00BB6C51"/>
    <w:rsid w:val="00BB7D8B"/>
    <w:rsid w:val="00BC279E"/>
    <w:rsid w:val="00BC377A"/>
    <w:rsid w:val="00BC45F4"/>
    <w:rsid w:val="00BC47B4"/>
    <w:rsid w:val="00BC564E"/>
    <w:rsid w:val="00BC5888"/>
    <w:rsid w:val="00BC6177"/>
    <w:rsid w:val="00BD04E4"/>
    <w:rsid w:val="00BD26ED"/>
    <w:rsid w:val="00BD3402"/>
    <w:rsid w:val="00BD41B9"/>
    <w:rsid w:val="00BD7A9A"/>
    <w:rsid w:val="00BE0F9C"/>
    <w:rsid w:val="00BE1279"/>
    <w:rsid w:val="00BE13C5"/>
    <w:rsid w:val="00BE3120"/>
    <w:rsid w:val="00BE41CB"/>
    <w:rsid w:val="00BE4E84"/>
    <w:rsid w:val="00BE6287"/>
    <w:rsid w:val="00BE70A6"/>
    <w:rsid w:val="00BF106D"/>
    <w:rsid w:val="00BF107A"/>
    <w:rsid w:val="00BF14FD"/>
    <w:rsid w:val="00BF218F"/>
    <w:rsid w:val="00BF2A30"/>
    <w:rsid w:val="00BF2DD0"/>
    <w:rsid w:val="00BF6A69"/>
    <w:rsid w:val="00C0001E"/>
    <w:rsid w:val="00C00AA4"/>
    <w:rsid w:val="00C00C8C"/>
    <w:rsid w:val="00C01BE9"/>
    <w:rsid w:val="00C023FE"/>
    <w:rsid w:val="00C02B6A"/>
    <w:rsid w:val="00C03CC1"/>
    <w:rsid w:val="00C04E92"/>
    <w:rsid w:val="00C05499"/>
    <w:rsid w:val="00C070AF"/>
    <w:rsid w:val="00C132AD"/>
    <w:rsid w:val="00C14380"/>
    <w:rsid w:val="00C15C37"/>
    <w:rsid w:val="00C15C5A"/>
    <w:rsid w:val="00C16344"/>
    <w:rsid w:val="00C16DFA"/>
    <w:rsid w:val="00C176CC"/>
    <w:rsid w:val="00C205B9"/>
    <w:rsid w:val="00C232BD"/>
    <w:rsid w:val="00C23C57"/>
    <w:rsid w:val="00C24089"/>
    <w:rsid w:val="00C2532A"/>
    <w:rsid w:val="00C25E22"/>
    <w:rsid w:val="00C26216"/>
    <w:rsid w:val="00C27843"/>
    <w:rsid w:val="00C27B49"/>
    <w:rsid w:val="00C27F01"/>
    <w:rsid w:val="00C300BD"/>
    <w:rsid w:val="00C30350"/>
    <w:rsid w:val="00C33086"/>
    <w:rsid w:val="00C3678B"/>
    <w:rsid w:val="00C374FB"/>
    <w:rsid w:val="00C37DA7"/>
    <w:rsid w:val="00C400AC"/>
    <w:rsid w:val="00C430BB"/>
    <w:rsid w:val="00C43869"/>
    <w:rsid w:val="00C43F71"/>
    <w:rsid w:val="00C447C6"/>
    <w:rsid w:val="00C45364"/>
    <w:rsid w:val="00C45E94"/>
    <w:rsid w:val="00C46424"/>
    <w:rsid w:val="00C46DA3"/>
    <w:rsid w:val="00C51094"/>
    <w:rsid w:val="00C517D6"/>
    <w:rsid w:val="00C51B93"/>
    <w:rsid w:val="00C52A25"/>
    <w:rsid w:val="00C52FBB"/>
    <w:rsid w:val="00C53503"/>
    <w:rsid w:val="00C53E69"/>
    <w:rsid w:val="00C54623"/>
    <w:rsid w:val="00C60382"/>
    <w:rsid w:val="00C6176E"/>
    <w:rsid w:val="00C6208D"/>
    <w:rsid w:val="00C63890"/>
    <w:rsid w:val="00C7389D"/>
    <w:rsid w:val="00C7626E"/>
    <w:rsid w:val="00C76CF5"/>
    <w:rsid w:val="00C80239"/>
    <w:rsid w:val="00C80AEC"/>
    <w:rsid w:val="00C822C3"/>
    <w:rsid w:val="00C83F95"/>
    <w:rsid w:val="00C8433D"/>
    <w:rsid w:val="00C84BBF"/>
    <w:rsid w:val="00C874C0"/>
    <w:rsid w:val="00C87A74"/>
    <w:rsid w:val="00C90339"/>
    <w:rsid w:val="00C915D1"/>
    <w:rsid w:val="00C91D40"/>
    <w:rsid w:val="00C9214F"/>
    <w:rsid w:val="00C9243C"/>
    <w:rsid w:val="00C93196"/>
    <w:rsid w:val="00C95A3E"/>
    <w:rsid w:val="00C95E79"/>
    <w:rsid w:val="00C9740D"/>
    <w:rsid w:val="00CA0626"/>
    <w:rsid w:val="00CA297B"/>
    <w:rsid w:val="00CB05BA"/>
    <w:rsid w:val="00CB0ACA"/>
    <w:rsid w:val="00CB131C"/>
    <w:rsid w:val="00CB133C"/>
    <w:rsid w:val="00CB1EFA"/>
    <w:rsid w:val="00CB2754"/>
    <w:rsid w:val="00CB3A40"/>
    <w:rsid w:val="00CB6C16"/>
    <w:rsid w:val="00CC02D1"/>
    <w:rsid w:val="00CC0DBB"/>
    <w:rsid w:val="00CC1C38"/>
    <w:rsid w:val="00CC2276"/>
    <w:rsid w:val="00CC2955"/>
    <w:rsid w:val="00CC3C23"/>
    <w:rsid w:val="00CC4152"/>
    <w:rsid w:val="00CC4EAE"/>
    <w:rsid w:val="00CC597F"/>
    <w:rsid w:val="00CC792C"/>
    <w:rsid w:val="00CC7D36"/>
    <w:rsid w:val="00CD1039"/>
    <w:rsid w:val="00CD14F1"/>
    <w:rsid w:val="00CD25FB"/>
    <w:rsid w:val="00CD2643"/>
    <w:rsid w:val="00CD4F5D"/>
    <w:rsid w:val="00CD5DD1"/>
    <w:rsid w:val="00CD69E5"/>
    <w:rsid w:val="00CE09C6"/>
    <w:rsid w:val="00CE0FFA"/>
    <w:rsid w:val="00CE1836"/>
    <w:rsid w:val="00CE3505"/>
    <w:rsid w:val="00CE4895"/>
    <w:rsid w:val="00CE4C1D"/>
    <w:rsid w:val="00CE4F59"/>
    <w:rsid w:val="00CE50B7"/>
    <w:rsid w:val="00CE51D8"/>
    <w:rsid w:val="00CE52A5"/>
    <w:rsid w:val="00CE55EA"/>
    <w:rsid w:val="00CE7812"/>
    <w:rsid w:val="00CE7E0B"/>
    <w:rsid w:val="00CF0A7C"/>
    <w:rsid w:val="00CF0AA7"/>
    <w:rsid w:val="00CF4E00"/>
    <w:rsid w:val="00CF5061"/>
    <w:rsid w:val="00CF5AAF"/>
    <w:rsid w:val="00CF5F5B"/>
    <w:rsid w:val="00CF5F9B"/>
    <w:rsid w:val="00CF6D97"/>
    <w:rsid w:val="00D00EFE"/>
    <w:rsid w:val="00D01A70"/>
    <w:rsid w:val="00D01AD3"/>
    <w:rsid w:val="00D02619"/>
    <w:rsid w:val="00D033B9"/>
    <w:rsid w:val="00D0436C"/>
    <w:rsid w:val="00D04703"/>
    <w:rsid w:val="00D050AD"/>
    <w:rsid w:val="00D05B87"/>
    <w:rsid w:val="00D070F3"/>
    <w:rsid w:val="00D07826"/>
    <w:rsid w:val="00D07CEC"/>
    <w:rsid w:val="00D12A21"/>
    <w:rsid w:val="00D13783"/>
    <w:rsid w:val="00D139CE"/>
    <w:rsid w:val="00D13AF6"/>
    <w:rsid w:val="00D15E73"/>
    <w:rsid w:val="00D16703"/>
    <w:rsid w:val="00D2023E"/>
    <w:rsid w:val="00D2287E"/>
    <w:rsid w:val="00D24326"/>
    <w:rsid w:val="00D253D7"/>
    <w:rsid w:val="00D27197"/>
    <w:rsid w:val="00D27A5E"/>
    <w:rsid w:val="00D30D3D"/>
    <w:rsid w:val="00D32964"/>
    <w:rsid w:val="00D34868"/>
    <w:rsid w:val="00D352C5"/>
    <w:rsid w:val="00D356C0"/>
    <w:rsid w:val="00D363E3"/>
    <w:rsid w:val="00D378BF"/>
    <w:rsid w:val="00D40388"/>
    <w:rsid w:val="00D40D15"/>
    <w:rsid w:val="00D411F7"/>
    <w:rsid w:val="00D418B6"/>
    <w:rsid w:val="00D41E1E"/>
    <w:rsid w:val="00D41F35"/>
    <w:rsid w:val="00D439C9"/>
    <w:rsid w:val="00D43AA9"/>
    <w:rsid w:val="00D43CE6"/>
    <w:rsid w:val="00D43E80"/>
    <w:rsid w:val="00D464AD"/>
    <w:rsid w:val="00D46AFF"/>
    <w:rsid w:val="00D4784D"/>
    <w:rsid w:val="00D478BC"/>
    <w:rsid w:val="00D506DB"/>
    <w:rsid w:val="00D50E57"/>
    <w:rsid w:val="00D52026"/>
    <w:rsid w:val="00D5224C"/>
    <w:rsid w:val="00D5633B"/>
    <w:rsid w:val="00D62764"/>
    <w:rsid w:val="00D63A78"/>
    <w:rsid w:val="00D63B0D"/>
    <w:rsid w:val="00D6421A"/>
    <w:rsid w:val="00D662AC"/>
    <w:rsid w:val="00D677E4"/>
    <w:rsid w:val="00D70311"/>
    <w:rsid w:val="00D714D4"/>
    <w:rsid w:val="00D72037"/>
    <w:rsid w:val="00D74EE6"/>
    <w:rsid w:val="00D751E8"/>
    <w:rsid w:val="00D75D46"/>
    <w:rsid w:val="00D75F56"/>
    <w:rsid w:val="00D76157"/>
    <w:rsid w:val="00D7691A"/>
    <w:rsid w:val="00D76FF0"/>
    <w:rsid w:val="00D77F9B"/>
    <w:rsid w:val="00D824CF"/>
    <w:rsid w:val="00D85630"/>
    <w:rsid w:val="00D921A8"/>
    <w:rsid w:val="00D933FA"/>
    <w:rsid w:val="00D940D3"/>
    <w:rsid w:val="00D94925"/>
    <w:rsid w:val="00DA0ECA"/>
    <w:rsid w:val="00DA19BA"/>
    <w:rsid w:val="00DA2C5B"/>
    <w:rsid w:val="00DA4DB5"/>
    <w:rsid w:val="00DA56A0"/>
    <w:rsid w:val="00DA7C83"/>
    <w:rsid w:val="00DB10A3"/>
    <w:rsid w:val="00DB26EB"/>
    <w:rsid w:val="00DB2C1C"/>
    <w:rsid w:val="00DB2E38"/>
    <w:rsid w:val="00DB2F46"/>
    <w:rsid w:val="00DB3CE6"/>
    <w:rsid w:val="00DB46D4"/>
    <w:rsid w:val="00DB562B"/>
    <w:rsid w:val="00DB5B52"/>
    <w:rsid w:val="00DC1046"/>
    <w:rsid w:val="00DC260C"/>
    <w:rsid w:val="00DC266E"/>
    <w:rsid w:val="00DC2B8B"/>
    <w:rsid w:val="00DC36AF"/>
    <w:rsid w:val="00DC434E"/>
    <w:rsid w:val="00DC6042"/>
    <w:rsid w:val="00DC6696"/>
    <w:rsid w:val="00DC7D3D"/>
    <w:rsid w:val="00DC7E38"/>
    <w:rsid w:val="00DD7018"/>
    <w:rsid w:val="00DE037A"/>
    <w:rsid w:val="00DE17A5"/>
    <w:rsid w:val="00DE35EC"/>
    <w:rsid w:val="00DE4B50"/>
    <w:rsid w:val="00DE572D"/>
    <w:rsid w:val="00DE5E24"/>
    <w:rsid w:val="00DE74B3"/>
    <w:rsid w:val="00DF0330"/>
    <w:rsid w:val="00DF2C11"/>
    <w:rsid w:val="00DF3408"/>
    <w:rsid w:val="00DF38CA"/>
    <w:rsid w:val="00DF3D09"/>
    <w:rsid w:val="00DF7140"/>
    <w:rsid w:val="00E014B3"/>
    <w:rsid w:val="00E016E0"/>
    <w:rsid w:val="00E02E35"/>
    <w:rsid w:val="00E02EB0"/>
    <w:rsid w:val="00E0369C"/>
    <w:rsid w:val="00E042C1"/>
    <w:rsid w:val="00E05DD6"/>
    <w:rsid w:val="00E07926"/>
    <w:rsid w:val="00E1325F"/>
    <w:rsid w:val="00E13FC6"/>
    <w:rsid w:val="00E142A8"/>
    <w:rsid w:val="00E14E2B"/>
    <w:rsid w:val="00E2007C"/>
    <w:rsid w:val="00E20456"/>
    <w:rsid w:val="00E209DE"/>
    <w:rsid w:val="00E22809"/>
    <w:rsid w:val="00E25020"/>
    <w:rsid w:val="00E25A78"/>
    <w:rsid w:val="00E265AD"/>
    <w:rsid w:val="00E266EC"/>
    <w:rsid w:val="00E26D25"/>
    <w:rsid w:val="00E27177"/>
    <w:rsid w:val="00E3041C"/>
    <w:rsid w:val="00E31ED4"/>
    <w:rsid w:val="00E326B8"/>
    <w:rsid w:val="00E33E7B"/>
    <w:rsid w:val="00E33F26"/>
    <w:rsid w:val="00E35AF6"/>
    <w:rsid w:val="00E3651A"/>
    <w:rsid w:val="00E37046"/>
    <w:rsid w:val="00E3722F"/>
    <w:rsid w:val="00E374E5"/>
    <w:rsid w:val="00E41348"/>
    <w:rsid w:val="00E4403C"/>
    <w:rsid w:val="00E44C02"/>
    <w:rsid w:val="00E44D46"/>
    <w:rsid w:val="00E45FFA"/>
    <w:rsid w:val="00E46353"/>
    <w:rsid w:val="00E5076F"/>
    <w:rsid w:val="00E50F2B"/>
    <w:rsid w:val="00E51004"/>
    <w:rsid w:val="00E53368"/>
    <w:rsid w:val="00E53D9A"/>
    <w:rsid w:val="00E54EA2"/>
    <w:rsid w:val="00E61AB9"/>
    <w:rsid w:val="00E62E6E"/>
    <w:rsid w:val="00E633CE"/>
    <w:rsid w:val="00E63C5C"/>
    <w:rsid w:val="00E66431"/>
    <w:rsid w:val="00E67719"/>
    <w:rsid w:val="00E71217"/>
    <w:rsid w:val="00E726C4"/>
    <w:rsid w:val="00E72F32"/>
    <w:rsid w:val="00E739C9"/>
    <w:rsid w:val="00E75732"/>
    <w:rsid w:val="00E75825"/>
    <w:rsid w:val="00E75A8B"/>
    <w:rsid w:val="00E77707"/>
    <w:rsid w:val="00E80C4D"/>
    <w:rsid w:val="00E81B15"/>
    <w:rsid w:val="00E82380"/>
    <w:rsid w:val="00E82933"/>
    <w:rsid w:val="00E84042"/>
    <w:rsid w:val="00E862F8"/>
    <w:rsid w:val="00E86457"/>
    <w:rsid w:val="00E867EB"/>
    <w:rsid w:val="00E87061"/>
    <w:rsid w:val="00E9014C"/>
    <w:rsid w:val="00E90513"/>
    <w:rsid w:val="00E92B89"/>
    <w:rsid w:val="00E93D2A"/>
    <w:rsid w:val="00E94206"/>
    <w:rsid w:val="00E963B3"/>
    <w:rsid w:val="00E9669E"/>
    <w:rsid w:val="00E96B91"/>
    <w:rsid w:val="00E96F4A"/>
    <w:rsid w:val="00E975AE"/>
    <w:rsid w:val="00E97F36"/>
    <w:rsid w:val="00EA0187"/>
    <w:rsid w:val="00EA09A9"/>
    <w:rsid w:val="00EA0A36"/>
    <w:rsid w:val="00EA1D8D"/>
    <w:rsid w:val="00EA36FD"/>
    <w:rsid w:val="00EA428E"/>
    <w:rsid w:val="00EB0F52"/>
    <w:rsid w:val="00EB110E"/>
    <w:rsid w:val="00EB3658"/>
    <w:rsid w:val="00EB4226"/>
    <w:rsid w:val="00EB7600"/>
    <w:rsid w:val="00EB7C71"/>
    <w:rsid w:val="00EC09D5"/>
    <w:rsid w:val="00EC0E83"/>
    <w:rsid w:val="00EC10FF"/>
    <w:rsid w:val="00EC3204"/>
    <w:rsid w:val="00EC3880"/>
    <w:rsid w:val="00EC49AB"/>
    <w:rsid w:val="00EC4B30"/>
    <w:rsid w:val="00EC5896"/>
    <w:rsid w:val="00EC5E2A"/>
    <w:rsid w:val="00EC60B0"/>
    <w:rsid w:val="00EC666F"/>
    <w:rsid w:val="00EC6B04"/>
    <w:rsid w:val="00ED0123"/>
    <w:rsid w:val="00ED182D"/>
    <w:rsid w:val="00ED21B9"/>
    <w:rsid w:val="00ED233E"/>
    <w:rsid w:val="00ED38B1"/>
    <w:rsid w:val="00ED3D3D"/>
    <w:rsid w:val="00ED539F"/>
    <w:rsid w:val="00ED5DCF"/>
    <w:rsid w:val="00ED66D1"/>
    <w:rsid w:val="00ED67DA"/>
    <w:rsid w:val="00ED6E01"/>
    <w:rsid w:val="00ED6FD8"/>
    <w:rsid w:val="00ED75F3"/>
    <w:rsid w:val="00EE0DF8"/>
    <w:rsid w:val="00EE5C9C"/>
    <w:rsid w:val="00EE5D2B"/>
    <w:rsid w:val="00EF1078"/>
    <w:rsid w:val="00EF20DE"/>
    <w:rsid w:val="00EF22BA"/>
    <w:rsid w:val="00EF3CDC"/>
    <w:rsid w:val="00EF5191"/>
    <w:rsid w:val="00EF686C"/>
    <w:rsid w:val="00EF769F"/>
    <w:rsid w:val="00F00D26"/>
    <w:rsid w:val="00F016B7"/>
    <w:rsid w:val="00F022E4"/>
    <w:rsid w:val="00F03EA0"/>
    <w:rsid w:val="00F04093"/>
    <w:rsid w:val="00F07264"/>
    <w:rsid w:val="00F07464"/>
    <w:rsid w:val="00F07B96"/>
    <w:rsid w:val="00F10FC7"/>
    <w:rsid w:val="00F11479"/>
    <w:rsid w:val="00F11EA3"/>
    <w:rsid w:val="00F12A0E"/>
    <w:rsid w:val="00F137C7"/>
    <w:rsid w:val="00F13EF3"/>
    <w:rsid w:val="00F14760"/>
    <w:rsid w:val="00F1518B"/>
    <w:rsid w:val="00F16B4E"/>
    <w:rsid w:val="00F20307"/>
    <w:rsid w:val="00F20825"/>
    <w:rsid w:val="00F20A5D"/>
    <w:rsid w:val="00F21D6A"/>
    <w:rsid w:val="00F236BD"/>
    <w:rsid w:val="00F2441C"/>
    <w:rsid w:val="00F254F3"/>
    <w:rsid w:val="00F2637A"/>
    <w:rsid w:val="00F26A17"/>
    <w:rsid w:val="00F272AB"/>
    <w:rsid w:val="00F30448"/>
    <w:rsid w:val="00F30B23"/>
    <w:rsid w:val="00F31D07"/>
    <w:rsid w:val="00F3201C"/>
    <w:rsid w:val="00F32F76"/>
    <w:rsid w:val="00F339CB"/>
    <w:rsid w:val="00F3400D"/>
    <w:rsid w:val="00F34092"/>
    <w:rsid w:val="00F358B0"/>
    <w:rsid w:val="00F400AA"/>
    <w:rsid w:val="00F401A1"/>
    <w:rsid w:val="00F410D8"/>
    <w:rsid w:val="00F41F46"/>
    <w:rsid w:val="00F42616"/>
    <w:rsid w:val="00F45320"/>
    <w:rsid w:val="00F45774"/>
    <w:rsid w:val="00F47A76"/>
    <w:rsid w:val="00F47ABD"/>
    <w:rsid w:val="00F522F2"/>
    <w:rsid w:val="00F527F8"/>
    <w:rsid w:val="00F53F10"/>
    <w:rsid w:val="00F55010"/>
    <w:rsid w:val="00F550D8"/>
    <w:rsid w:val="00F563D6"/>
    <w:rsid w:val="00F56FB3"/>
    <w:rsid w:val="00F57454"/>
    <w:rsid w:val="00F57775"/>
    <w:rsid w:val="00F57DBF"/>
    <w:rsid w:val="00F57F9A"/>
    <w:rsid w:val="00F60561"/>
    <w:rsid w:val="00F61685"/>
    <w:rsid w:val="00F62024"/>
    <w:rsid w:val="00F62067"/>
    <w:rsid w:val="00F62825"/>
    <w:rsid w:val="00F63BBC"/>
    <w:rsid w:val="00F64659"/>
    <w:rsid w:val="00F64678"/>
    <w:rsid w:val="00F6529A"/>
    <w:rsid w:val="00F656DA"/>
    <w:rsid w:val="00F658E5"/>
    <w:rsid w:val="00F65CF8"/>
    <w:rsid w:val="00F67331"/>
    <w:rsid w:val="00F67651"/>
    <w:rsid w:val="00F67FBE"/>
    <w:rsid w:val="00F70E13"/>
    <w:rsid w:val="00F7149A"/>
    <w:rsid w:val="00F71E9E"/>
    <w:rsid w:val="00F71EFB"/>
    <w:rsid w:val="00F723B7"/>
    <w:rsid w:val="00F72F89"/>
    <w:rsid w:val="00F73052"/>
    <w:rsid w:val="00F732BB"/>
    <w:rsid w:val="00F7346C"/>
    <w:rsid w:val="00F74E0A"/>
    <w:rsid w:val="00F75867"/>
    <w:rsid w:val="00F760BF"/>
    <w:rsid w:val="00F77110"/>
    <w:rsid w:val="00F802CE"/>
    <w:rsid w:val="00F80D97"/>
    <w:rsid w:val="00F8249E"/>
    <w:rsid w:val="00F82E50"/>
    <w:rsid w:val="00F85D4B"/>
    <w:rsid w:val="00F86A75"/>
    <w:rsid w:val="00F91199"/>
    <w:rsid w:val="00F91376"/>
    <w:rsid w:val="00F927C4"/>
    <w:rsid w:val="00F92924"/>
    <w:rsid w:val="00F9355D"/>
    <w:rsid w:val="00F9430C"/>
    <w:rsid w:val="00F95672"/>
    <w:rsid w:val="00F95F19"/>
    <w:rsid w:val="00F974ED"/>
    <w:rsid w:val="00FA27BF"/>
    <w:rsid w:val="00FA3F75"/>
    <w:rsid w:val="00FA6BC1"/>
    <w:rsid w:val="00FA7B20"/>
    <w:rsid w:val="00FB0052"/>
    <w:rsid w:val="00FB0551"/>
    <w:rsid w:val="00FB06B4"/>
    <w:rsid w:val="00FB08AF"/>
    <w:rsid w:val="00FB5076"/>
    <w:rsid w:val="00FB73AE"/>
    <w:rsid w:val="00FB747A"/>
    <w:rsid w:val="00FB79B2"/>
    <w:rsid w:val="00FC0656"/>
    <w:rsid w:val="00FC0A64"/>
    <w:rsid w:val="00FC135E"/>
    <w:rsid w:val="00FC7AC0"/>
    <w:rsid w:val="00FC7E0D"/>
    <w:rsid w:val="00FD0F1A"/>
    <w:rsid w:val="00FD24D8"/>
    <w:rsid w:val="00FD3466"/>
    <w:rsid w:val="00FD39A3"/>
    <w:rsid w:val="00FD4F5E"/>
    <w:rsid w:val="00FD736C"/>
    <w:rsid w:val="00FD7822"/>
    <w:rsid w:val="00FE01DF"/>
    <w:rsid w:val="00FE1303"/>
    <w:rsid w:val="00FE2391"/>
    <w:rsid w:val="00FE3633"/>
    <w:rsid w:val="00FE68E2"/>
    <w:rsid w:val="00FE7709"/>
    <w:rsid w:val="00FE7D1C"/>
    <w:rsid w:val="00FF10C8"/>
    <w:rsid w:val="00FF1301"/>
    <w:rsid w:val="00FF761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C52FBB"/>
    <w:pPr>
      <w:jc w:val="right"/>
    </w:pPr>
    <w:rPr>
      <w:rFonts w:eastAsia="Times New Roman"/>
      <w:sz w:val="24"/>
      <w:szCs w:val="24"/>
    </w:rPr>
  </w:style>
  <w:style w:type="paragraph" w:styleId="Heading1">
    <w:name w:val="heading 1"/>
    <w:aliases w:val="Раздел,Head 9,новая страница,EIA H1,.,Heading 1 Char Char,Заголовок 1 PDV,номер приложения,iiia? i?eei?aiey,Заголовок 1 Знак1,Заголовок 1 Знак Знак1,Заголовок 1 Знак2 Знак Знак,Заголовок 1 Знак1 Знак Знак Знак"/>
    <w:basedOn w:val="Normal"/>
    <w:next w:val="Normal"/>
    <w:link w:val="Heading1Char1"/>
    <w:uiPriority w:val="99"/>
    <w:qFormat/>
    <w:rsid w:val="00B03C40"/>
    <w:pPr>
      <w:keepNext/>
      <w:spacing w:before="240" w:after="60"/>
      <w:outlineLvl w:val="0"/>
    </w:pPr>
    <w:rPr>
      <w:rFonts w:ascii="Cambria" w:hAnsi="Cambria"/>
      <w:b/>
      <w:bCs/>
      <w:kern w:val="32"/>
      <w:sz w:val="32"/>
      <w:szCs w:val="32"/>
    </w:rPr>
  </w:style>
  <w:style w:type="paragraph" w:styleId="Heading2">
    <w:name w:val="heading 2"/>
    <w:aliases w:val="Заголовок 2 Знак Знак Знак Знак Знак,H2,h2,Numbered text 3,заголовок2,1. Заголовок 2,Заголовок 2 Знак1,Заголовок 2 Знак Знак,Заголовок 2 Знак3 Знак Знак,Заголовок 2 Знак1 Знак Знак Знак,Заголовок 2 Знак Знак1 Знак Знак,Заголовок 2 Знак3 Знак"/>
    <w:basedOn w:val="Normal"/>
    <w:next w:val="Normal"/>
    <w:link w:val="Heading2Char"/>
    <w:uiPriority w:val="99"/>
    <w:qFormat/>
    <w:rsid w:val="00B03C40"/>
    <w:pPr>
      <w:keepNext/>
      <w:spacing w:before="240" w:after="60"/>
      <w:outlineLvl w:val="1"/>
    </w:pPr>
    <w:rPr>
      <w:rFonts w:ascii="Cambria" w:hAnsi="Cambria"/>
      <w:b/>
      <w:bCs/>
      <w:i/>
      <w:iCs/>
      <w:sz w:val="28"/>
      <w:szCs w:val="28"/>
    </w:rPr>
  </w:style>
  <w:style w:type="paragraph" w:styleId="Heading3">
    <w:name w:val="heading 3"/>
    <w:aliases w:val="нижний индекс,Заголовок 58,1.1.1. Заголовок 3,- 1.1.1,Ведомость (название),1.1.1.,OG Heading 3,Пункт,- 1.1.11,- 1.1.12,- 1.1.13,- 1.1.14,H3,Caaieiaie 3 Ciae,Çàãîëîâîê 3 Çíàê,Заголовок 3 Знак1 Знак Знак,Заголовок 3 Знак + 12 пт,h3"/>
    <w:basedOn w:val="Normal"/>
    <w:next w:val="Normal"/>
    <w:link w:val="Heading3Char"/>
    <w:uiPriority w:val="99"/>
    <w:qFormat/>
    <w:rsid w:val="00B03C40"/>
    <w:pPr>
      <w:keepNext/>
      <w:spacing w:before="240" w:after="60"/>
      <w:outlineLvl w:val="2"/>
    </w:pPr>
    <w:rPr>
      <w:rFonts w:ascii="Cambria" w:hAnsi="Cambria"/>
      <w:b/>
      <w:bCs/>
      <w:sz w:val="26"/>
      <w:szCs w:val="26"/>
    </w:rPr>
  </w:style>
  <w:style w:type="paragraph" w:styleId="Heading4">
    <w:name w:val="heading 4"/>
    <w:aliases w:val="Подпункт,EIA H4,- 1.1.1.1,- 11,11,- 13,13,- 14,14,H4,(????.)"/>
    <w:basedOn w:val="Normal"/>
    <w:next w:val="Normal"/>
    <w:link w:val="Heading4Char1"/>
    <w:uiPriority w:val="99"/>
    <w:qFormat/>
    <w:rsid w:val="00B03C40"/>
    <w:pPr>
      <w:keepNext/>
      <w:spacing w:before="240" w:after="60"/>
      <w:outlineLvl w:val="3"/>
    </w:pPr>
    <w:rPr>
      <w:b/>
      <w:bCs/>
      <w:sz w:val="28"/>
      <w:szCs w:val="28"/>
    </w:rPr>
  </w:style>
  <w:style w:type="paragraph" w:styleId="Heading5">
    <w:name w:val="heading 5"/>
    <w:aliases w:val="Block Label,Underline,Block Label1,Block Label2,Block Label3,Block Label11,Block Label21,Block Label4,Block Label12,Block Label22,Block Label5,Block Label13,Block Label23,Block Label6,Block Label7,Block Label8,Block Label9,Block Label10,EIA"/>
    <w:basedOn w:val="Normal"/>
    <w:next w:val="Normal"/>
    <w:link w:val="Heading5Char"/>
    <w:uiPriority w:val="99"/>
    <w:qFormat/>
    <w:rsid w:val="00B03C40"/>
    <w:pPr>
      <w:spacing w:before="240" w:after="60"/>
      <w:outlineLvl w:val="4"/>
    </w:pPr>
    <w:rPr>
      <w:b/>
      <w:bCs/>
      <w:i/>
      <w:iCs/>
      <w:sz w:val="26"/>
      <w:szCs w:val="26"/>
    </w:rPr>
  </w:style>
  <w:style w:type="paragraph" w:styleId="Heading6">
    <w:name w:val="heading 6"/>
    <w:aliases w:val="Italic,Bold heading,Heading 6 NOT IN USE,Heading 6 Char"/>
    <w:basedOn w:val="Normal"/>
    <w:next w:val="Normal"/>
    <w:link w:val="Heading6Char1"/>
    <w:uiPriority w:val="99"/>
    <w:qFormat/>
    <w:rsid w:val="00B03C40"/>
    <w:pPr>
      <w:spacing w:before="240" w:after="60"/>
      <w:outlineLvl w:val="5"/>
    </w:pPr>
    <w:rPr>
      <w:b/>
      <w:bCs/>
      <w:sz w:val="22"/>
      <w:szCs w:val="22"/>
    </w:rPr>
  </w:style>
  <w:style w:type="paragraph" w:styleId="Heading7">
    <w:name w:val="heading 7"/>
    <w:aliases w:val="Not in Use,Itallics,Italics,Heading 7 NOT IN USE"/>
    <w:basedOn w:val="Normal"/>
    <w:next w:val="Normal"/>
    <w:link w:val="Heading7Char"/>
    <w:uiPriority w:val="99"/>
    <w:qFormat/>
    <w:rsid w:val="00B03C40"/>
    <w:pPr>
      <w:spacing w:before="240" w:after="60"/>
      <w:outlineLvl w:val="6"/>
    </w:pPr>
  </w:style>
  <w:style w:type="paragraph" w:styleId="Heading8">
    <w:name w:val="heading 8"/>
    <w:aliases w:val="not In use,GFDSN H,Heading 8 NOT IN USE,Знак8"/>
    <w:basedOn w:val="Normal"/>
    <w:next w:val="Normal"/>
    <w:link w:val="Heading8Char"/>
    <w:uiPriority w:val="99"/>
    <w:qFormat/>
    <w:rsid w:val="00B03C40"/>
    <w:pPr>
      <w:spacing w:before="240" w:after="60"/>
      <w:outlineLvl w:val="7"/>
    </w:pPr>
    <w:rPr>
      <w:i/>
      <w:iCs/>
    </w:rPr>
  </w:style>
  <w:style w:type="paragraph" w:styleId="Heading9">
    <w:name w:val="heading 9"/>
    <w:aliases w:val="примечание,Not in use,Heading 9 NOT IN USE,Заголовок 90"/>
    <w:basedOn w:val="Normal"/>
    <w:next w:val="Normal"/>
    <w:link w:val="Heading9Char"/>
    <w:uiPriority w:val="99"/>
    <w:qFormat/>
    <w:rsid w:val="00B03C40"/>
    <w:pPr>
      <w:spacing w:before="240" w:after="60"/>
      <w:outlineLvl w:val="8"/>
    </w:pPr>
    <w:rPr>
      <w:rFonts w:ascii="Cambria" w:hAnsi="Cambria"/>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Раздел Char,Head 9 Char,новая страница Char,EIA H1 Char,. Char,Heading 1 Char Char Char,Заголовок 1 PDV Char,номер приложения Char,iiia? i?eei?aiey Char,Заголовок 1 Знак1 Char,Заголовок 1 Знак Знак1 Char,Заголовок 1 Знак2 Знак Знак Char"/>
    <w:basedOn w:val="DefaultParagraphFont"/>
    <w:link w:val="Heading1"/>
    <w:uiPriority w:val="9"/>
    <w:rsid w:val="00BE611D"/>
    <w:rPr>
      <w:rFonts w:asciiTheme="majorHAnsi" w:eastAsiaTheme="majorEastAsia" w:hAnsiTheme="majorHAnsi" w:cstheme="majorBidi"/>
      <w:b/>
      <w:bCs/>
      <w:kern w:val="32"/>
      <w:sz w:val="32"/>
      <w:szCs w:val="32"/>
    </w:rPr>
  </w:style>
  <w:style w:type="character" w:customStyle="1" w:styleId="Heading2Char">
    <w:name w:val="Heading 2 Char"/>
    <w:aliases w:val="Заголовок 2 Знак Знак Знак Знак Знак Char,H2 Char,h2 Char,Numbered text 3 Char,заголовок2 Char,1. Заголовок 2 Char,Заголовок 2 Знак1 Char,Заголовок 2 Знак Знак Char,Заголовок 2 Знак3 Знак Знак Char,Заголовок 2 Знак1 Знак Знак Знак Char"/>
    <w:basedOn w:val="DefaultParagraphFont"/>
    <w:link w:val="Heading2"/>
    <w:uiPriority w:val="99"/>
    <w:locked/>
    <w:rsid w:val="00B03C40"/>
    <w:rPr>
      <w:rFonts w:ascii="Cambria" w:hAnsi="Cambria" w:cs="Times New Roman"/>
      <w:b/>
      <w:bCs/>
      <w:i/>
      <w:iCs/>
      <w:sz w:val="28"/>
      <w:szCs w:val="28"/>
    </w:rPr>
  </w:style>
  <w:style w:type="character" w:customStyle="1" w:styleId="Heading3Char">
    <w:name w:val="Heading 3 Char"/>
    <w:aliases w:val="нижний индекс Char,Заголовок 58 Char,1.1.1. Заголовок 3 Char,- 1.1.1 Char,Ведомость (название) Char,1.1.1. Char,OG Heading 3 Char,Пункт Char,- 1.1.11 Char,- 1.1.12 Char,- 1.1.13 Char,- 1.1.14 Char,H3 Char,Caaieiaie 3 Ciae Char,h3 Char"/>
    <w:basedOn w:val="DefaultParagraphFont"/>
    <w:link w:val="Heading3"/>
    <w:uiPriority w:val="99"/>
    <w:locked/>
    <w:rsid w:val="00B03C40"/>
    <w:rPr>
      <w:rFonts w:ascii="Cambria" w:hAnsi="Cambria" w:cs="Times New Roman"/>
      <w:b/>
      <w:bCs/>
      <w:sz w:val="26"/>
      <w:szCs w:val="26"/>
    </w:rPr>
  </w:style>
  <w:style w:type="character" w:customStyle="1" w:styleId="Heading4Char">
    <w:name w:val="Heading 4 Char"/>
    <w:aliases w:val="Подпункт Char,EIA H4 Char,- 1.1.1.1 Char,- 11 Char,11 Char,- 13 Char,13 Char,- 14 Char,14 Char,H4 Char,(????.) Char"/>
    <w:basedOn w:val="DefaultParagraphFont"/>
    <w:link w:val="41"/>
    <w:uiPriority w:val="99"/>
    <w:locked/>
    <w:rsid w:val="00E22809"/>
    <w:rPr>
      <w:rFonts w:cs="Times New Roman"/>
      <w:b/>
      <w:bCs/>
      <w:i/>
      <w:iCs/>
      <w:color w:val="4F81BD"/>
      <w:u w:val="single"/>
    </w:rPr>
  </w:style>
  <w:style w:type="character" w:customStyle="1" w:styleId="Heading5Char">
    <w:name w:val="Heading 5 Char"/>
    <w:aliases w:val="Block Label Char,Underline Char,Block Label1 Char,Block Label2 Char,Block Label3 Char,Block Label11 Char,Block Label21 Char,Block Label4 Char,Block Label12 Char,Block Label22 Char,Block Label5 Char,Block Label13 Char,Block Label23 Char"/>
    <w:basedOn w:val="DefaultParagraphFont"/>
    <w:link w:val="Heading5"/>
    <w:uiPriority w:val="99"/>
    <w:locked/>
    <w:rsid w:val="00B03C40"/>
    <w:rPr>
      <w:rFonts w:cs="Times New Roman"/>
      <w:b/>
      <w:bCs/>
      <w:i/>
      <w:iCs/>
      <w:sz w:val="26"/>
      <w:szCs w:val="26"/>
    </w:rPr>
  </w:style>
  <w:style w:type="character" w:customStyle="1" w:styleId="Heading6Char1">
    <w:name w:val="Heading 6 Char1"/>
    <w:aliases w:val="Italic Char,Bold heading Char,Heading 6 NOT IN USE Char,Heading 6 Char Char"/>
    <w:basedOn w:val="DefaultParagraphFont"/>
    <w:link w:val="Heading6"/>
    <w:uiPriority w:val="99"/>
    <w:locked/>
    <w:rsid w:val="00B03C40"/>
    <w:rPr>
      <w:rFonts w:cs="Times New Roman"/>
      <w:b/>
      <w:bCs/>
    </w:rPr>
  </w:style>
  <w:style w:type="character" w:customStyle="1" w:styleId="Heading7Char">
    <w:name w:val="Heading 7 Char"/>
    <w:aliases w:val="Not in Use Char,Itallics Char,Italics Char,Heading 7 NOT IN USE Char"/>
    <w:basedOn w:val="DefaultParagraphFont"/>
    <w:link w:val="Heading7"/>
    <w:uiPriority w:val="99"/>
    <w:locked/>
    <w:rsid w:val="00B03C40"/>
    <w:rPr>
      <w:rFonts w:cs="Times New Roman"/>
      <w:sz w:val="24"/>
      <w:szCs w:val="24"/>
    </w:rPr>
  </w:style>
  <w:style w:type="character" w:customStyle="1" w:styleId="Heading8Char">
    <w:name w:val="Heading 8 Char"/>
    <w:aliases w:val="not In use Char,GFDSN H Char,Heading 8 NOT IN USE Char,Знак8 Char"/>
    <w:basedOn w:val="DefaultParagraphFont"/>
    <w:link w:val="Heading8"/>
    <w:uiPriority w:val="99"/>
    <w:locked/>
    <w:rsid w:val="00B03C40"/>
    <w:rPr>
      <w:rFonts w:cs="Times New Roman"/>
      <w:i/>
      <w:iCs/>
      <w:sz w:val="24"/>
      <w:szCs w:val="24"/>
    </w:rPr>
  </w:style>
  <w:style w:type="character" w:customStyle="1" w:styleId="Heading9Char">
    <w:name w:val="Heading 9 Char"/>
    <w:aliases w:val="примечание Char,Not in use Char,Heading 9 NOT IN USE Char,Заголовок 90 Char"/>
    <w:basedOn w:val="DefaultParagraphFont"/>
    <w:link w:val="Heading9"/>
    <w:uiPriority w:val="99"/>
    <w:locked/>
    <w:rsid w:val="00B03C40"/>
    <w:rPr>
      <w:rFonts w:ascii="Cambria" w:hAnsi="Cambria" w:cs="Times New Roman"/>
    </w:rPr>
  </w:style>
  <w:style w:type="character" w:customStyle="1" w:styleId="Heading1Char1">
    <w:name w:val="Heading 1 Char1"/>
    <w:aliases w:val="Раздел Char1,Head 9 Char1,новая страница Char1,EIA H1 Char1,. Char1,Heading 1 Char Char Char1,Заголовок 1 PDV Char1,номер приложения Char1,iiia? i?eei?aiey Char1,Заголовок 1 Знак1 Char1,Заголовок 1 Знак Знак1 Char1"/>
    <w:basedOn w:val="DefaultParagraphFont"/>
    <w:link w:val="Heading1"/>
    <w:uiPriority w:val="99"/>
    <w:locked/>
    <w:rPr>
      <w:rFonts w:ascii="Cambria" w:hAnsi="Cambria" w:cs="Times New Roman"/>
      <w:b/>
      <w:bCs/>
      <w:kern w:val="32"/>
      <w:sz w:val="32"/>
      <w:szCs w:val="32"/>
    </w:rPr>
  </w:style>
  <w:style w:type="character" w:customStyle="1" w:styleId="Heading4Char1">
    <w:name w:val="Heading 4 Char1"/>
    <w:aliases w:val="Подпункт Char1,EIA H4 Char1,- 1.1.1.1 Char1,- 11 Char1,11 Char1,- 13 Char1,13 Char1,- 14 Char1,14 Char1,H4 Char1,(????.) Char1"/>
    <w:basedOn w:val="DefaultParagraphFont"/>
    <w:link w:val="Heading4"/>
    <w:uiPriority w:val="99"/>
    <w:locked/>
    <w:rsid w:val="00B03C40"/>
    <w:rPr>
      <w:rFonts w:cs="Times New Roman"/>
      <w:b/>
      <w:bCs/>
      <w:sz w:val="28"/>
      <w:szCs w:val="28"/>
    </w:rPr>
  </w:style>
  <w:style w:type="paragraph" w:styleId="TOC1">
    <w:name w:val="toc 1"/>
    <w:basedOn w:val="Normal"/>
    <w:next w:val="Normal"/>
    <w:autoRedefine/>
    <w:uiPriority w:val="99"/>
    <w:rsid w:val="00B03C40"/>
    <w:pPr>
      <w:tabs>
        <w:tab w:val="right" w:leader="dot" w:pos="9770"/>
      </w:tabs>
      <w:ind w:left="567"/>
    </w:pPr>
  </w:style>
  <w:style w:type="paragraph" w:styleId="TOC2">
    <w:name w:val="toc 2"/>
    <w:basedOn w:val="Normal"/>
    <w:next w:val="Normal"/>
    <w:autoRedefine/>
    <w:uiPriority w:val="99"/>
    <w:rsid w:val="000C1CD4"/>
    <w:pPr>
      <w:tabs>
        <w:tab w:val="left" w:pos="567"/>
        <w:tab w:val="right" w:leader="dot" w:pos="9781"/>
      </w:tabs>
    </w:pPr>
  </w:style>
  <w:style w:type="paragraph" w:styleId="TOC3">
    <w:name w:val="toc 3"/>
    <w:basedOn w:val="Normal"/>
    <w:next w:val="Normal"/>
    <w:autoRedefine/>
    <w:uiPriority w:val="99"/>
    <w:rsid w:val="00342B36"/>
    <w:pPr>
      <w:tabs>
        <w:tab w:val="left" w:pos="567"/>
        <w:tab w:val="right" w:leader="dot" w:pos="9770"/>
      </w:tabs>
      <w:ind w:left="142" w:hanging="284"/>
    </w:pPr>
    <w:rPr>
      <w:noProof/>
    </w:rPr>
  </w:style>
  <w:style w:type="paragraph" w:styleId="Title">
    <w:name w:val="Title"/>
    <w:basedOn w:val="Normal"/>
    <w:next w:val="Normal"/>
    <w:link w:val="TitleChar"/>
    <w:uiPriority w:val="99"/>
    <w:qFormat/>
    <w:rsid w:val="00B03C40"/>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99"/>
    <w:locked/>
    <w:rsid w:val="00B03C40"/>
    <w:rPr>
      <w:rFonts w:ascii="Cambria" w:hAnsi="Cambria" w:cs="Times New Roman"/>
      <w:b/>
      <w:bCs/>
      <w:kern w:val="28"/>
      <w:sz w:val="32"/>
      <w:szCs w:val="32"/>
    </w:rPr>
  </w:style>
  <w:style w:type="paragraph" w:styleId="BodyText">
    <w:name w:val="Body Text"/>
    <w:aliases w:val="Табличный,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Òàáëè÷íûé31,Òàáëè÷íûé41,Табличный6,З"/>
    <w:basedOn w:val="Normal"/>
    <w:link w:val="BodyTextChar"/>
    <w:uiPriority w:val="99"/>
    <w:rsid w:val="00B03C40"/>
    <w:pPr>
      <w:ind w:firstLine="709"/>
    </w:pPr>
  </w:style>
  <w:style w:type="character" w:customStyle="1" w:styleId="BodyTextChar">
    <w:name w:val="Body Text Char"/>
    <w:aliases w:val="Табличный Char,Табличный1 Char,Табличный2 Char,Табличный3 Char,Табличный4 Char,Табличный5 Char,Табличный11 Char,Табличный21 Char,Табличный31 Char,Табличный41 Char,Òàáëè÷íûé Char,Òàáëè÷íûé1 Char,Òàáëè÷íûé2 Char,Òàáëè÷íûé3 Char,З Char"/>
    <w:basedOn w:val="DefaultParagraphFont"/>
    <w:link w:val="BodyText"/>
    <w:uiPriority w:val="99"/>
    <w:locked/>
    <w:rsid w:val="00B03C40"/>
    <w:rPr>
      <w:rFonts w:cs="Times New Roman"/>
      <w:sz w:val="24"/>
      <w:szCs w:val="24"/>
    </w:rPr>
  </w:style>
  <w:style w:type="paragraph" w:styleId="Subtitle">
    <w:name w:val="Subtitle"/>
    <w:basedOn w:val="Normal"/>
    <w:next w:val="Normal"/>
    <w:link w:val="SubtitleChar"/>
    <w:uiPriority w:val="99"/>
    <w:qFormat/>
    <w:rsid w:val="00B03C40"/>
    <w:pPr>
      <w:spacing w:after="60"/>
      <w:jc w:val="center"/>
      <w:outlineLvl w:val="1"/>
    </w:pPr>
    <w:rPr>
      <w:rFonts w:ascii="Cambria" w:hAnsi="Cambria"/>
    </w:rPr>
  </w:style>
  <w:style w:type="character" w:customStyle="1" w:styleId="SubtitleChar">
    <w:name w:val="Subtitle Char"/>
    <w:basedOn w:val="DefaultParagraphFont"/>
    <w:link w:val="Subtitle"/>
    <w:uiPriority w:val="99"/>
    <w:locked/>
    <w:rsid w:val="00B03C40"/>
    <w:rPr>
      <w:rFonts w:ascii="Cambria" w:hAnsi="Cambria" w:cs="Times New Roman"/>
      <w:sz w:val="24"/>
      <w:szCs w:val="24"/>
    </w:rPr>
  </w:style>
  <w:style w:type="character" w:styleId="Strong">
    <w:name w:val="Strong"/>
    <w:basedOn w:val="DefaultParagraphFont"/>
    <w:uiPriority w:val="99"/>
    <w:qFormat/>
    <w:rsid w:val="00B03C40"/>
    <w:rPr>
      <w:rFonts w:cs="Times New Roman"/>
      <w:b/>
      <w:bCs/>
    </w:rPr>
  </w:style>
  <w:style w:type="character" w:styleId="Emphasis">
    <w:name w:val="Emphasis"/>
    <w:basedOn w:val="DefaultParagraphFont"/>
    <w:uiPriority w:val="99"/>
    <w:qFormat/>
    <w:rsid w:val="00B03C40"/>
    <w:rPr>
      <w:rFonts w:ascii="Calibri" w:hAnsi="Calibri" w:cs="Times New Roman"/>
      <w:b/>
      <w:i/>
      <w:iCs/>
    </w:rPr>
  </w:style>
  <w:style w:type="paragraph" w:styleId="NoSpacing">
    <w:name w:val="No Spacing"/>
    <w:basedOn w:val="Normal"/>
    <w:link w:val="NoSpacingChar"/>
    <w:uiPriority w:val="99"/>
    <w:qFormat/>
    <w:rsid w:val="00B03C40"/>
    <w:rPr>
      <w:szCs w:val="32"/>
    </w:rPr>
  </w:style>
  <w:style w:type="character" w:customStyle="1" w:styleId="NoSpacingChar">
    <w:name w:val="No Spacing Char"/>
    <w:basedOn w:val="DefaultParagraphFont"/>
    <w:link w:val="NoSpacing"/>
    <w:uiPriority w:val="99"/>
    <w:locked/>
    <w:rsid w:val="00B03C40"/>
    <w:rPr>
      <w:rFonts w:cs="Times New Roman"/>
      <w:sz w:val="32"/>
      <w:szCs w:val="32"/>
    </w:rPr>
  </w:style>
  <w:style w:type="paragraph" w:styleId="ListParagraph">
    <w:name w:val="List Paragraph"/>
    <w:aliases w:val="Маркированный,Абзац с отступом"/>
    <w:basedOn w:val="Normal"/>
    <w:link w:val="ListParagraphChar"/>
    <w:uiPriority w:val="99"/>
    <w:qFormat/>
    <w:rsid w:val="00B03C40"/>
    <w:pPr>
      <w:ind w:left="720"/>
      <w:contextualSpacing/>
    </w:pPr>
    <w:rPr>
      <w:rFonts w:eastAsia="Calibri"/>
      <w:szCs w:val="20"/>
    </w:rPr>
  </w:style>
  <w:style w:type="paragraph" w:styleId="Quote">
    <w:name w:val="Quote"/>
    <w:basedOn w:val="Normal"/>
    <w:next w:val="Normal"/>
    <w:link w:val="QuoteChar"/>
    <w:uiPriority w:val="99"/>
    <w:qFormat/>
    <w:rsid w:val="00B03C40"/>
    <w:rPr>
      <w:i/>
    </w:rPr>
  </w:style>
  <w:style w:type="character" w:customStyle="1" w:styleId="QuoteChar">
    <w:name w:val="Quote Char"/>
    <w:basedOn w:val="DefaultParagraphFont"/>
    <w:link w:val="Quote"/>
    <w:uiPriority w:val="99"/>
    <w:locked/>
    <w:rsid w:val="00B03C40"/>
    <w:rPr>
      <w:rFonts w:cs="Times New Roman"/>
      <w:i/>
      <w:sz w:val="24"/>
      <w:szCs w:val="24"/>
    </w:rPr>
  </w:style>
  <w:style w:type="paragraph" w:styleId="IntenseQuote">
    <w:name w:val="Intense Quote"/>
    <w:basedOn w:val="Normal"/>
    <w:next w:val="Normal"/>
    <w:link w:val="IntenseQuoteChar"/>
    <w:uiPriority w:val="99"/>
    <w:qFormat/>
    <w:rsid w:val="00B03C40"/>
    <w:pPr>
      <w:ind w:left="720" w:right="720"/>
    </w:pPr>
    <w:rPr>
      <w:b/>
      <w:i/>
      <w:szCs w:val="22"/>
    </w:rPr>
  </w:style>
  <w:style w:type="character" w:customStyle="1" w:styleId="IntenseQuoteChar">
    <w:name w:val="Intense Quote Char"/>
    <w:basedOn w:val="DefaultParagraphFont"/>
    <w:link w:val="IntenseQuote"/>
    <w:uiPriority w:val="99"/>
    <w:locked/>
    <w:rsid w:val="00B03C40"/>
    <w:rPr>
      <w:rFonts w:cs="Times New Roman"/>
      <w:b/>
      <w:i/>
      <w:sz w:val="24"/>
    </w:rPr>
  </w:style>
  <w:style w:type="character" w:styleId="SubtleEmphasis">
    <w:name w:val="Subtle Emphasis"/>
    <w:basedOn w:val="DefaultParagraphFont"/>
    <w:uiPriority w:val="99"/>
    <w:qFormat/>
    <w:rsid w:val="00B03C40"/>
    <w:rPr>
      <w:rFonts w:cs="Times New Roman"/>
      <w:i/>
      <w:color w:val="5A5A5A"/>
    </w:rPr>
  </w:style>
  <w:style w:type="character" w:styleId="IntenseEmphasis">
    <w:name w:val="Intense Emphasis"/>
    <w:basedOn w:val="DefaultParagraphFont"/>
    <w:uiPriority w:val="99"/>
    <w:qFormat/>
    <w:rsid w:val="00B03C40"/>
    <w:rPr>
      <w:rFonts w:cs="Times New Roman"/>
      <w:b/>
      <w:i/>
      <w:sz w:val="24"/>
      <w:szCs w:val="24"/>
      <w:u w:val="single"/>
    </w:rPr>
  </w:style>
  <w:style w:type="character" w:styleId="SubtleReference">
    <w:name w:val="Subtle Reference"/>
    <w:basedOn w:val="DefaultParagraphFont"/>
    <w:uiPriority w:val="99"/>
    <w:qFormat/>
    <w:rsid w:val="00B03C40"/>
    <w:rPr>
      <w:rFonts w:cs="Times New Roman"/>
      <w:sz w:val="24"/>
      <w:szCs w:val="24"/>
      <w:u w:val="single"/>
    </w:rPr>
  </w:style>
  <w:style w:type="character" w:styleId="IntenseReference">
    <w:name w:val="Intense Reference"/>
    <w:basedOn w:val="DefaultParagraphFont"/>
    <w:uiPriority w:val="99"/>
    <w:qFormat/>
    <w:rsid w:val="00B03C40"/>
    <w:rPr>
      <w:rFonts w:cs="Times New Roman"/>
      <w:b/>
      <w:sz w:val="24"/>
      <w:u w:val="single"/>
    </w:rPr>
  </w:style>
  <w:style w:type="character" w:styleId="BookTitle">
    <w:name w:val="Book Title"/>
    <w:basedOn w:val="DefaultParagraphFont"/>
    <w:uiPriority w:val="99"/>
    <w:qFormat/>
    <w:rsid w:val="00B03C40"/>
    <w:rPr>
      <w:rFonts w:ascii="Cambria" w:hAnsi="Cambria" w:cs="Times New Roman"/>
      <w:b/>
      <w:i/>
      <w:sz w:val="24"/>
      <w:szCs w:val="24"/>
    </w:rPr>
  </w:style>
  <w:style w:type="paragraph" w:styleId="TOCHeading">
    <w:name w:val="TOC Heading"/>
    <w:basedOn w:val="Heading1"/>
    <w:next w:val="Normal"/>
    <w:uiPriority w:val="99"/>
    <w:qFormat/>
    <w:rsid w:val="00B03C40"/>
    <w:pPr>
      <w:outlineLvl w:val="9"/>
    </w:pPr>
  </w:style>
  <w:style w:type="paragraph" w:customStyle="1" w:styleId="8">
    <w:name w:val="Стиль8"/>
    <w:basedOn w:val="ListNumber2"/>
    <w:uiPriority w:val="99"/>
    <w:rsid w:val="00B03C40"/>
    <w:pPr>
      <w:numPr>
        <w:numId w:val="0"/>
      </w:numPr>
      <w:tabs>
        <w:tab w:val="num" w:pos="643"/>
      </w:tabs>
      <w:spacing w:line="360" w:lineRule="auto"/>
      <w:ind w:left="643" w:hanging="360"/>
    </w:pPr>
    <w:rPr>
      <w:rFonts w:eastAsia="Calibri"/>
      <w:szCs w:val="22"/>
    </w:rPr>
  </w:style>
  <w:style w:type="paragraph" w:styleId="ListNumber2">
    <w:name w:val="List Number 2"/>
    <w:basedOn w:val="Normal"/>
    <w:uiPriority w:val="99"/>
    <w:rsid w:val="00B03C40"/>
    <w:pPr>
      <w:numPr>
        <w:numId w:val="1"/>
      </w:numPr>
      <w:contextualSpacing/>
    </w:pPr>
  </w:style>
  <w:style w:type="table" w:styleId="TableGrid">
    <w:name w:val="Table Grid"/>
    <w:basedOn w:val="TableNormal"/>
    <w:uiPriority w:val="99"/>
    <w:rsid w:val="00A74E74"/>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Верхний колонтитул Знак1 Знак,Верхний колонтитул Знак Знак Знак,ITTHEADER,h,??????? ??????????,ВерхКолонтитул,header-first,HeaderPort,Знак7,Верхний колонтитул1"/>
    <w:basedOn w:val="Normal"/>
    <w:link w:val="HeaderChar"/>
    <w:uiPriority w:val="99"/>
    <w:rsid w:val="008A2545"/>
    <w:pPr>
      <w:tabs>
        <w:tab w:val="center" w:pos="4677"/>
        <w:tab w:val="right" w:pos="9355"/>
      </w:tabs>
    </w:pPr>
  </w:style>
  <w:style w:type="character" w:customStyle="1" w:styleId="HeaderChar">
    <w:name w:val="Header Char"/>
    <w:aliases w:val="Верхний колонтитул Знак1 Знак Char,Верхний колонтитул Знак Знак Знак Char,ITTHEADER Char,h Char,??????? ?????????? Char,ВерхКолонтитул Char,header-first Char,HeaderPort Char,Знак7 Char,Верхний колонтитул1 Char"/>
    <w:basedOn w:val="DefaultParagraphFont"/>
    <w:link w:val="Header"/>
    <w:uiPriority w:val="99"/>
    <w:locked/>
    <w:rsid w:val="008A2545"/>
    <w:rPr>
      <w:rFonts w:ascii="Times New Roman" w:hAnsi="Times New Roman" w:cs="Times New Roman"/>
      <w:sz w:val="24"/>
      <w:szCs w:val="24"/>
      <w:lang w:val="ru-RU" w:eastAsia="ru-RU" w:bidi="ar-SA"/>
    </w:rPr>
  </w:style>
  <w:style w:type="paragraph" w:styleId="Footer">
    <w:name w:val="footer"/>
    <w:basedOn w:val="Normal"/>
    <w:link w:val="FooterChar"/>
    <w:uiPriority w:val="99"/>
    <w:rsid w:val="008A2545"/>
    <w:pPr>
      <w:tabs>
        <w:tab w:val="center" w:pos="4677"/>
        <w:tab w:val="right" w:pos="9355"/>
      </w:tabs>
    </w:pPr>
  </w:style>
  <w:style w:type="character" w:customStyle="1" w:styleId="FooterChar">
    <w:name w:val="Footer Char"/>
    <w:basedOn w:val="DefaultParagraphFont"/>
    <w:link w:val="Footer"/>
    <w:uiPriority w:val="99"/>
    <w:locked/>
    <w:rsid w:val="008A2545"/>
    <w:rPr>
      <w:rFonts w:ascii="Times New Roman" w:hAnsi="Times New Roman" w:cs="Times New Roman"/>
      <w:sz w:val="24"/>
      <w:szCs w:val="24"/>
      <w:lang w:val="ru-RU" w:eastAsia="ru-RU" w:bidi="ar-SA"/>
    </w:rPr>
  </w:style>
  <w:style w:type="paragraph" w:styleId="Caption">
    <w:name w:val="caption"/>
    <w:aliases w:val="Caption Char"/>
    <w:basedOn w:val="Normal"/>
    <w:next w:val="Normal"/>
    <w:link w:val="CaptionChar1"/>
    <w:uiPriority w:val="99"/>
    <w:qFormat/>
    <w:rsid w:val="000157AF"/>
    <w:pPr>
      <w:spacing w:after="200"/>
    </w:pPr>
    <w:rPr>
      <w:b/>
      <w:bCs/>
      <w:color w:val="4F81BD"/>
      <w:sz w:val="18"/>
      <w:szCs w:val="18"/>
    </w:rPr>
  </w:style>
  <w:style w:type="paragraph" w:customStyle="1" w:styleId="a8">
    <w:name w:val="Текст в таблице"/>
    <w:basedOn w:val="Normal"/>
    <w:uiPriority w:val="99"/>
    <w:rsid w:val="00877C12"/>
    <w:pPr>
      <w:suppressAutoHyphens/>
    </w:pPr>
    <w:rPr>
      <w:rFonts w:ascii="Arial" w:hAnsi="Arial" w:cs="Arial"/>
      <w:sz w:val="22"/>
      <w:szCs w:val="22"/>
      <w:lang w:eastAsia="en-US"/>
    </w:rPr>
  </w:style>
  <w:style w:type="paragraph" w:styleId="BalloonText">
    <w:name w:val="Balloon Text"/>
    <w:basedOn w:val="Normal"/>
    <w:link w:val="BalloonTextChar"/>
    <w:uiPriority w:val="99"/>
    <w:rsid w:val="00410096"/>
    <w:rPr>
      <w:rFonts w:ascii="Tahoma" w:hAnsi="Tahoma" w:cs="Tahoma"/>
      <w:sz w:val="16"/>
      <w:szCs w:val="16"/>
    </w:rPr>
  </w:style>
  <w:style w:type="character" w:customStyle="1" w:styleId="BalloonTextChar">
    <w:name w:val="Balloon Text Char"/>
    <w:basedOn w:val="DefaultParagraphFont"/>
    <w:link w:val="BalloonText"/>
    <w:uiPriority w:val="99"/>
    <w:locked/>
    <w:rsid w:val="00410096"/>
    <w:rPr>
      <w:rFonts w:ascii="Tahoma" w:hAnsi="Tahoma" w:cs="Tahoma"/>
      <w:sz w:val="16"/>
      <w:szCs w:val="16"/>
      <w:lang w:val="ru-RU" w:eastAsia="ru-RU" w:bidi="ar-SA"/>
    </w:rPr>
  </w:style>
  <w:style w:type="character" w:styleId="Hyperlink">
    <w:name w:val="Hyperlink"/>
    <w:basedOn w:val="DefaultParagraphFont"/>
    <w:uiPriority w:val="99"/>
    <w:rsid w:val="00BD04E4"/>
    <w:rPr>
      <w:rFonts w:cs="Times New Roman"/>
      <w:color w:val="0000FF"/>
      <w:u w:val="single"/>
    </w:rPr>
  </w:style>
  <w:style w:type="paragraph" w:customStyle="1" w:styleId="a9">
    <w:name w:val="Штамп"/>
    <w:basedOn w:val="Normal"/>
    <w:uiPriority w:val="99"/>
    <w:rsid w:val="00E22809"/>
    <w:pPr>
      <w:jc w:val="center"/>
    </w:pPr>
    <w:rPr>
      <w:noProof/>
      <w:sz w:val="18"/>
    </w:rPr>
  </w:style>
  <w:style w:type="paragraph" w:customStyle="1" w:styleId="aa">
    <w:name w:val="Формула"/>
    <w:basedOn w:val="Normal"/>
    <w:next w:val="Normal"/>
    <w:uiPriority w:val="99"/>
    <w:rsid w:val="00E22809"/>
    <w:pPr>
      <w:spacing w:before="60" w:after="60"/>
      <w:ind w:left="567"/>
    </w:pPr>
  </w:style>
  <w:style w:type="paragraph" w:customStyle="1" w:styleId="ab">
    <w:name w:val="Таблица"/>
    <w:basedOn w:val="Normal"/>
    <w:uiPriority w:val="99"/>
    <w:rsid w:val="00E22809"/>
    <w:pPr>
      <w:jc w:val="center"/>
    </w:pPr>
  </w:style>
  <w:style w:type="paragraph" w:styleId="DocumentMap">
    <w:name w:val="Document Map"/>
    <w:basedOn w:val="Normal"/>
    <w:link w:val="DocumentMapChar"/>
    <w:uiPriority w:val="99"/>
    <w:rsid w:val="00E2280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locked/>
    <w:rsid w:val="00E22809"/>
    <w:rPr>
      <w:rFonts w:ascii="Tahoma" w:hAnsi="Tahoma" w:cs="Tahoma"/>
      <w:sz w:val="20"/>
      <w:szCs w:val="20"/>
      <w:shd w:val="clear" w:color="auto" w:fill="000080"/>
      <w:lang w:val="ru-RU" w:eastAsia="ru-RU" w:bidi="ar-SA"/>
    </w:rPr>
  </w:style>
  <w:style w:type="paragraph" w:styleId="PlainText">
    <w:name w:val="Plain Text"/>
    <w:aliases w:val="Текст Знак2,Текст Знак2 Знак1 Знак Знак,Текст Знак1"/>
    <w:basedOn w:val="Normal"/>
    <w:link w:val="PlainTextChar"/>
    <w:uiPriority w:val="99"/>
    <w:rsid w:val="00E22809"/>
    <w:rPr>
      <w:rFonts w:ascii="Courier New" w:hAnsi="Courier New" w:cs="Courier New"/>
      <w:sz w:val="20"/>
      <w:szCs w:val="20"/>
    </w:rPr>
  </w:style>
  <w:style w:type="character" w:customStyle="1" w:styleId="PlainTextChar">
    <w:name w:val="Plain Text Char"/>
    <w:aliases w:val="Текст Знак2 Char,Текст Знак2 Знак1 Знак Знак Char,Текст Знак1 Char"/>
    <w:basedOn w:val="DefaultParagraphFont"/>
    <w:link w:val="PlainText"/>
    <w:uiPriority w:val="99"/>
    <w:locked/>
    <w:rsid w:val="00E22809"/>
    <w:rPr>
      <w:rFonts w:ascii="Courier New" w:hAnsi="Courier New" w:cs="Courier New"/>
      <w:sz w:val="20"/>
      <w:szCs w:val="20"/>
      <w:lang w:val="ru-RU" w:eastAsia="ru-RU" w:bidi="ar-SA"/>
    </w:rPr>
  </w:style>
  <w:style w:type="paragraph" w:styleId="BodyTextIndent">
    <w:name w:val="Body Text Indent"/>
    <w:aliases w:val="Основной текст 1,Iniiaiie oaeno 1,Îñíîâíîé òåêñò 1,Основной текст с отступом1 Знак Знак,Основной текст с отступом1 Знак Знак Знак Знак Знак Знак,Основной текст с отступом1 Знак Знак Знак Знак Знак"/>
    <w:basedOn w:val="Normal"/>
    <w:link w:val="BodyTextIndentChar"/>
    <w:uiPriority w:val="99"/>
    <w:rsid w:val="00E22809"/>
    <w:pPr>
      <w:spacing w:after="120"/>
      <w:ind w:left="283"/>
    </w:pPr>
  </w:style>
  <w:style w:type="character" w:customStyle="1" w:styleId="BodyTextIndentChar">
    <w:name w:val="Body Text Indent Char"/>
    <w:aliases w:val="Основной текст 1 Char,Iniiaiie oaeno 1 Char,Îñíîâíîé òåêñò 1 Char,Основной текст с отступом1 Знак Знак Char,Основной текст с отступом1 Знак Знак Знак Знак Знак Знак Char,Основной текст с отступом1 Знак Знак Знак Знак Знак Char"/>
    <w:basedOn w:val="DefaultParagraphFont"/>
    <w:link w:val="BodyTextIndent"/>
    <w:uiPriority w:val="99"/>
    <w:locked/>
    <w:rsid w:val="00E22809"/>
    <w:rPr>
      <w:rFonts w:ascii="Times New Roman" w:hAnsi="Times New Roman" w:cs="Times New Roman"/>
      <w:sz w:val="24"/>
      <w:szCs w:val="24"/>
      <w:lang w:val="ru-RU" w:eastAsia="ru-RU" w:bidi="ar-SA"/>
    </w:rPr>
  </w:style>
  <w:style w:type="paragraph" w:styleId="BodyTextIndent2">
    <w:name w:val="Body Text Indent 2"/>
    <w:aliases w:val="Знак,Основной для текста"/>
    <w:basedOn w:val="Normal"/>
    <w:link w:val="BodyTextIndent2Char"/>
    <w:uiPriority w:val="99"/>
    <w:rsid w:val="00E22809"/>
    <w:pPr>
      <w:keepLines/>
      <w:spacing w:after="160" w:line="240" w:lineRule="exact"/>
    </w:pPr>
    <w:rPr>
      <w:rFonts w:ascii="Verdana" w:eastAsia="MS Mincho" w:hAnsi="Verdana" w:cs="Franklin Gothic Book"/>
      <w:sz w:val="20"/>
      <w:szCs w:val="20"/>
      <w:lang w:val="en-US" w:eastAsia="en-US"/>
    </w:rPr>
  </w:style>
  <w:style w:type="character" w:customStyle="1" w:styleId="BodyTextIndent2Char">
    <w:name w:val="Body Text Indent 2 Char"/>
    <w:aliases w:val="Знак Char,Основной для текста Char"/>
    <w:basedOn w:val="DefaultParagraphFont"/>
    <w:link w:val="BodyTextIndent2"/>
    <w:uiPriority w:val="99"/>
    <w:locked/>
    <w:rsid w:val="00E22809"/>
    <w:rPr>
      <w:rFonts w:ascii="Times New Roman" w:hAnsi="Times New Roman" w:cs="Times New Roman"/>
      <w:sz w:val="24"/>
      <w:szCs w:val="24"/>
      <w:lang w:val="ru-RU" w:eastAsia="ru-RU" w:bidi="ar-SA"/>
    </w:rPr>
  </w:style>
  <w:style w:type="paragraph" w:customStyle="1" w:styleId="ac">
    <w:name w:val="Знак Знак Знак Знак"/>
    <w:basedOn w:val="Normal"/>
    <w:uiPriority w:val="99"/>
    <w:rsid w:val="00E22809"/>
    <w:pPr>
      <w:keepLines/>
      <w:spacing w:after="160" w:line="240" w:lineRule="exact"/>
    </w:pPr>
    <w:rPr>
      <w:rFonts w:ascii="Verdana" w:eastAsia="MS Mincho" w:hAnsi="Verdana" w:cs="Franklin Gothic Book"/>
      <w:sz w:val="20"/>
      <w:szCs w:val="20"/>
      <w:lang w:val="en-US" w:eastAsia="en-US"/>
    </w:rPr>
  </w:style>
  <w:style w:type="paragraph" w:customStyle="1" w:styleId="140">
    <w:name w:val="Знак Знак Знак Знак14"/>
    <w:basedOn w:val="Normal"/>
    <w:uiPriority w:val="99"/>
    <w:rsid w:val="00E22809"/>
    <w:pPr>
      <w:keepLines/>
      <w:spacing w:after="160" w:line="240" w:lineRule="exact"/>
    </w:pPr>
    <w:rPr>
      <w:rFonts w:ascii="Verdana" w:eastAsia="MS Mincho" w:hAnsi="Verdana" w:cs="Franklin Gothic Book"/>
      <w:sz w:val="20"/>
      <w:szCs w:val="20"/>
      <w:lang w:val="en-US" w:eastAsia="en-US"/>
    </w:rPr>
  </w:style>
  <w:style w:type="paragraph" w:customStyle="1" w:styleId="ad">
    <w:name w:val="Знак Знак Знак Знак Знак Знак Знак Знак Знак Знак Знак Знак Знак"/>
    <w:basedOn w:val="Normal"/>
    <w:uiPriority w:val="99"/>
    <w:rsid w:val="00E22809"/>
    <w:pPr>
      <w:keepLines/>
      <w:spacing w:after="160" w:line="240" w:lineRule="exact"/>
    </w:pPr>
    <w:rPr>
      <w:rFonts w:ascii="Verdana" w:eastAsia="MS Mincho" w:hAnsi="Verdana" w:cs="Franklin Gothic Book"/>
      <w:sz w:val="20"/>
      <w:szCs w:val="20"/>
      <w:lang w:val="en-US" w:eastAsia="en-US"/>
    </w:rPr>
  </w:style>
  <w:style w:type="paragraph" w:styleId="BodyText2">
    <w:name w:val="Body Text 2"/>
    <w:aliases w:val="Основной текст 22,Iniiaiie oaeno eaai Знак Знак"/>
    <w:basedOn w:val="Normal"/>
    <w:link w:val="BodyText2Char1"/>
    <w:uiPriority w:val="99"/>
    <w:rsid w:val="00DB2F46"/>
    <w:pPr>
      <w:tabs>
        <w:tab w:val="left" w:pos="357"/>
      </w:tabs>
      <w:overflowPunct w:val="0"/>
      <w:autoSpaceDE w:val="0"/>
      <w:autoSpaceDN w:val="0"/>
      <w:adjustRightInd w:val="0"/>
      <w:ind w:firstLine="720"/>
      <w:textAlignment w:val="baseline"/>
    </w:pPr>
    <w:rPr>
      <w:szCs w:val="20"/>
    </w:rPr>
  </w:style>
  <w:style w:type="character" w:customStyle="1" w:styleId="BodyText2Char">
    <w:name w:val="Body Text 2 Char"/>
    <w:aliases w:val="Основной текст 22 Char,Iniiaiie oaeno eaai Знак Знак Char"/>
    <w:basedOn w:val="DefaultParagraphFont"/>
    <w:link w:val="BodyText2"/>
    <w:uiPriority w:val="99"/>
    <w:semiHidden/>
    <w:rsid w:val="00BE611D"/>
    <w:rPr>
      <w:rFonts w:eastAsia="Times New Roman"/>
      <w:sz w:val="24"/>
      <w:szCs w:val="24"/>
    </w:rPr>
  </w:style>
  <w:style w:type="character" w:customStyle="1" w:styleId="BodyText2Char1">
    <w:name w:val="Body Text 2 Char1"/>
    <w:aliases w:val="Основной текст 22 Char1,Iniiaiie oaeno eaai Знак Знак Char1"/>
    <w:basedOn w:val="DefaultParagraphFont"/>
    <w:link w:val="BodyText2"/>
    <w:uiPriority w:val="99"/>
    <w:semiHidden/>
    <w:locked/>
    <w:rPr>
      <w:rFonts w:eastAsia="Times New Roman" w:cs="Times New Roman"/>
      <w:sz w:val="24"/>
      <w:szCs w:val="24"/>
    </w:rPr>
  </w:style>
  <w:style w:type="paragraph" w:customStyle="1" w:styleId="21">
    <w:name w:val="Основной текст 21"/>
    <w:basedOn w:val="Normal"/>
    <w:uiPriority w:val="99"/>
    <w:rsid w:val="00E22809"/>
    <w:pPr>
      <w:numPr>
        <w:numId w:val="18"/>
      </w:numPr>
      <w:suppressAutoHyphens/>
      <w:jc w:val="center"/>
    </w:pPr>
    <w:rPr>
      <w:szCs w:val="20"/>
      <w:lang w:eastAsia="ar-SA"/>
    </w:rPr>
  </w:style>
  <w:style w:type="paragraph" w:styleId="BlockText">
    <w:name w:val="Block Text"/>
    <w:basedOn w:val="Normal"/>
    <w:uiPriority w:val="99"/>
    <w:rsid w:val="00E22809"/>
    <w:pPr>
      <w:spacing w:line="360" w:lineRule="auto"/>
      <w:ind w:left="170" w:right="851" w:firstLine="709"/>
    </w:pPr>
    <w:rPr>
      <w:szCs w:val="20"/>
    </w:rPr>
  </w:style>
  <w:style w:type="paragraph" w:customStyle="1" w:styleId="ae">
    <w:name w:val="Абзац"/>
    <w:basedOn w:val="Normal"/>
    <w:link w:val="af"/>
    <w:uiPriority w:val="99"/>
    <w:rsid w:val="00E22809"/>
    <w:pPr>
      <w:ind w:firstLine="720"/>
    </w:pPr>
    <w:rPr>
      <w:rFonts w:ascii="Arial" w:hAnsi="Arial"/>
      <w:szCs w:val="20"/>
    </w:rPr>
  </w:style>
  <w:style w:type="paragraph" w:customStyle="1" w:styleId="a4">
    <w:name w:val="Абзац с маркером"/>
    <w:basedOn w:val="ae"/>
    <w:link w:val="af0"/>
    <w:uiPriority w:val="99"/>
    <w:rsid w:val="00E22809"/>
    <w:pPr>
      <w:numPr>
        <w:numId w:val="12"/>
      </w:numPr>
      <w:tabs>
        <w:tab w:val="clear" w:pos="360"/>
      </w:tabs>
      <w:ind w:left="1134"/>
    </w:pPr>
  </w:style>
  <w:style w:type="character" w:customStyle="1" w:styleId="af">
    <w:name w:val="Абзац Знак"/>
    <w:basedOn w:val="DefaultParagraphFont"/>
    <w:link w:val="ae"/>
    <w:uiPriority w:val="99"/>
    <w:locked/>
    <w:rsid w:val="00E22809"/>
    <w:rPr>
      <w:rFonts w:ascii="Arial" w:hAnsi="Arial" w:cs="Times New Roman"/>
      <w:sz w:val="20"/>
      <w:szCs w:val="20"/>
      <w:lang w:val="ru-RU" w:eastAsia="ru-RU" w:bidi="ar-SA"/>
    </w:rPr>
  </w:style>
  <w:style w:type="character" w:customStyle="1" w:styleId="af0">
    <w:name w:val="Абзац с маркером Знак"/>
    <w:basedOn w:val="af"/>
    <w:link w:val="a4"/>
    <w:uiPriority w:val="99"/>
    <w:locked/>
    <w:rsid w:val="00E22809"/>
    <w:rPr>
      <w:rFonts w:eastAsia="Times New Roman"/>
      <w:sz w:val="24"/>
    </w:rPr>
  </w:style>
  <w:style w:type="character" w:styleId="PageNumber">
    <w:name w:val="page number"/>
    <w:basedOn w:val="DefaultParagraphFont"/>
    <w:uiPriority w:val="99"/>
    <w:rsid w:val="00E22809"/>
    <w:rPr>
      <w:rFonts w:cs="Times New Roman"/>
    </w:rPr>
  </w:style>
  <w:style w:type="paragraph" w:customStyle="1" w:styleId="af1">
    <w:name w:val="Знак Знак Знак Знак Знак Знак Знак"/>
    <w:basedOn w:val="Normal"/>
    <w:uiPriority w:val="99"/>
    <w:rsid w:val="00E22809"/>
    <w:pPr>
      <w:keepLines/>
      <w:spacing w:after="160" w:line="240" w:lineRule="exact"/>
    </w:pPr>
    <w:rPr>
      <w:rFonts w:ascii="Verdana" w:eastAsia="MS Mincho" w:hAnsi="Verdana" w:cs="Franklin Gothic Book"/>
      <w:sz w:val="20"/>
      <w:szCs w:val="20"/>
      <w:lang w:val="en-US" w:eastAsia="en-US"/>
    </w:rPr>
  </w:style>
  <w:style w:type="character" w:customStyle="1" w:styleId="16">
    <w:name w:val="Абзац Знак1"/>
    <w:basedOn w:val="DefaultParagraphFont"/>
    <w:uiPriority w:val="99"/>
    <w:rsid w:val="00E22809"/>
    <w:rPr>
      <w:rFonts w:ascii="Arial" w:hAnsi="Arial" w:cs="Times New Roman"/>
      <w:sz w:val="24"/>
      <w:lang w:val="ru-RU" w:eastAsia="ru-RU" w:bidi="ar-SA"/>
    </w:rPr>
  </w:style>
  <w:style w:type="paragraph" w:customStyle="1" w:styleId="17">
    <w:name w:val="1"/>
    <w:basedOn w:val="Normal"/>
    <w:uiPriority w:val="99"/>
    <w:rsid w:val="00E22809"/>
    <w:pPr>
      <w:tabs>
        <w:tab w:val="left" w:pos="6946"/>
      </w:tabs>
      <w:ind w:firstLine="426"/>
      <w:jc w:val="center"/>
    </w:pPr>
    <w:rPr>
      <w:caps/>
      <w:sz w:val="28"/>
      <w:szCs w:val="28"/>
    </w:rPr>
  </w:style>
  <w:style w:type="paragraph" w:customStyle="1" w:styleId="af2">
    <w:name w:val="Осн. текст"/>
    <w:basedOn w:val="Normal"/>
    <w:link w:val="af3"/>
    <w:uiPriority w:val="99"/>
    <w:rsid w:val="00E22809"/>
    <w:pPr>
      <w:spacing w:after="120"/>
      <w:ind w:firstLine="709"/>
    </w:pPr>
    <w:rPr>
      <w:szCs w:val="20"/>
    </w:rPr>
  </w:style>
  <w:style w:type="character" w:customStyle="1" w:styleId="af3">
    <w:name w:val="Осн. текст Знак"/>
    <w:basedOn w:val="DefaultParagraphFont"/>
    <w:link w:val="af2"/>
    <w:uiPriority w:val="99"/>
    <w:locked/>
    <w:rsid w:val="00E22809"/>
    <w:rPr>
      <w:rFonts w:ascii="Times New Roman" w:hAnsi="Times New Roman" w:cs="Times New Roman"/>
      <w:sz w:val="20"/>
      <w:szCs w:val="20"/>
      <w:lang w:val="ru-RU" w:eastAsia="ru-RU" w:bidi="ar-SA"/>
    </w:rPr>
  </w:style>
  <w:style w:type="paragraph" w:customStyle="1" w:styleId="af4">
    <w:name w:val="Чертежный"/>
    <w:link w:val="af5"/>
    <w:uiPriority w:val="99"/>
    <w:rsid w:val="00E22809"/>
    <w:pPr>
      <w:jc w:val="right"/>
    </w:pPr>
    <w:rPr>
      <w:rFonts w:ascii="ISOCPEUR" w:eastAsia="Times New Roman" w:hAnsi="ISOCPEUR"/>
      <w:i/>
      <w:iCs/>
      <w:sz w:val="28"/>
      <w:szCs w:val="28"/>
      <w:lang w:val="uk-UA"/>
    </w:rPr>
  </w:style>
  <w:style w:type="paragraph" w:customStyle="1" w:styleId="af6">
    <w:name w:val="Шрифт абзаца"/>
    <w:basedOn w:val="Normal"/>
    <w:uiPriority w:val="99"/>
    <w:rsid w:val="00E22809"/>
    <w:pPr>
      <w:ind w:firstLine="720"/>
    </w:pPr>
    <w:rPr>
      <w:rFonts w:ascii="Arial" w:hAnsi="Arial" w:cs="Arial"/>
      <w:sz w:val="28"/>
      <w:szCs w:val="28"/>
    </w:rPr>
  </w:style>
  <w:style w:type="paragraph" w:styleId="BodyTextIndent3">
    <w:name w:val="Body Text Indent 3"/>
    <w:basedOn w:val="Normal"/>
    <w:link w:val="BodyTextIndent3Char"/>
    <w:uiPriority w:val="99"/>
    <w:rsid w:val="00E22809"/>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E22809"/>
    <w:rPr>
      <w:rFonts w:ascii="Times New Roman" w:hAnsi="Times New Roman" w:cs="Times New Roman"/>
      <w:sz w:val="16"/>
      <w:szCs w:val="16"/>
      <w:lang w:val="ru-RU" w:eastAsia="ru-RU" w:bidi="ar-SA"/>
    </w:rPr>
  </w:style>
  <w:style w:type="paragraph" w:customStyle="1" w:styleId="af7">
    <w:name w:val="Номер таблицы"/>
    <w:basedOn w:val="BodyText"/>
    <w:uiPriority w:val="99"/>
    <w:rsid w:val="00E22809"/>
    <w:pPr>
      <w:tabs>
        <w:tab w:val="left" w:pos="880"/>
      </w:tabs>
      <w:spacing w:line="360" w:lineRule="auto"/>
      <w:ind w:firstLine="567"/>
    </w:pPr>
    <w:rPr>
      <w:rFonts w:ascii="Arial" w:hAnsi="Arial"/>
      <w:sz w:val="22"/>
      <w:szCs w:val="22"/>
    </w:rPr>
  </w:style>
  <w:style w:type="paragraph" w:styleId="FootnoteText">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
    <w:basedOn w:val="Normal"/>
    <w:link w:val="FootnoteTextChar"/>
    <w:uiPriority w:val="99"/>
    <w:rsid w:val="00E22809"/>
    <w:rPr>
      <w:sz w:val="20"/>
      <w:szCs w:val="20"/>
    </w:rPr>
  </w:style>
  <w:style w:type="character" w:customStyle="1" w:styleId="FootnoteTextChar">
    <w:name w:val="Footnote Text Char"/>
    <w:aliases w:val="Текст сноски Знак Знак Знак Знак Знак Char,Текст сноски Знак Знак Знак Знак Знак Знак Char,Текст сноски Знак Знак Знак Знак Знак Знак Знак Знак Знак Знак Знак Знак Знак Зн Char,Текст сноски Знак Знак Char"/>
    <w:basedOn w:val="DefaultParagraphFont"/>
    <w:link w:val="FootnoteText"/>
    <w:uiPriority w:val="99"/>
    <w:locked/>
    <w:rsid w:val="00E22809"/>
    <w:rPr>
      <w:rFonts w:ascii="Times New Roman" w:hAnsi="Times New Roman" w:cs="Times New Roman"/>
      <w:sz w:val="20"/>
      <w:szCs w:val="20"/>
      <w:lang w:val="ru-RU" w:eastAsia="ru-RU" w:bidi="ar-SA"/>
    </w:rPr>
  </w:style>
  <w:style w:type="character" w:styleId="FootnoteReference">
    <w:name w:val="footnote reference"/>
    <w:basedOn w:val="DefaultParagraphFont"/>
    <w:uiPriority w:val="99"/>
    <w:semiHidden/>
    <w:rsid w:val="00E22809"/>
    <w:rPr>
      <w:rFonts w:cs="Times New Roman"/>
      <w:vertAlign w:val="superscript"/>
    </w:rPr>
  </w:style>
  <w:style w:type="paragraph" w:customStyle="1" w:styleId="2">
    <w:name w:val="2"/>
    <w:basedOn w:val="Normal"/>
    <w:link w:val="20"/>
    <w:uiPriority w:val="99"/>
    <w:rsid w:val="00E22809"/>
    <w:pPr>
      <w:tabs>
        <w:tab w:val="left" w:pos="6946"/>
      </w:tabs>
      <w:ind w:firstLine="426"/>
      <w:jc w:val="center"/>
    </w:pPr>
    <w:rPr>
      <w:sz w:val="28"/>
      <w:szCs w:val="28"/>
    </w:rPr>
  </w:style>
  <w:style w:type="character" w:customStyle="1" w:styleId="20">
    <w:name w:val="2 Знак"/>
    <w:basedOn w:val="DefaultParagraphFont"/>
    <w:link w:val="2"/>
    <w:uiPriority w:val="99"/>
    <w:locked/>
    <w:rsid w:val="00E22809"/>
    <w:rPr>
      <w:rFonts w:ascii="Times New Roman" w:hAnsi="Times New Roman" w:cs="Times New Roman"/>
      <w:sz w:val="28"/>
      <w:szCs w:val="28"/>
      <w:lang w:val="ru-RU" w:eastAsia="ru-RU" w:bidi="ar-SA"/>
    </w:rPr>
  </w:style>
  <w:style w:type="paragraph" w:customStyle="1" w:styleId="af8">
    <w:name w:val="таблица"/>
    <w:basedOn w:val="Normal"/>
    <w:link w:val="af9"/>
    <w:uiPriority w:val="99"/>
    <w:rsid w:val="00E22809"/>
    <w:pPr>
      <w:jc w:val="center"/>
    </w:pPr>
    <w:rPr>
      <w:szCs w:val="20"/>
    </w:rPr>
  </w:style>
  <w:style w:type="paragraph" w:customStyle="1" w:styleId="afa">
    <w:name w:val="Îáû÷íûé.Íîðìàëüíûé"/>
    <w:uiPriority w:val="99"/>
    <w:rsid w:val="00E22809"/>
    <w:pPr>
      <w:spacing w:after="120"/>
      <w:ind w:firstLine="720"/>
      <w:jc w:val="right"/>
    </w:pPr>
    <w:rPr>
      <w:rFonts w:eastAsia="Times New Roman"/>
      <w:sz w:val="24"/>
      <w:szCs w:val="20"/>
    </w:rPr>
  </w:style>
  <w:style w:type="paragraph" w:styleId="ListNumber">
    <w:name w:val="List Number"/>
    <w:basedOn w:val="Normal"/>
    <w:uiPriority w:val="99"/>
    <w:rsid w:val="00E22809"/>
    <w:pPr>
      <w:numPr>
        <w:numId w:val="17"/>
      </w:numPr>
    </w:pPr>
  </w:style>
  <w:style w:type="paragraph" w:styleId="ListNumber3">
    <w:name w:val="List Number 3"/>
    <w:basedOn w:val="Normal"/>
    <w:uiPriority w:val="99"/>
    <w:rsid w:val="00E22809"/>
    <w:pPr>
      <w:numPr>
        <w:numId w:val="15"/>
      </w:numPr>
    </w:pPr>
  </w:style>
  <w:style w:type="paragraph" w:styleId="ListNumber4">
    <w:name w:val="List Number 4"/>
    <w:basedOn w:val="Normal"/>
    <w:uiPriority w:val="99"/>
    <w:rsid w:val="00E22809"/>
    <w:pPr>
      <w:numPr>
        <w:numId w:val="16"/>
      </w:numPr>
    </w:pPr>
  </w:style>
  <w:style w:type="paragraph" w:styleId="ListNumber5">
    <w:name w:val="List Number 5"/>
    <w:basedOn w:val="Normal"/>
    <w:uiPriority w:val="99"/>
    <w:rsid w:val="00E22809"/>
    <w:pPr>
      <w:numPr>
        <w:numId w:val="14"/>
      </w:numPr>
    </w:pPr>
  </w:style>
  <w:style w:type="paragraph" w:customStyle="1" w:styleId="xl25">
    <w:name w:val="xl25"/>
    <w:basedOn w:val="Normal"/>
    <w:uiPriority w:val="99"/>
    <w:rsid w:val="00E22809"/>
    <w:pPr>
      <w:pBdr>
        <w:left w:val="single" w:sz="4" w:space="0" w:color="auto"/>
      </w:pBdr>
      <w:spacing w:before="100" w:beforeAutospacing="1" w:after="100" w:afterAutospacing="1"/>
    </w:pPr>
    <w:rPr>
      <w:rFonts w:ascii="Arial Unicode MS" w:eastAsia="Arial Unicode MS" w:hAnsi="Arial Unicode MS" w:cs="Arial Unicode MS"/>
    </w:rPr>
  </w:style>
  <w:style w:type="table" w:customStyle="1" w:styleId="18">
    <w:name w:val="Сетка таблицы1"/>
    <w:uiPriority w:val="99"/>
    <w:rsid w:val="00E22809"/>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Нумерованный список1"/>
    <w:basedOn w:val="Normal"/>
    <w:uiPriority w:val="99"/>
    <w:rsid w:val="00E22809"/>
    <w:pPr>
      <w:numPr>
        <w:numId w:val="19"/>
      </w:numPr>
      <w:tabs>
        <w:tab w:val="num" w:pos="284"/>
      </w:tabs>
      <w:spacing w:line="360" w:lineRule="auto"/>
      <w:ind w:left="284" w:hanging="284"/>
    </w:pPr>
    <w:rPr>
      <w:rFonts w:ascii="Arial" w:hAnsi="Arial"/>
      <w:sz w:val="20"/>
      <w:szCs w:val="20"/>
    </w:rPr>
  </w:style>
  <w:style w:type="paragraph" w:customStyle="1" w:styleId="afb">
    <w:name w:val="Заголовок"/>
    <w:basedOn w:val="Normal"/>
    <w:uiPriority w:val="99"/>
    <w:rsid w:val="00E22809"/>
    <w:pPr>
      <w:widowControl w:val="0"/>
      <w:autoSpaceDE w:val="0"/>
      <w:autoSpaceDN w:val="0"/>
      <w:adjustRightInd w:val="0"/>
      <w:jc w:val="center"/>
    </w:pPr>
  </w:style>
  <w:style w:type="paragraph" w:customStyle="1" w:styleId="ConsPlusNormal">
    <w:name w:val="ConsPlusNormal"/>
    <w:uiPriority w:val="99"/>
    <w:rsid w:val="00E22809"/>
    <w:pPr>
      <w:widowControl w:val="0"/>
      <w:autoSpaceDE w:val="0"/>
      <w:autoSpaceDN w:val="0"/>
      <w:adjustRightInd w:val="0"/>
      <w:ind w:firstLine="720"/>
      <w:jc w:val="right"/>
    </w:pPr>
    <w:rPr>
      <w:rFonts w:ascii="Arial" w:eastAsia="Times New Roman" w:hAnsi="Arial" w:cs="Arial"/>
      <w:sz w:val="20"/>
      <w:szCs w:val="20"/>
    </w:rPr>
  </w:style>
  <w:style w:type="paragraph" w:customStyle="1" w:styleId="Twordizme">
    <w:name w:val="Tword_izme"/>
    <w:basedOn w:val="Normal"/>
    <w:link w:val="TwordizmeChar"/>
    <w:uiPriority w:val="99"/>
    <w:rsid w:val="00E22809"/>
    <w:pPr>
      <w:jc w:val="center"/>
    </w:pPr>
    <w:rPr>
      <w:rFonts w:ascii="ISOCPEUR" w:hAnsi="ISOCPEUR"/>
      <w:i/>
      <w:sz w:val="18"/>
    </w:rPr>
  </w:style>
  <w:style w:type="character" w:customStyle="1" w:styleId="TwordizmeChar">
    <w:name w:val="Tword_izme Char"/>
    <w:basedOn w:val="DefaultParagraphFont"/>
    <w:link w:val="Twordizme"/>
    <w:uiPriority w:val="99"/>
    <w:locked/>
    <w:rsid w:val="00E22809"/>
    <w:rPr>
      <w:rFonts w:ascii="ISOCPEUR" w:hAnsi="ISOCPEUR" w:cs="Times New Roman"/>
      <w:i/>
      <w:sz w:val="24"/>
      <w:szCs w:val="24"/>
      <w:lang w:val="ru-RU" w:eastAsia="ru-RU" w:bidi="ar-SA"/>
    </w:rPr>
  </w:style>
  <w:style w:type="paragraph" w:customStyle="1" w:styleId="Twordfami">
    <w:name w:val="Tword_fami"/>
    <w:basedOn w:val="Normal"/>
    <w:uiPriority w:val="99"/>
    <w:rsid w:val="00E22809"/>
    <w:rPr>
      <w:rFonts w:ascii="ISOCPEUR" w:hAnsi="ISOCPEUR" w:cs="Arial"/>
      <w:i/>
      <w:sz w:val="22"/>
      <w:szCs w:val="20"/>
    </w:rPr>
  </w:style>
  <w:style w:type="paragraph" w:customStyle="1" w:styleId="Tworddate">
    <w:name w:val="Tword_date"/>
    <w:basedOn w:val="Normal"/>
    <w:link w:val="TworddateChar"/>
    <w:uiPriority w:val="99"/>
    <w:rsid w:val="00E22809"/>
    <w:pPr>
      <w:jc w:val="center"/>
    </w:pPr>
    <w:rPr>
      <w:rFonts w:ascii="ISOCPEUR" w:hAnsi="ISOCPEUR"/>
      <w:i/>
      <w:sz w:val="16"/>
    </w:rPr>
  </w:style>
  <w:style w:type="character" w:customStyle="1" w:styleId="TworddateChar">
    <w:name w:val="Tword_date Char"/>
    <w:basedOn w:val="DefaultParagraphFont"/>
    <w:link w:val="Tworddate"/>
    <w:uiPriority w:val="99"/>
    <w:locked/>
    <w:rsid w:val="00E22809"/>
    <w:rPr>
      <w:rFonts w:ascii="ISOCPEUR" w:hAnsi="ISOCPEUR" w:cs="Times New Roman"/>
      <w:i/>
      <w:sz w:val="24"/>
      <w:szCs w:val="24"/>
      <w:lang w:val="ru-RU" w:eastAsia="ru-RU" w:bidi="ar-SA"/>
    </w:rPr>
  </w:style>
  <w:style w:type="paragraph" w:customStyle="1" w:styleId="Twordlitlistlistov">
    <w:name w:val="Tword_lit_list_listov"/>
    <w:basedOn w:val="Normal"/>
    <w:uiPriority w:val="99"/>
    <w:rsid w:val="00E22809"/>
    <w:pPr>
      <w:widowControl w:val="0"/>
      <w:adjustRightInd w:val="0"/>
      <w:jc w:val="center"/>
      <w:textAlignment w:val="baseline"/>
    </w:pPr>
    <w:rPr>
      <w:rFonts w:ascii="ISOCPEUR" w:hAnsi="ISOCPEUR" w:cs="Arial"/>
      <w:i/>
      <w:sz w:val="22"/>
      <w:szCs w:val="18"/>
    </w:rPr>
  </w:style>
  <w:style w:type="paragraph" w:customStyle="1" w:styleId="Twordlitera">
    <w:name w:val="Tword_litera"/>
    <w:basedOn w:val="Twordlitlistlistov"/>
    <w:uiPriority w:val="99"/>
    <w:rsid w:val="00E22809"/>
    <w:rPr>
      <w:sz w:val="18"/>
    </w:rPr>
  </w:style>
  <w:style w:type="paragraph" w:customStyle="1" w:styleId="Twordaddfieldheads">
    <w:name w:val="Tword_add_field_heads"/>
    <w:basedOn w:val="Normal"/>
    <w:uiPriority w:val="99"/>
    <w:rsid w:val="00E22809"/>
    <w:pPr>
      <w:widowControl w:val="0"/>
      <w:adjustRightInd w:val="0"/>
      <w:jc w:val="center"/>
      <w:textAlignment w:val="baseline"/>
    </w:pPr>
    <w:rPr>
      <w:rFonts w:ascii="ISOCPEUR" w:hAnsi="ISOCPEUR" w:cs="Arial"/>
      <w:i/>
      <w:sz w:val="22"/>
      <w:szCs w:val="20"/>
    </w:rPr>
  </w:style>
  <w:style w:type="paragraph" w:customStyle="1" w:styleId="Twordaddfielddate">
    <w:name w:val="Tword_add_field_date"/>
    <w:basedOn w:val="Normal"/>
    <w:uiPriority w:val="99"/>
    <w:rsid w:val="00E22809"/>
    <w:rPr>
      <w:rFonts w:ascii="ISOCPEUR" w:hAnsi="ISOCPEUR"/>
      <w:i/>
      <w:sz w:val="22"/>
    </w:rPr>
  </w:style>
  <w:style w:type="paragraph" w:customStyle="1" w:styleId="Twordaddfieldtext">
    <w:name w:val="Tword_add_field_text"/>
    <w:basedOn w:val="Normal"/>
    <w:uiPriority w:val="99"/>
    <w:rsid w:val="00E22809"/>
    <w:pPr>
      <w:widowControl w:val="0"/>
      <w:adjustRightInd w:val="0"/>
      <w:jc w:val="center"/>
      <w:textAlignment w:val="baseline"/>
    </w:pPr>
    <w:rPr>
      <w:rFonts w:ascii="ISOCPEUR" w:hAnsi="ISOCPEUR" w:cs="Arial"/>
      <w:i/>
      <w:sz w:val="22"/>
      <w:szCs w:val="20"/>
    </w:rPr>
  </w:style>
  <w:style w:type="paragraph" w:customStyle="1" w:styleId="Twordtdoc">
    <w:name w:val="Tword_tdoc"/>
    <w:basedOn w:val="Normal"/>
    <w:uiPriority w:val="99"/>
    <w:rsid w:val="00E22809"/>
    <w:pPr>
      <w:jc w:val="center"/>
    </w:pPr>
    <w:rPr>
      <w:rFonts w:ascii="ISOCPEUR" w:hAnsi="ISOCPEUR" w:cs="Arial"/>
      <w:i/>
      <w:sz w:val="20"/>
      <w:szCs w:val="20"/>
      <w:lang w:val="en-US"/>
    </w:rPr>
  </w:style>
  <w:style w:type="paragraph" w:customStyle="1" w:styleId="Twordpagenumber">
    <w:name w:val="Tword_page_number"/>
    <w:basedOn w:val="Twordlitlistlistov"/>
    <w:uiPriority w:val="99"/>
    <w:rsid w:val="00E22809"/>
    <w:rPr>
      <w:sz w:val="24"/>
      <w:lang w:val="en-US"/>
    </w:rPr>
  </w:style>
  <w:style w:type="paragraph" w:customStyle="1" w:styleId="a0">
    <w:name w:val="Маркеры"/>
    <w:basedOn w:val="Normal"/>
    <w:uiPriority w:val="99"/>
    <w:rsid w:val="00E22809"/>
    <w:pPr>
      <w:numPr>
        <w:numId w:val="20"/>
      </w:numPr>
      <w:spacing w:line="360" w:lineRule="auto"/>
    </w:pPr>
    <w:rPr>
      <w:rFonts w:ascii="Arial" w:hAnsi="Arial"/>
      <w:sz w:val="22"/>
      <w:szCs w:val="20"/>
    </w:rPr>
  </w:style>
  <w:style w:type="paragraph" w:styleId="NormalWeb">
    <w:name w:val="Normal (Web)"/>
    <w:aliases w:val="Обычный (Web)1"/>
    <w:basedOn w:val="Normal"/>
    <w:link w:val="NormalWebChar"/>
    <w:uiPriority w:val="99"/>
    <w:rsid w:val="00E22809"/>
    <w:pPr>
      <w:spacing w:before="100" w:beforeAutospacing="1" w:after="100" w:afterAutospacing="1"/>
    </w:pPr>
  </w:style>
  <w:style w:type="paragraph" w:customStyle="1" w:styleId="19">
    <w:name w:val="Основной текст1"/>
    <w:basedOn w:val="Normal"/>
    <w:link w:val="BodyText0"/>
    <w:uiPriority w:val="99"/>
    <w:rsid w:val="00E22809"/>
    <w:rPr>
      <w:szCs w:val="20"/>
    </w:rPr>
  </w:style>
  <w:style w:type="paragraph" w:styleId="Index1">
    <w:name w:val="index 1"/>
    <w:basedOn w:val="Normal"/>
    <w:next w:val="Normal"/>
    <w:autoRedefine/>
    <w:uiPriority w:val="99"/>
    <w:rsid w:val="00E22809"/>
    <w:pPr>
      <w:ind w:left="240" w:hanging="240"/>
    </w:pPr>
  </w:style>
  <w:style w:type="paragraph" w:styleId="IndexHeading">
    <w:name w:val="index heading"/>
    <w:basedOn w:val="Normal"/>
    <w:next w:val="Index1"/>
    <w:uiPriority w:val="99"/>
    <w:rsid w:val="00E22809"/>
  </w:style>
  <w:style w:type="paragraph" w:customStyle="1" w:styleId="1a">
    <w:name w:val="Знак Знак Знак Знак Знак Знак Знак Знак Знак Знак Знак Знак Знак Знак Знак Знак Знак Знак Знак Знак Знак1 Знак Знак Знак Знак"/>
    <w:basedOn w:val="Normal"/>
    <w:uiPriority w:val="99"/>
    <w:rsid w:val="00E22809"/>
    <w:pPr>
      <w:keepLines/>
      <w:spacing w:after="160" w:line="240" w:lineRule="exact"/>
    </w:pPr>
    <w:rPr>
      <w:rFonts w:ascii="Verdana" w:eastAsia="MS Mincho" w:hAnsi="Verdana" w:cs="Franklin Gothic Book"/>
      <w:sz w:val="20"/>
      <w:szCs w:val="20"/>
      <w:lang w:val="en-US" w:eastAsia="en-US"/>
    </w:rPr>
  </w:style>
  <w:style w:type="paragraph" w:customStyle="1" w:styleId="1b">
    <w:name w:val="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w:basedOn w:val="Normal"/>
    <w:uiPriority w:val="99"/>
    <w:rsid w:val="00E22809"/>
    <w:pPr>
      <w:keepLines/>
      <w:spacing w:after="160" w:line="240" w:lineRule="exact"/>
    </w:pPr>
    <w:rPr>
      <w:rFonts w:ascii="Verdana" w:eastAsia="MS Mincho" w:hAnsi="Verdana" w:cs="Franklin Gothic Book"/>
      <w:sz w:val="20"/>
      <w:szCs w:val="20"/>
      <w:lang w:val="en-US" w:eastAsia="en-US"/>
    </w:rPr>
  </w:style>
  <w:style w:type="paragraph" w:customStyle="1" w:styleId="1c">
    <w:name w:val="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Normal"/>
    <w:uiPriority w:val="99"/>
    <w:rsid w:val="00E22809"/>
    <w:pPr>
      <w:keepLines/>
      <w:spacing w:after="160" w:line="240" w:lineRule="exact"/>
    </w:pPr>
    <w:rPr>
      <w:rFonts w:ascii="Verdana" w:eastAsia="MS Mincho" w:hAnsi="Verdana" w:cs="Franklin Gothic Book"/>
      <w:sz w:val="20"/>
      <w:szCs w:val="20"/>
      <w:lang w:val="en-US" w:eastAsia="en-US"/>
    </w:rPr>
  </w:style>
  <w:style w:type="paragraph" w:customStyle="1" w:styleId="afc">
    <w:name w:val="абзац"/>
    <w:basedOn w:val="Normal"/>
    <w:link w:val="afd"/>
    <w:uiPriority w:val="99"/>
    <w:rsid w:val="00E22809"/>
    <w:pPr>
      <w:spacing w:line="360" w:lineRule="auto"/>
      <w:ind w:firstLine="851"/>
    </w:pPr>
    <w:rPr>
      <w:szCs w:val="20"/>
    </w:rPr>
  </w:style>
  <w:style w:type="character" w:customStyle="1" w:styleId="afd">
    <w:name w:val="абзац Знак"/>
    <w:basedOn w:val="DefaultParagraphFont"/>
    <w:link w:val="afc"/>
    <w:uiPriority w:val="99"/>
    <w:locked/>
    <w:rsid w:val="00E22809"/>
    <w:rPr>
      <w:rFonts w:ascii="Times New Roman" w:hAnsi="Times New Roman" w:cs="Times New Roman"/>
      <w:sz w:val="20"/>
      <w:szCs w:val="20"/>
      <w:lang w:val="ru-RU" w:eastAsia="ru-RU" w:bidi="ar-SA"/>
    </w:rPr>
  </w:style>
  <w:style w:type="paragraph" w:styleId="TOC4">
    <w:name w:val="toc 4"/>
    <w:basedOn w:val="Normal"/>
    <w:next w:val="Normal"/>
    <w:autoRedefine/>
    <w:uiPriority w:val="99"/>
    <w:rsid w:val="00E22809"/>
    <w:pPr>
      <w:spacing w:after="100" w:line="276" w:lineRule="auto"/>
      <w:ind w:left="660"/>
    </w:pPr>
    <w:rPr>
      <w:rFonts w:ascii="Calibri" w:hAnsi="Calibri"/>
      <w:sz w:val="22"/>
      <w:szCs w:val="22"/>
    </w:rPr>
  </w:style>
  <w:style w:type="paragraph" w:styleId="TOC5">
    <w:name w:val="toc 5"/>
    <w:basedOn w:val="Normal"/>
    <w:next w:val="Normal"/>
    <w:autoRedefine/>
    <w:uiPriority w:val="99"/>
    <w:rsid w:val="00E22809"/>
    <w:pPr>
      <w:spacing w:after="100" w:line="276" w:lineRule="auto"/>
      <w:ind w:left="880"/>
    </w:pPr>
    <w:rPr>
      <w:rFonts w:ascii="Calibri" w:hAnsi="Calibri"/>
      <w:sz w:val="22"/>
      <w:szCs w:val="22"/>
    </w:rPr>
  </w:style>
  <w:style w:type="paragraph" w:styleId="TOC6">
    <w:name w:val="toc 6"/>
    <w:basedOn w:val="Normal"/>
    <w:next w:val="Normal"/>
    <w:autoRedefine/>
    <w:uiPriority w:val="99"/>
    <w:rsid w:val="00E22809"/>
    <w:pPr>
      <w:spacing w:after="100" w:line="276" w:lineRule="auto"/>
      <w:ind w:left="1100"/>
    </w:pPr>
    <w:rPr>
      <w:rFonts w:ascii="Calibri" w:hAnsi="Calibri"/>
      <w:sz w:val="22"/>
      <w:szCs w:val="22"/>
    </w:rPr>
  </w:style>
  <w:style w:type="paragraph" w:styleId="TOC7">
    <w:name w:val="toc 7"/>
    <w:basedOn w:val="Normal"/>
    <w:next w:val="Normal"/>
    <w:autoRedefine/>
    <w:uiPriority w:val="99"/>
    <w:rsid w:val="00E22809"/>
    <w:pPr>
      <w:spacing w:after="100" w:line="276" w:lineRule="auto"/>
      <w:ind w:left="1320"/>
    </w:pPr>
    <w:rPr>
      <w:rFonts w:ascii="Calibri" w:hAnsi="Calibri"/>
      <w:sz w:val="22"/>
      <w:szCs w:val="22"/>
    </w:rPr>
  </w:style>
  <w:style w:type="paragraph" w:styleId="TOC8">
    <w:name w:val="toc 8"/>
    <w:basedOn w:val="Normal"/>
    <w:next w:val="Normal"/>
    <w:autoRedefine/>
    <w:uiPriority w:val="99"/>
    <w:rsid w:val="00E22809"/>
    <w:pPr>
      <w:spacing w:after="100" w:line="276" w:lineRule="auto"/>
      <w:ind w:left="1540"/>
    </w:pPr>
    <w:rPr>
      <w:rFonts w:ascii="Calibri" w:hAnsi="Calibri"/>
      <w:sz w:val="22"/>
      <w:szCs w:val="22"/>
    </w:rPr>
  </w:style>
  <w:style w:type="paragraph" w:styleId="TOC9">
    <w:name w:val="toc 9"/>
    <w:basedOn w:val="Normal"/>
    <w:next w:val="Normal"/>
    <w:autoRedefine/>
    <w:uiPriority w:val="99"/>
    <w:rsid w:val="00E22809"/>
    <w:pPr>
      <w:spacing w:after="100" w:line="276" w:lineRule="auto"/>
      <w:ind w:left="1760"/>
    </w:pPr>
    <w:rPr>
      <w:rFonts w:ascii="Calibri" w:hAnsi="Calibri"/>
      <w:sz w:val="22"/>
      <w:szCs w:val="22"/>
    </w:rPr>
  </w:style>
  <w:style w:type="paragraph" w:customStyle="1" w:styleId="afe">
    <w:name w:val="Ячейка таблицы"/>
    <w:basedOn w:val="Normal"/>
    <w:uiPriority w:val="99"/>
    <w:rsid w:val="00E22809"/>
    <w:pPr>
      <w:keepNext/>
    </w:pPr>
    <w:rPr>
      <w:rFonts w:eastAsia="Calibri"/>
    </w:rPr>
  </w:style>
  <w:style w:type="paragraph" w:customStyle="1" w:styleId="aff">
    <w:name w:val="Заголовок таблицы"/>
    <w:basedOn w:val="Normal"/>
    <w:uiPriority w:val="99"/>
    <w:rsid w:val="00E22809"/>
    <w:pPr>
      <w:keepNext/>
      <w:jc w:val="center"/>
    </w:pPr>
    <w:rPr>
      <w:rFonts w:eastAsia="Calibri"/>
    </w:rPr>
  </w:style>
  <w:style w:type="paragraph" w:customStyle="1" w:styleId="1d">
    <w:name w:val="Заголовок 1 без нумерации"/>
    <w:basedOn w:val="Heading1"/>
    <w:uiPriority w:val="99"/>
    <w:rsid w:val="00E22809"/>
    <w:pPr>
      <w:keepLines/>
      <w:pageBreakBefore/>
      <w:spacing w:before="480" w:after="0" w:line="276" w:lineRule="auto"/>
      <w:jc w:val="center"/>
    </w:pPr>
    <w:rPr>
      <w:rFonts w:ascii="Times New Roman" w:hAnsi="Times New Roman"/>
      <w:b w:val="0"/>
      <w:caps/>
      <w:kern w:val="0"/>
      <w:sz w:val="24"/>
      <w:szCs w:val="28"/>
      <w:lang w:eastAsia="en-US"/>
    </w:rPr>
  </w:style>
  <w:style w:type="paragraph" w:customStyle="1" w:styleId="1e">
    <w:name w:val="Обычный1"/>
    <w:aliases w:val="5"/>
    <w:link w:val="1f"/>
    <w:uiPriority w:val="99"/>
    <w:rsid w:val="00E22809"/>
    <w:pPr>
      <w:widowControl w:val="0"/>
      <w:jc w:val="right"/>
    </w:pPr>
    <w:rPr>
      <w:rFonts w:eastAsia="Times New Roman"/>
      <w:sz w:val="20"/>
      <w:szCs w:val="20"/>
    </w:rPr>
  </w:style>
  <w:style w:type="paragraph" w:customStyle="1" w:styleId="aff0">
    <w:name w:val="Название проекта"/>
    <w:basedOn w:val="Normal"/>
    <w:uiPriority w:val="99"/>
    <w:rsid w:val="00E22809"/>
    <w:pPr>
      <w:spacing w:after="200" w:line="276" w:lineRule="auto"/>
      <w:jc w:val="center"/>
    </w:pPr>
    <w:rPr>
      <w:rFonts w:ascii="Calibri" w:eastAsia="Calibri" w:hAnsi="Calibri"/>
      <w:b/>
      <w:i/>
      <w:sz w:val="32"/>
      <w:szCs w:val="32"/>
      <w:lang w:eastAsia="en-US"/>
    </w:rPr>
  </w:style>
  <w:style w:type="paragraph" w:customStyle="1" w:styleId="aff1">
    <w:name w:val="Подзаголовок названия проекта"/>
    <w:basedOn w:val="Normal"/>
    <w:uiPriority w:val="99"/>
    <w:rsid w:val="00E22809"/>
    <w:pPr>
      <w:spacing w:after="200" w:line="276" w:lineRule="auto"/>
      <w:jc w:val="center"/>
    </w:pPr>
    <w:rPr>
      <w:rFonts w:ascii="Calibri" w:eastAsia="Calibri" w:hAnsi="Calibri"/>
      <w:b/>
      <w:sz w:val="22"/>
      <w:szCs w:val="22"/>
      <w:lang w:eastAsia="en-US"/>
    </w:rPr>
  </w:style>
  <w:style w:type="character" w:customStyle="1" w:styleId="af9">
    <w:name w:val="таблица Знак"/>
    <w:basedOn w:val="DefaultParagraphFont"/>
    <w:link w:val="af8"/>
    <w:uiPriority w:val="99"/>
    <w:locked/>
    <w:rsid w:val="00E22809"/>
    <w:rPr>
      <w:rFonts w:ascii="Times New Roman" w:hAnsi="Times New Roman" w:cs="Times New Roman"/>
      <w:sz w:val="20"/>
      <w:szCs w:val="20"/>
      <w:lang w:val="ru-RU" w:eastAsia="ru-RU" w:bidi="ar-SA"/>
    </w:rPr>
  </w:style>
  <w:style w:type="character" w:customStyle="1" w:styleId="CaptionChar1">
    <w:name w:val="Caption Char1"/>
    <w:aliases w:val="Caption Char Char"/>
    <w:basedOn w:val="DefaultParagraphFont"/>
    <w:link w:val="Caption"/>
    <w:uiPriority w:val="99"/>
    <w:locked/>
    <w:rsid w:val="00E22809"/>
    <w:rPr>
      <w:rFonts w:ascii="Times New Roman" w:hAnsi="Times New Roman" w:cs="Times New Roman"/>
      <w:b/>
      <w:bCs/>
      <w:color w:val="4F81BD"/>
      <w:sz w:val="18"/>
      <w:szCs w:val="18"/>
      <w:lang w:val="ru-RU" w:eastAsia="ru-RU" w:bidi="ar-SA"/>
    </w:rPr>
  </w:style>
  <w:style w:type="paragraph" w:customStyle="1" w:styleId="xl24">
    <w:name w:val="xl24"/>
    <w:basedOn w:val="Normal"/>
    <w:uiPriority w:val="99"/>
    <w:rsid w:val="00E22809"/>
    <w:pPr>
      <w:spacing w:before="100" w:beforeAutospacing="1" w:after="100" w:afterAutospacing="1"/>
      <w:jc w:val="center"/>
    </w:pPr>
  </w:style>
  <w:style w:type="character" w:customStyle="1" w:styleId="aff2">
    <w:name w:val="ооо Знак"/>
    <w:basedOn w:val="DefaultParagraphFont"/>
    <w:link w:val="aff3"/>
    <w:uiPriority w:val="99"/>
    <w:locked/>
    <w:rsid w:val="00E22809"/>
    <w:rPr>
      <w:rFonts w:cs="Times New Roman"/>
      <w:sz w:val="24"/>
      <w:szCs w:val="24"/>
    </w:rPr>
  </w:style>
  <w:style w:type="paragraph" w:customStyle="1" w:styleId="aff3">
    <w:name w:val="ооо"/>
    <w:basedOn w:val="Normal"/>
    <w:link w:val="aff2"/>
    <w:uiPriority w:val="99"/>
    <w:rsid w:val="00E22809"/>
    <w:pPr>
      <w:tabs>
        <w:tab w:val="left" w:pos="-4536"/>
      </w:tabs>
      <w:ind w:firstLine="851"/>
    </w:pPr>
    <w:rPr>
      <w:rFonts w:ascii="Calibri" w:eastAsia="Calibri" w:hAnsi="Calibri"/>
      <w:lang w:val="en-US" w:eastAsia="en-US"/>
    </w:rPr>
  </w:style>
  <w:style w:type="paragraph" w:customStyle="1" w:styleId="41">
    <w:name w:val="Заголовок 41"/>
    <w:basedOn w:val="Normal"/>
    <w:link w:val="Heading4Char"/>
    <w:uiPriority w:val="99"/>
    <w:rsid w:val="00E22809"/>
    <w:pPr>
      <w:spacing w:after="200" w:line="276" w:lineRule="auto"/>
    </w:pPr>
    <w:rPr>
      <w:rFonts w:ascii="Calibri" w:eastAsia="Calibri" w:hAnsi="Calibri"/>
      <w:b/>
      <w:bCs/>
      <w:i/>
      <w:iCs/>
      <w:color w:val="4F81BD"/>
      <w:sz w:val="22"/>
      <w:szCs w:val="22"/>
      <w:u w:val="single"/>
      <w:lang w:val="en-US" w:eastAsia="en-US"/>
    </w:rPr>
  </w:style>
  <w:style w:type="character" w:customStyle="1" w:styleId="22">
    <w:name w:val="абзац Знак2"/>
    <w:basedOn w:val="DefaultParagraphFont"/>
    <w:uiPriority w:val="99"/>
    <w:rsid w:val="00E22809"/>
    <w:rPr>
      <w:rFonts w:ascii="Times New Roman" w:hAnsi="Times New Roman" w:cs="Times New Roman"/>
      <w:sz w:val="24"/>
    </w:rPr>
  </w:style>
  <w:style w:type="paragraph" w:customStyle="1" w:styleId="1f0">
    <w:name w:val="Стиль1"/>
    <w:basedOn w:val="Normal"/>
    <w:link w:val="1f1"/>
    <w:uiPriority w:val="99"/>
    <w:rsid w:val="00E22809"/>
    <w:pPr>
      <w:tabs>
        <w:tab w:val="num" w:pos="927"/>
      </w:tabs>
      <w:ind w:firstLine="567"/>
    </w:pPr>
    <w:rPr>
      <w:bCs/>
      <w:iCs/>
    </w:rPr>
  </w:style>
  <w:style w:type="paragraph" w:customStyle="1" w:styleId="1f2">
    <w:name w:val="Знак Знак Знак Знак1"/>
    <w:basedOn w:val="Normal"/>
    <w:uiPriority w:val="99"/>
    <w:rsid w:val="00E22809"/>
    <w:pPr>
      <w:keepLines/>
      <w:spacing w:after="160" w:line="240" w:lineRule="exact"/>
    </w:pPr>
    <w:rPr>
      <w:rFonts w:ascii="Verdana" w:eastAsia="MS Mincho" w:hAnsi="Verdana" w:cs="Franklin Gothic Book"/>
      <w:sz w:val="20"/>
      <w:szCs w:val="20"/>
      <w:lang w:val="en-US" w:eastAsia="en-US"/>
    </w:rPr>
  </w:style>
  <w:style w:type="paragraph" w:customStyle="1" w:styleId="32">
    <w:name w:val="Стиль Заголовок 3"/>
    <w:aliases w:val="нижний индекс + Перед:  3 пт"/>
    <w:basedOn w:val="Heading3"/>
    <w:uiPriority w:val="99"/>
    <w:rsid w:val="00E22809"/>
    <w:pPr>
      <w:spacing w:before="0" w:after="200" w:line="360" w:lineRule="auto"/>
      <w:ind w:left="113" w:right="113" w:firstLine="567"/>
    </w:pPr>
    <w:rPr>
      <w:rFonts w:ascii="Times New Roman" w:hAnsi="Times New Roman"/>
      <w:smallCaps/>
      <w:color w:val="4F81BD"/>
      <w:sz w:val="24"/>
      <w:szCs w:val="20"/>
    </w:rPr>
  </w:style>
  <w:style w:type="paragraph" w:customStyle="1" w:styleId="Style39">
    <w:name w:val="Style39"/>
    <w:basedOn w:val="Normal"/>
    <w:uiPriority w:val="99"/>
    <w:rsid w:val="00E22809"/>
    <w:pPr>
      <w:widowControl w:val="0"/>
      <w:autoSpaceDE w:val="0"/>
      <w:autoSpaceDN w:val="0"/>
      <w:adjustRightInd w:val="0"/>
      <w:spacing w:line="269" w:lineRule="exact"/>
      <w:ind w:firstLine="720"/>
    </w:pPr>
  </w:style>
  <w:style w:type="paragraph" w:customStyle="1" w:styleId="141">
    <w:name w:val="Нормальный 14"/>
    <w:basedOn w:val="Normal"/>
    <w:uiPriority w:val="99"/>
    <w:rsid w:val="00E22809"/>
    <w:pPr>
      <w:spacing w:line="360" w:lineRule="auto"/>
      <w:jc w:val="center"/>
    </w:pPr>
    <w:rPr>
      <w:rFonts w:ascii="Arial" w:hAnsi="Arial"/>
      <w:sz w:val="28"/>
      <w:szCs w:val="20"/>
    </w:rPr>
  </w:style>
  <w:style w:type="paragraph" w:customStyle="1" w:styleId="aff4">
    <w:name w:val="т№"/>
    <w:basedOn w:val="Normal"/>
    <w:uiPriority w:val="99"/>
    <w:rsid w:val="00E22809"/>
    <w:pPr>
      <w:spacing w:before="120" w:after="120"/>
    </w:pPr>
    <w:rPr>
      <w:b/>
      <w:szCs w:val="20"/>
    </w:rPr>
  </w:style>
  <w:style w:type="paragraph" w:customStyle="1" w:styleId="310">
    <w:name w:val="Основной текст с отступом 31"/>
    <w:basedOn w:val="Normal"/>
    <w:uiPriority w:val="99"/>
    <w:rsid w:val="00E22809"/>
    <w:pPr>
      <w:overflowPunct w:val="0"/>
      <w:autoSpaceDE w:val="0"/>
      <w:autoSpaceDN w:val="0"/>
      <w:adjustRightInd w:val="0"/>
      <w:spacing w:line="360" w:lineRule="auto"/>
      <w:ind w:firstLine="709"/>
      <w:jc w:val="center"/>
      <w:textAlignment w:val="baseline"/>
    </w:pPr>
    <w:rPr>
      <w:rFonts w:ascii="Arial" w:hAnsi="Arial"/>
      <w:b/>
      <w:sz w:val="28"/>
      <w:szCs w:val="20"/>
    </w:rPr>
  </w:style>
  <w:style w:type="paragraph" w:customStyle="1" w:styleId="aff5">
    <w:name w:val="Нормальный"/>
    <w:uiPriority w:val="99"/>
    <w:rsid w:val="00E22809"/>
    <w:pPr>
      <w:spacing w:after="120"/>
      <w:ind w:firstLine="709"/>
      <w:jc w:val="right"/>
    </w:pPr>
    <w:rPr>
      <w:rFonts w:eastAsia="Times New Roman"/>
      <w:sz w:val="24"/>
      <w:szCs w:val="20"/>
    </w:rPr>
  </w:style>
  <w:style w:type="paragraph" w:customStyle="1" w:styleId="7">
    <w:name w:val="заголовок 7"/>
    <w:basedOn w:val="Normal"/>
    <w:next w:val="Normal"/>
    <w:uiPriority w:val="99"/>
    <w:rsid w:val="00E22809"/>
    <w:pPr>
      <w:keepNext/>
      <w:spacing w:after="120"/>
      <w:ind w:firstLine="720"/>
    </w:pPr>
    <w:rPr>
      <w:szCs w:val="20"/>
    </w:rPr>
  </w:style>
  <w:style w:type="paragraph" w:customStyle="1" w:styleId="aff6">
    <w:name w:val="перечень"/>
    <w:basedOn w:val="Normal"/>
    <w:link w:val="aff7"/>
    <w:uiPriority w:val="99"/>
    <w:rsid w:val="00E22809"/>
    <w:pPr>
      <w:spacing w:after="120"/>
      <w:ind w:left="907" w:hanging="170"/>
    </w:pPr>
    <w:rPr>
      <w:szCs w:val="20"/>
    </w:rPr>
  </w:style>
  <w:style w:type="character" w:customStyle="1" w:styleId="aff7">
    <w:name w:val="перечень Знак"/>
    <w:basedOn w:val="DefaultParagraphFont"/>
    <w:link w:val="aff6"/>
    <w:uiPriority w:val="99"/>
    <w:locked/>
    <w:rsid w:val="00E22809"/>
    <w:rPr>
      <w:rFonts w:ascii="Times New Roman" w:hAnsi="Times New Roman" w:cs="Times New Roman"/>
      <w:sz w:val="20"/>
      <w:szCs w:val="20"/>
      <w:lang w:val="ru-RU" w:eastAsia="ru-RU" w:bidi="ar-SA"/>
    </w:rPr>
  </w:style>
  <w:style w:type="paragraph" w:styleId="ListBullet">
    <w:name w:val="List Bullet"/>
    <w:basedOn w:val="Normal"/>
    <w:next w:val="af2"/>
    <w:uiPriority w:val="99"/>
    <w:rsid w:val="00E22809"/>
    <w:pPr>
      <w:numPr>
        <w:numId w:val="21"/>
      </w:numPr>
      <w:spacing w:line="360" w:lineRule="auto"/>
      <w:ind w:left="357" w:hanging="357"/>
      <w:contextualSpacing/>
    </w:pPr>
    <w:rPr>
      <w:rFonts w:eastAsia="Calibri"/>
      <w:szCs w:val="22"/>
      <w:lang w:eastAsia="en-US"/>
    </w:rPr>
  </w:style>
  <w:style w:type="paragraph" w:customStyle="1" w:styleId="4">
    <w:name w:val="Знак Знак4 Знак Знак Знак Знак Знак Знак Знак Знак Знак Знак"/>
    <w:basedOn w:val="Normal"/>
    <w:uiPriority w:val="99"/>
    <w:rsid w:val="00E22809"/>
    <w:pPr>
      <w:keepLines/>
      <w:spacing w:after="160" w:line="240" w:lineRule="exact"/>
    </w:pPr>
    <w:rPr>
      <w:rFonts w:ascii="Verdana" w:eastAsia="MS Mincho" w:hAnsi="Verdana" w:cs="Franklin Gothic Book"/>
      <w:sz w:val="20"/>
      <w:szCs w:val="20"/>
      <w:lang w:val="en-US" w:eastAsia="en-US"/>
    </w:rPr>
  </w:style>
  <w:style w:type="paragraph" w:customStyle="1" w:styleId="aff8">
    <w:name w:val="Ячейка таблицы (компактно)"/>
    <w:basedOn w:val="Normal"/>
    <w:uiPriority w:val="99"/>
    <w:rsid w:val="00E22809"/>
    <w:rPr>
      <w:rFonts w:eastAsia="SimSun"/>
      <w:szCs w:val="22"/>
      <w:lang w:eastAsia="en-US"/>
    </w:rPr>
  </w:style>
  <w:style w:type="paragraph" w:customStyle="1" w:styleId="410">
    <w:name w:val="Знак Знак4 Знак Знак Знак Знак Знак Знак Знак Знак Знак Знак1"/>
    <w:basedOn w:val="Normal"/>
    <w:uiPriority w:val="99"/>
    <w:rsid w:val="00E22809"/>
    <w:pPr>
      <w:keepLines/>
      <w:spacing w:after="160" w:line="240" w:lineRule="exact"/>
    </w:pPr>
    <w:rPr>
      <w:rFonts w:ascii="Verdana" w:eastAsia="MS Mincho" w:hAnsi="Verdana" w:cs="Franklin Gothic Book"/>
      <w:sz w:val="20"/>
      <w:szCs w:val="20"/>
      <w:lang w:val="en-US" w:eastAsia="en-US"/>
    </w:rPr>
  </w:style>
  <w:style w:type="paragraph" w:customStyle="1" w:styleId="aff9">
    <w:name w:val="Перечисление"/>
    <w:basedOn w:val="Normal"/>
    <w:uiPriority w:val="99"/>
    <w:rsid w:val="00E22809"/>
    <w:pPr>
      <w:tabs>
        <w:tab w:val="num" w:pos="927"/>
      </w:tabs>
      <w:ind w:firstLine="567"/>
    </w:pPr>
    <w:rPr>
      <w:rFonts w:ascii="Arial Narrow" w:hAnsi="Arial Narrow"/>
      <w:color w:val="000000"/>
      <w:sz w:val="22"/>
      <w:szCs w:val="20"/>
    </w:rPr>
  </w:style>
  <w:style w:type="paragraph" w:customStyle="1" w:styleId="0">
    <w:name w:val="Заголовок 0"/>
    <w:basedOn w:val="Heading1"/>
    <w:autoRedefine/>
    <w:uiPriority w:val="99"/>
    <w:rsid w:val="00E22809"/>
    <w:pPr>
      <w:keepNext w:val="0"/>
      <w:pageBreakBefore/>
      <w:widowControl w:val="0"/>
      <w:spacing w:before="0" w:after="0"/>
      <w:ind w:left="1077"/>
      <w:jc w:val="center"/>
    </w:pPr>
    <w:rPr>
      <w:rFonts w:ascii="Times New Roman" w:hAnsi="Times New Roman"/>
      <w:bCs w:val="0"/>
      <w:caps/>
      <w:kern w:val="0"/>
      <w:sz w:val="24"/>
      <w:szCs w:val="24"/>
    </w:rPr>
  </w:style>
  <w:style w:type="paragraph" w:customStyle="1" w:styleId="affa">
    <w:name w:val="Обычный.Нормальный"/>
    <w:link w:val="affb"/>
    <w:uiPriority w:val="99"/>
    <w:rsid w:val="00E22809"/>
    <w:pPr>
      <w:spacing w:after="120"/>
      <w:ind w:left="284" w:firstLine="720"/>
      <w:jc w:val="right"/>
    </w:pPr>
    <w:rPr>
      <w:rFonts w:eastAsia="Times New Roman"/>
      <w:sz w:val="24"/>
      <w:szCs w:val="20"/>
    </w:rPr>
  </w:style>
  <w:style w:type="character" w:customStyle="1" w:styleId="affb">
    <w:name w:val="Обычный.Нормальный Знак"/>
    <w:basedOn w:val="DefaultParagraphFont"/>
    <w:link w:val="affa"/>
    <w:uiPriority w:val="99"/>
    <w:locked/>
    <w:rsid w:val="00E22809"/>
    <w:rPr>
      <w:rFonts w:eastAsia="Times New Roman" w:cs="Times New Roman"/>
      <w:sz w:val="24"/>
      <w:lang w:val="ru-RU" w:eastAsia="ru-RU" w:bidi="ar-SA"/>
    </w:rPr>
  </w:style>
  <w:style w:type="paragraph" w:customStyle="1" w:styleId="affc">
    <w:name w:val="Заголовок без нумерации"/>
    <w:basedOn w:val="Heading1"/>
    <w:uiPriority w:val="99"/>
    <w:rsid w:val="00E22809"/>
    <w:pPr>
      <w:pageBreakBefore/>
      <w:jc w:val="center"/>
    </w:pPr>
    <w:rPr>
      <w:rFonts w:ascii="Times New Roman" w:hAnsi="Times New Roman" w:cs="Arial"/>
      <w:b w:val="0"/>
      <w:caps/>
      <w:sz w:val="24"/>
    </w:rPr>
  </w:style>
  <w:style w:type="paragraph" w:styleId="ListBullet2">
    <w:name w:val="List Bullet 2"/>
    <w:basedOn w:val="Normal"/>
    <w:uiPriority w:val="99"/>
    <w:rsid w:val="00E22809"/>
    <w:pPr>
      <w:tabs>
        <w:tab w:val="num" w:pos="643"/>
      </w:tabs>
      <w:spacing w:after="200" w:line="276" w:lineRule="auto"/>
      <w:ind w:left="643" w:hanging="360"/>
      <w:contextualSpacing/>
    </w:pPr>
    <w:rPr>
      <w:rFonts w:ascii="Calibri" w:eastAsia="Calibri" w:hAnsi="Calibri"/>
      <w:sz w:val="22"/>
      <w:szCs w:val="22"/>
      <w:lang w:eastAsia="en-US"/>
    </w:rPr>
  </w:style>
  <w:style w:type="table" w:styleId="TableElegant">
    <w:name w:val="Table Elegant"/>
    <w:basedOn w:val="TableNormal"/>
    <w:uiPriority w:val="99"/>
    <w:rsid w:val="00E22809"/>
    <w:rPr>
      <w:rFonts w:eastAsia="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customStyle="1" w:styleId="5">
    <w:name w:val="Стиль5"/>
    <w:basedOn w:val="ListNumber3"/>
    <w:next w:val="BodyText"/>
    <w:uiPriority w:val="99"/>
    <w:rsid w:val="00E22809"/>
    <w:pPr>
      <w:numPr>
        <w:numId w:val="0"/>
      </w:numPr>
      <w:tabs>
        <w:tab w:val="num" w:pos="926"/>
      </w:tabs>
      <w:spacing w:line="360" w:lineRule="auto"/>
      <w:ind w:left="926" w:hanging="360"/>
      <w:contextualSpacing/>
    </w:pPr>
    <w:rPr>
      <w:rFonts w:eastAsia="Calibri"/>
      <w:szCs w:val="22"/>
      <w:lang w:eastAsia="en-US"/>
    </w:rPr>
  </w:style>
  <w:style w:type="paragraph" w:styleId="CommentText">
    <w:name w:val="annotation text"/>
    <w:basedOn w:val="Normal"/>
    <w:link w:val="CommentTextChar"/>
    <w:uiPriority w:val="99"/>
    <w:rsid w:val="00E22809"/>
    <w:pPr>
      <w:ind w:firstLine="720"/>
    </w:pPr>
    <w:rPr>
      <w:rFonts w:ascii="Arial" w:hAnsi="Arial"/>
      <w:bCs/>
      <w:sz w:val="20"/>
      <w:szCs w:val="20"/>
    </w:rPr>
  </w:style>
  <w:style w:type="character" w:customStyle="1" w:styleId="CommentTextChar">
    <w:name w:val="Comment Text Char"/>
    <w:basedOn w:val="DefaultParagraphFont"/>
    <w:link w:val="CommentText"/>
    <w:uiPriority w:val="99"/>
    <w:locked/>
    <w:rsid w:val="00E22809"/>
    <w:rPr>
      <w:rFonts w:ascii="Arial" w:hAnsi="Arial" w:cs="Times New Roman"/>
      <w:bCs/>
      <w:sz w:val="20"/>
      <w:szCs w:val="20"/>
      <w:lang w:val="ru-RU" w:eastAsia="ru-RU" w:bidi="ar-SA"/>
    </w:rPr>
  </w:style>
  <w:style w:type="paragraph" w:styleId="Bibliography">
    <w:name w:val="Bibliography"/>
    <w:basedOn w:val="Normal"/>
    <w:next w:val="Normal"/>
    <w:uiPriority w:val="99"/>
    <w:semiHidden/>
    <w:rsid w:val="00E22809"/>
    <w:pPr>
      <w:spacing w:line="360" w:lineRule="auto"/>
      <w:ind w:left="720" w:hanging="360"/>
      <w:contextualSpacing/>
    </w:pPr>
    <w:rPr>
      <w:rFonts w:eastAsia="Calibri"/>
      <w:szCs w:val="22"/>
      <w:lang w:eastAsia="en-US"/>
    </w:rPr>
  </w:style>
  <w:style w:type="paragraph" w:styleId="List2">
    <w:name w:val="List 2"/>
    <w:basedOn w:val="Normal"/>
    <w:uiPriority w:val="99"/>
    <w:rsid w:val="00E22809"/>
    <w:pPr>
      <w:ind w:left="566" w:hanging="283"/>
      <w:contextualSpacing/>
    </w:pPr>
    <w:rPr>
      <w:sz w:val="20"/>
      <w:szCs w:val="20"/>
    </w:rPr>
  </w:style>
  <w:style w:type="paragraph" w:customStyle="1" w:styleId="affd">
    <w:name w:val="Псевдозаголовок"/>
    <w:basedOn w:val="Heading1"/>
    <w:uiPriority w:val="99"/>
    <w:rsid w:val="00E22809"/>
    <w:pPr>
      <w:keepLines/>
      <w:pageBreakBefore/>
      <w:spacing w:before="0" w:after="120" w:line="276" w:lineRule="auto"/>
      <w:jc w:val="center"/>
    </w:pPr>
    <w:rPr>
      <w:rFonts w:ascii="Times New Roman" w:hAnsi="Times New Roman"/>
      <w:b w:val="0"/>
      <w:caps/>
      <w:kern w:val="0"/>
      <w:sz w:val="24"/>
      <w:szCs w:val="28"/>
    </w:rPr>
  </w:style>
  <w:style w:type="paragraph" w:customStyle="1" w:styleId="affe">
    <w:name w:val="Заголовок без названия"/>
    <w:basedOn w:val="Heading1"/>
    <w:next w:val="BodyText"/>
    <w:link w:val="afff"/>
    <w:uiPriority w:val="99"/>
    <w:rsid w:val="00E22809"/>
    <w:pPr>
      <w:pageBreakBefore/>
      <w:spacing w:before="0" w:after="120"/>
      <w:jc w:val="center"/>
    </w:pPr>
    <w:rPr>
      <w:rFonts w:ascii="Times New Roman" w:hAnsi="Times New Roman"/>
      <w:b w:val="0"/>
      <w:caps/>
      <w:kern w:val="0"/>
      <w:sz w:val="24"/>
      <w:szCs w:val="28"/>
    </w:rPr>
  </w:style>
  <w:style w:type="character" w:customStyle="1" w:styleId="afff">
    <w:name w:val="Заголовок без названия Знак"/>
    <w:basedOn w:val="Heading4Char1"/>
    <w:link w:val="affe"/>
    <w:uiPriority w:val="99"/>
    <w:locked/>
    <w:rsid w:val="00E22809"/>
    <w:rPr>
      <w:rFonts w:ascii="Times New Roman" w:hAnsi="Times New Roman"/>
      <w:caps/>
      <w:lang w:val="ru-RU" w:eastAsia="ru-RU" w:bidi="ar-SA"/>
    </w:rPr>
  </w:style>
  <w:style w:type="paragraph" w:styleId="BodyText3">
    <w:name w:val="Body Text 3"/>
    <w:basedOn w:val="Normal"/>
    <w:link w:val="BodyText3Char"/>
    <w:uiPriority w:val="99"/>
    <w:rsid w:val="00E22809"/>
    <w:pPr>
      <w:spacing w:after="120" w:line="288" w:lineRule="auto"/>
      <w:ind w:firstLine="709"/>
    </w:pPr>
    <w:rPr>
      <w:sz w:val="16"/>
      <w:szCs w:val="16"/>
    </w:rPr>
  </w:style>
  <w:style w:type="character" w:customStyle="1" w:styleId="BodyText3Char">
    <w:name w:val="Body Text 3 Char"/>
    <w:basedOn w:val="DefaultParagraphFont"/>
    <w:link w:val="BodyText3"/>
    <w:uiPriority w:val="99"/>
    <w:locked/>
    <w:rsid w:val="00E22809"/>
    <w:rPr>
      <w:rFonts w:ascii="Times New Roman" w:hAnsi="Times New Roman" w:cs="Times New Roman"/>
      <w:sz w:val="16"/>
      <w:szCs w:val="16"/>
      <w:lang w:val="ru-RU" w:eastAsia="ru-RU" w:bidi="ar-SA"/>
    </w:rPr>
  </w:style>
  <w:style w:type="paragraph" w:customStyle="1" w:styleId="DefaultParagraphFontParaCharCharChar">
    <w:name w:val="Default Paragraph Font Para Char Char Char"/>
    <w:basedOn w:val="Normal"/>
    <w:uiPriority w:val="99"/>
    <w:rsid w:val="00E22809"/>
    <w:pPr>
      <w:spacing w:after="160" w:line="240" w:lineRule="exact"/>
    </w:pPr>
    <w:rPr>
      <w:rFonts w:ascii="Tahoma" w:hAnsi="Tahoma"/>
      <w:sz w:val="20"/>
      <w:szCs w:val="20"/>
      <w:lang w:val="en-US" w:eastAsia="en-US"/>
    </w:rPr>
  </w:style>
  <w:style w:type="paragraph" w:customStyle="1" w:styleId="afff0">
    <w:name w:val="Знак Знак Знак Знак Знак Знак Знак Знак Знак Знак"/>
    <w:basedOn w:val="Normal"/>
    <w:uiPriority w:val="99"/>
    <w:rsid w:val="00E22809"/>
    <w:pPr>
      <w:keepLines/>
      <w:spacing w:after="160" w:line="240" w:lineRule="exact"/>
    </w:pPr>
    <w:rPr>
      <w:rFonts w:ascii="Verdana" w:eastAsia="MS Mincho" w:hAnsi="Verdana" w:cs="Franklin Gothic Book"/>
      <w:sz w:val="20"/>
      <w:szCs w:val="20"/>
      <w:lang w:val="en-US" w:eastAsia="en-US"/>
    </w:rPr>
  </w:style>
  <w:style w:type="paragraph" w:customStyle="1" w:styleId="23">
    <w:name w:val="Стиль2"/>
    <w:basedOn w:val="aff"/>
    <w:next w:val="BodyText"/>
    <w:uiPriority w:val="99"/>
    <w:rsid w:val="00E22809"/>
    <w:pPr>
      <w:keepNext w:val="0"/>
    </w:pPr>
    <w:rPr>
      <w:szCs w:val="22"/>
      <w:lang w:eastAsia="en-US"/>
    </w:rPr>
  </w:style>
  <w:style w:type="character" w:customStyle="1" w:styleId="FontStyle68">
    <w:name w:val="Font Style68"/>
    <w:basedOn w:val="DefaultParagraphFont"/>
    <w:uiPriority w:val="99"/>
    <w:rsid w:val="00E22809"/>
    <w:rPr>
      <w:rFonts w:ascii="Times New Roman" w:hAnsi="Times New Roman" w:cs="Times New Roman"/>
      <w:sz w:val="22"/>
      <w:szCs w:val="22"/>
    </w:rPr>
  </w:style>
  <w:style w:type="paragraph" w:customStyle="1" w:styleId="Style12">
    <w:name w:val="Style12"/>
    <w:basedOn w:val="Normal"/>
    <w:uiPriority w:val="99"/>
    <w:rsid w:val="00E22809"/>
    <w:pPr>
      <w:widowControl w:val="0"/>
      <w:autoSpaceDE w:val="0"/>
      <w:autoSpaceDN w:val="0"/>
      <w:adjustRightInd w:val="0"/>
      <w:spacing w:after="200" w:line="278" w:lineRule="exact"/>
      <w:ind w:firstLine="1253"/>
    </w:pPr>
    <w:rPr>
      <w:rFonts w:ascii="Calibri" w:hAnsi="Calibri"/>
      <w:sz w:val="22"/>
    </w:rPr>
  </w:style>
  <w:style w:type="paragraph" w:customStyle="1" w:styleId="Style9">
    <w:name w:val="Style9"/>
    <w:basedOn w:val="Normal"/>
    <w:uiPriority w:val="99"/>
    <w:rsid w:val="00E22809"/>
    <w:pPr>
      <w:widowControl w:val="0"/>
      <w:autoSpaceDE w:val="0"/>
      <w:autoSpaceDN w:val="0"/>
      <w:adjustRightInd w:val="0"/>
      <w:spacing w:after="200" w:line="398" w:lineRule="exact"/>
      <w:ind w:firstLine="567"/>
    </w:pPr>
    <w:rPr>
      <w:rFonts w:ascii="Calibri" w:hAnsi="Calibri"/>
      <w:sz w:val="22"/>
    </w:rPr>
  </w:style>
  <w:style w:type="paragraph" w:customStyle="1" w:styleId="Style13">
    <w:name w:val="Style13"/>
    <w:basedOn w:val="Normal"/>
    <w:uiPriority w:val="99"/>
    <w:rsid w:val="00E22809"/>
    <w:pPr>
      <w:widowControl w:val="0"/>
      <w:autoSpaceDE w:val="0"/>
      <w:autoSpaceDN w:val="0"/>
      <w:adjustRightInd w:val="0"/>
      <w:spacing w:after="200" w:line="277" w:lineRule="exact"/>
      <w:ind w:hanging="178"/>
    </w:pPr>
    <w:rPr>
      <w:rFonts w:ascii="Calibri" w:hAnsi="Calibri"/>
      <w:sz w:val="22"/>
    </w:rPr>
  </w:style>
  <w:style w:type="paragraph" w:customStyle="1" w:styleId="Style43">
    <w:name w:val="Style43"/>
    <w:basedOn w:val="Normal"/>
    <w:uiPriority w:val="99"/>
    <w:rsid w:val="00E22809"/>
    <w:pPr>
      <w:widowControl w:val="0"/>
      <w:autoSpaceDE w:val="0"/>
      <w:autoSpaceDN w:val="0"/>
      <w:adjustRightInd w:val="0"/>
      <w:spacing w:after="200" w:line="298" w:lineRule="exact"/>
      <w:ind w:hanging="710"/>
    </w:pPr>
    <w:rPr>
      <w:rFonts w:ascii="Calibri" w:hAnsi="Calibri"/>
      <w:sz w:val="22"/>
    </w:rPr>
  </w:style>
  <w:style w:type="character" w:customStyle="1" w:styleId="FontStyle62">
    <w:name w:val="Font Style62"/>
    <w:basedOn w:val="DefaultParagraphFont"/>
    <w:uiPriority w:val="99"/>
    <w:rsid w:val="00E22809"/>
    <w:rPr>
      <w:rFonts w:ascii="Times New Roman" w:hAnsi="Times New Roman" w:cs="Times New Roman"/>
      <w:b/>
      <w:bCs/>
      <w:sz w:val="28"/>
      <w:szCs w:val="28"/>
    </w:rPr>
  </w:style>
  <w:style w:type="paragraph" w:customStyle="1" w:styleId="40">
    <w:name w:val="Стиль4"/>
    <w:basedOn w:val="ListNumber5"/>
    <w:uiPriority w:val="99"/>
    <w:rsid w:val="00E22809"/>
    <w:pPr>
      <w:numPr>
        <w:numId w:val="0"/>
      </w:numPr>
      <w:tabs>
        <w:tab w:val="num" w:pos="1492"/>
      </w:tabs>
      <w:spacing w:line="360" w:lineRule="auto"/>
      <w:ind w:left="1492" w:hanging="360"/>
      <w:contextualSpacing/>
    </w:pPr>
    <w:rPr>
      <w:rFonts w:eastAsia="Calibri"/>
      <w:szCs w:val="22"/>
      <w:lang w:eastAsia="en-US"/>
    </w:rPr>
  </w:style>
  <w:style w:type="character" w:customStyle="1" w:styleId="FontStyle48">
    <w:name w:val="Font Style48"/>
    <w:basedOn w:val="DefaultParagraphFont"/>
    <w:uiPriority w:val="99"/>
    <w:rsid w:val="00E22809"/>
    <w:rPr>
      <w:rFonts w:ascii="Times New Roman" w:hAnsi="Times New Roman" w:cs="Times New Roman"/>
      <w:sz w:val="22"/>
      <w:szCs w:val="22"/>
    </w:rPr>
  </w:style>
  <w:style w:type="character" w:customStyle="1" w:styleId="FontStyle65">
    <w:name w:val="Font Style65"/>
    <w:basedOn w:val="DefaultParagraphFont"/>
    <w:uiPriority w:val="99"/>
    <w:rsid w:val="00E22809"/>
    <w:rPr>
      <w:rFonts w:ascii="Times New Roman" w:hAnsi="Times New Roman" w:cs="Times New Roman"/>
      <w:sz w:val="14"/>
      <w:szCs w:val="14"/>
    </w:rPr>
  </w:style>
  <w:style w:type="paragraph" w:customStyle="1" w:styleId="6">
    <w:name w:val="Стиль6"/>
    <w:basedOn w:val="ListNumber2"/>
    <w:uiPriority w:val="99"/>
    <w:rsid w:val="00E22809"/>
    <w:pPr>
      <w:numPr>
        <w:numId w:val="0"/>
      </w:numPr>
      <w:tabs>
        <w:tab w:val="num" w:pos="1440"/>
      </w:tabs>
      <w:spacing w:line="360" w:lineRule="auto"/>
      <w:ind w:left="1440" w:hanging="360"/>
    </w:pPr>
    <w:rPr>
      <w:rFonts w:eastAsia="MS Mincho"/>
      <w:szCs w:val="22"/>
      <w:lang w:eastAsia="en-US"/>
    </w:rPr>
  </w:style>
  <w:style w:type="paragraph" w:customStyle="1" w:styleId="70">
    <w:name w:val="Стиль7"/>
    <w:basedOn w:val="ListNumber3"/>
    <w:next w:val="BodyText"/>
    <w:uiPriority w:val="99"/>
    <w:rsid w:val="00E22809"/>
    <w:pPr>
      <w:numPr>
        <w:numId w:val="0"/>
      </w:numPr>
      <w:tabs>
        <w:tab w:val="num" w:pos="643"/>
      </w:tabs>
      <w:spacing w:line="360" w:lineRule="auto"/>
      <w:ind w:left="643" w:hanging="360"/>
      <w:contextualSpacing/>
    </w:pPr>
    <w:rPr>
      <w:rFonts w:eastAsia="Calibri"/>
      <w:szCs w:val="22"/>
      <w:lang w:eastAsia="en-US"/>
    </w:rPr>
  </w:style>
  <w:style w:type="paragraph" w:customStyle="1" w:styleId="afff1">
    <w:name w:val="заголовок таблицы"/>
    <w:basedOn w:val="afe"/>
    <w:next w:val="afe"/>
    <w:uiPriority w:val="99"/>
    <w:rsid w:val="00E22809"/>
    <w:pPr>
      <w:keepLines/>
      <w:jc w:val="center"/>
    </w:pPr>
    <w:rPr>
      <w:rFonts w:eastAsia="MS Mincho" w:cs="Franklin Gothic Book"/>
      <w:szCs w:val="20"/>
      <w:lang w:val="en-US" w:eastAsia="en-US"/>
    </w:rPr>
  </w:style>
  <w:style w:type="paragraph" w:customStyle="1" w:styleId="afff2">
    <w:name w:val="Краткий обратный адрес"/>
    <w:basedOn w:val="Normal"/>
    <w:uiPriority w:val="99"/>
    <w:rsid w:val="00E22809"/>
    <w:rPr>
      <w:szCs w:val="20"/>
    </w:rPr>
  </w:style>
  <w:style w:type="paragraph" w:customStyle="1" w:styleId="afff3">
    <w:name w:val="прил."/>
    <w:basedOn w:val="BodyText"/>
    <w:uiPriority w:val="99"/>
    <w:rsid w:val="00E22809"/>
    <w:pPr>
      <w:keepNext/>
      <w:keepLines/>
    </w:pPr>
    <w:rPr>
      <w:rFonts w:eastAsia="MS Mincho" w:cs="Franklin Gothic Book"/>
      <w:sz w:val="20"/>
      <w:szCs w:val="20"/>
      <w:lang w:val="en-US" w:eastAsia="en-US"/>
    </w:rPr>
  </w:style>
  <w:style w:type="paragraph" w:customStyle="1" w:styleId="1f3">
    <w:name w:val="Цитата1"/>
    <w:basedOn w:val="Normal"/>
    <w:uiPriority w:val="99"/>
    <w:rsid w:val="00E22809"/>
    <w:pPr>
      <w:suppressAutoHyphens/>
      <w:spacing w:line="360" w:lineRule="auto"/>
      <w:ind w:left="170" w:right="851" w:firstLine="709"/>
    </w:pPr>
    <w:rPr>
      <w:szCs w:val="20"/>
      <w:lang w:eastAsia="ar-SA"/>
    </w:rPr>
  </w:style>
  <w:style w:type="paragraph" w:styleId="ListContinue">
    <w:name w:val="List Continue"/>
    <w:basedOn w:val="Normal"/>
    <w:uiPriority w:val="99"/>
    <w:rsid w:val="00E22809"/>
    <w:pPr>
      <w:spacing w:after="120"/>
      <w:ind w:left="283"/>
      <w:contextualSpacing/>
    </w:pPr>
  </w:style>
  <w:style w:type="paragraph" w:customStyle="1" w:styleId="1f4">
    <w:name w:val="Знак Знак Знак Знак Знак Знак Знак Знак Знак Знак Знак Знак Знак Знак Знак1 Знак"/>
    <w:basedOn w:val="Normal"/>
    <w:uiPriority w:val="99"/>
    <w:rsid w:val="00E22809"/>
    <w:pPr>
      <w:keepLines/>
      <w:spacing w:after="160" w:line="240" w:lineRule="exact"/>
    </w:pPr>
    <w:rPr>
      <w:rFonts w:ascii="Verdana" w:eastAsia="MS Mincho" w:hAnsi="Verdana" w:cs="Franklin Gothic Book"/>
      <w:sz w:val="20"/>
      <w:szCs w:val="20"/>
      <w:lang w:val="en-US" w:eastAsia="en-US"/>
    </w:rPr>
  </w:style>
  <w:style w:type="character" w:customStyle="1" w:styleId="24">
    <w:name w:val="Нижний колонтитул Знак2"/>
    <w:basedOn w:val="DefaultParagraphFont"/>
    <w:uiPriority w:val="99"/>
    <w:rsid w:val="00AC02CC"/>
    <w:rPr>
      <w:rFonts w:ascii="Arial" w:hAnsi="Arial" w:cs="Times New Roman"/>
      <w:sz w:val="24"/>
    </w:rPr>
  </w:style>
  <w:style w:type="character" w:customStyle="1" w:styleId="25">
    <w:name w:val="Верхний колонтитул Знак2"/>
    <w:basedOn w:val="DefaultParagraphFont"/>
    <w:uiPriority w:val="99"/>
    <w:rsid w:val="00D32964"/>
    <w:rPr>
      <w:rFonts w:ascii="Arial" w:hAnsi="Arial" w:cs="Times New Roman"/>
      <w:sz w:val="24"/>
    </w:rPr>
  </w:style>
  <w:style w:type="paragraph" w:customStyle="1" w:styleId="afff4">
    <w:name w:val="Обычный.Обычный док"/>
    <w:uiPriority w:val="99"/>
    <w:rsid w:val="00DB2F46"/>
    <w:pPr>
      <w:overflowPunct w:val="0"/>
      <w:autoSpaceDE w:val="0"/>
      <w:autoSpaceDN w:val="0"/>
      <w:adjustRightInd w:val="0"/>
      <w:ind w:firstLine="851"/>
      <w:jc w:val="right"/>
      <w:textAlignment w:val="baseline"/>
    </w:pPr>
    <w:rPr>
      <w:rFonts w:eastAsia="Times New Roman"/>
      <w:sz w:val="24"/>
      <w:szCs w:val="20"/>
    </w:rPr>
  </w:style>
  <w:style w:type="character" w:customStyle="1" w:styleId="42">
    <w:name w:val="Заголовок 4 Знак2"/>
    <w:aliases w:val="Подпункт Знак,EIA H4 Знак,- 1.1.1.1 Знак,- 11 Знак,11 Знак,- 13 Знак,13 Знак,- 14 Знак,14 Знак,Заголовок 4 Знак Знак1"/>
    <w:basedOn w:val="DefaultParagraphFont"/>
    <w:uiPriority w:val="99"/>
    <w:rsid w:val="00DB2F46"/>
    <w:rPr>
      <w:rFonts w:ascii="Arial" w:hAnsi="Arial" w:cs="Times New Roman"/>
      <w:b/>
      <w:i/>
      <w:caps/>
      <w:kern w:val="16"/>
      <w:sz w:val="24"/>
      <w:lang w:val="ru-RU" w:eastAsia="ru-RU" w:bidi="ar-SA"/>
    </w:rPr>
  </w:style>
  <w:style w:type="character" w:customStyle="1" w:styleId="1f5">
    <w:name w:val="Название Знак1"/>
    <w:basedOn w:val="DefaultParagraphFont"/>
    <w:uiPriority w:val="99"/>
    <w:rsid w:val="00DB2F46"/>
    <w:rPr>
      <w:rFonts w:ascii="Arial" w:hAnsi="Arial" w:cs="Times New Roman"/>
      <w:sz w:val="28"/>
    </w:rPr>
  </w:style>
  <w:style w:type="paragraph" w:customStyle="1" w:styleId="afff5">
    <w:name w:val="таб_заг"/>
    <w:basedOn w:val="Normal"/>
    <w:uiPriority w:val="99"/>
    <w:rsid w:val="00DB2F46"/>
    <w:pPr>
      <w:spacing w:after="120"/>
      <w:jc w:val="center"/>
    </w:pPr>
    <w:rPr>
      <w:rFonts w:ascii="Arial" w:hAnsi="Arial"/>
      <w:b/>
      <w:szCs w:val="20"/>
    </w:rPr>
  </w:style>
  <w:style w:type="paragraph" w:customStyle="1" w:styleId="114">
    <w:name w:val="Стиль Стиль Заголовок 1 + По левому краю + кернинг от 14 пт"/>
    <w:basedOn w:val="Normal"/>
    <w:uiPriority w:val="99"/>
    <w:rsid w:val="00DB2F46"/>
    <w:pPr>
      <w:pageBreakBefore/>
      <w:tabs>
        <w:tab w:val="num" w:pos="2276"/>
      </w:tabs>
      <w:suppressAutoHyphens/>
      <w:jc w:val="center"/>
      <w:outlineLvl w:val="0"/>
    </w:pPr>
    <w:rPr>
      <w:rFonts w:ascii="Arial" w:hAnsi="Arial"/>
      <w:b/>
      <w:bCs/>
      <w:caps/>
      <w:kern w:val="28"/>
    </w:rPr>
  </w:style>
  <w:style w:type="paragraph" w:customStyle="1" w:styleId="-">
    <w:name w:val="Маркированный -"/>
    <w:basedOn w:val="Normal"/>
    <w:autoRedefine/>
    <w:uiPriority w:val="99"/>
    <w:rsid w:val="00DB2F46"/>
    <w:pPr>
      <w:numPr>
        <w:numId w:val="24"/>
      </w:numPr>
    </w:pPr>
    <w:rPr>
      <w:rFonts w:ascii="Arial" w:hAnsi="Arial" w:cs="Arial"/>
      <w:color w:val="000000"/>
      <w:lang w:eastAsia="ar-SA"/>
    </w:rPr>
  </w:style>
  <w:style w:type="paragraph" w:customStyle="1" w:styleId="1f6">
    <w:name w:val="Обычный 1"/>
    <w:basedOn w:val="Footer"/>
    <w:link w:val="1f7"/>
    <w:uiPriority w:val="99"/>
    <w:rsid w:val="00DB2F46"/>
    <w:pPr>
      <w:tabs>
        <w:tab w:val="clear" w:pos="4677"/>
        <w:tab w:val="clear" w:pos="9355"/>
      </w:tabs>
    </w:pPr>
    <w:rPr>
      <w:rFonts w:ascii="Arial" w:eastAsia="SimSun" w:hAnsi="Arial"/>
      <w:bCs/>
      <w:sz w:val="28"/>
    </w:rPr>
  </w:style>
  <w:style w:type="character" w:customStyle="1" w:styleId="1f7">
    <w:name w:val="Обычный 1 Знак"/>
    <w:basedOn w:val="DefaultParagraphFont"/>
    <w:link w:val="1f6"/>
    <w:uiPriority w:val="99"/>
    <w:locked/>
    <w:rsid w:val="00DB2F46"/>
    <w:rPr>
      <w:rFonts w:ascii="Arial" w:eastAsia="SimSun" w:hAnsi="Arial" w:cs="Times New Roman"/>
      <w:bCs/>
      <w:sz w:val="24"/>
      <w:szCs w:val="24"/>
      <w:lang w:val="ru-RU" w:eastAsia="ru-RU" w:bidi="ar-SA"/>
    </w:rPr>
  </w:style>
  <w:style w:type="character" w:customStyle="1" w:styleId="411">
    <w:name w:val="Заголовок 4 Знак1"/>
    <w:aliases w:val="Заголовок 4 Знак Знак"/>
    <w:basedOn w:val="DefaultParagraphFont"/>
    <w:uiPriority w:val="99"/>
    <w:rsid w:val="00DB2F46"/>
    <w:rPr>
      <w:rFonts w:eastAsia="SimSun" w:cs="Times New Roman"/>
      <w:b/>
      <w:color w:val="000000"/>
      <w:kern w:val="16"/>
      <w:sz w:val="24"/>
    </w:rPr>
  </w:style>
  <w:style w:type="character" w:styleId="CommentReference">
    <w:name w:val="annotation reference"/>
    <w:basedOn w:val="DefaultParagraphFont"/>
    <w:uiPriority w:val="99"/>
    <w:semiHidden/>
    <w:rsid w:val="00DB2F46"/>
    <w:rPr>
      <w:rFonts w:cs="Times New Roman"/>
      <w:sz w:val="16"/>
    </w:rPr>
  </w:style>
  <w:style w:type="character" w:customStyle="1" w:styleId="210">
    <w:name w:val="Основной текст с отступом 2 Знак1"/>
    <w:aliases w:val="Знак Знак,Основной для текста Знак,Основной текст с отступом 2 Знак Знак,Знак Знак Знак"/>
    <w:basedOn w:val="DefaultParagraphFont"/>
    <w:uiPriority w:val="99"/>
    <w:rsid w:val="00DB2F46"/>
    <w:rPr>
      <w:rFonts w:ascii="Arial" w:hAnsi="Arial" w:cs="Times New Roman"/>
      <w:sz w:val="26"/>
    </w:rPr>
  </w:style>
  <w:style w:type="paragraph" w:styleId="ListBullet3">
    <w:name w:val="List Bullet 3"/>
    <w:basedOn w:val="Normal"/>
    <w:autoRedefine/>
    <w:uiPriority w:val="99"/>
    <w:rsid w:val="00DB2F46"/>
    <w:pPr>
      <w:numPr>
        <w:numId w:val="5"/>
      </w:numPr>
      <w:tabs>
        <w:tab w:val="clear" w:pos="1492"/>
        <w:tab w:val="num" w:pos="926"/>
      </w:tabs>
      <w:ind w:left="926"/>
    </w:pPr>
    <w:rPr>
      <w:rFonts w:ascii="Arial" w:hAnsi="Arial"/>
      <w:spacing w:val="6"/>
      <w:szCs w:val="20"/>
    </w:rPr>
  </w:style>
  <w:style w:type="paragraph" w:styleId="ListBullet4">
    <w:name w:val="List Bullet 4"/>
    <w:basedOn w:val="Normal"/>
    <w:autoRedefine/>
    <w:uiPriority w:val="99"/>
    <w:rsid w:val="00DB2F46"/>
    <w:pPr>
      <w:numPr>
        <w:numId w:val="6"/>
      </w:numPr>
      <w:tabs>
        <w:tab w:val="clear" w:pos="360"/>
        <w:tab w:val="num" w:pos="1209"/>
      </w:tabs>
      <w:ind w:left="1209"/>
    </w:pPr>
    <w:rPr>
      <w:rFonts w:ascii="Arial" w:hAnsi="Arial"/>
      <w:szCs w:val="20"/>
    </w:rPr>
  </w:style>
  <w:style w:type="paragraph" w:customStyle="1" w:styleId="afff6">
    <w:name w:val="таб_заг Знак"/>
    <w:basedOn w:val="Normal"/>
    <w:link w:val="afff7"/>
    <w:uiPriority w:val="99"/>
    <w:rsid w:val="00DB2F46"/>
    <w:pPr>
      <w:spacing w:after="120"/>
      <w:jc w:val="center"/>
    </w:pPr>
    <w:rPr>
      <w:b/>
      <w:szCs w:val="20"/>
    </w:rPr>
  </w:style>
  <w:style w:type="character" w:customStyle="1" w:styleId="afff7">
    <w:name w:val="таб_заг Знак Знак"/>
    <w:basedOn w:val="DefaultParagraphFont"/>
    <w:link w:val="afff6"/>
    <w:uiPriority w:val="99"/>
    <w:locked/>
    <w:rsid w:val="00DB2F46"/>
    <w:rPr>
      <w:rFonts w:ascii="Times New Roman" w:hAnsi="Times New Roman" w:cs="Times New Roman"/>
      <w:b/>
      <w:sz w:val="20"/>
      <w:szCs w:val="20"/>
      <w:lang w:val="ru-RU" w:eastAsia="ru-RU" w:bidi="ar-SA"/>
    </w:rPr>
  </w:style>
  <w:style w:type="paragraph" w:customStyle="1" w:styleId="afff8">
    <w:name w:val="Нормальный Знак Знак"/>
    <w:link w:val="afff9"/>
    <w:uiPriority w:val="99"/>
    <w:rsid w:val="00DB2F46"/>
    <w:pPr>
      <w:overflowPunct w:val="0"/>
      <w:autoSpaceDE w:val="0"/>
      <w:autoSpaceDN w:val="0"/>
      <w:adjustRightInd w:val="0"/>
      <w:spacing w:after="120"/>
      <w:ind w:firstLine="709"/>
      <w:jc w:val="right"/>
      <w:textAlignment w:val="baseline"/>
    </w:pPr>
    <w:rPr>
      <w:rFonts w:eastAsia="Times New Roman"/>
      <w:sz w:val="24"/>
      <w:szCs w:val="20"/>
    </w:rPr>
  </w:style>
  <w:style w:type="character" w:customStyle="1" w:styleId="afff9">
    <w:name w:val="Нормальный Знак Знак Знак"/>
    <w:basedOn w:val="DefaultParagraphFont"/>
    <w:link w:val="afff8"/>
    <w:uiPriority w:val="99"/>
    <w:locked/>
    <w:rsid w:val="00DB2F46"/>
    <w:rPr>
      <w:rFonts w:eastAsia="Times New Roman" w:cs="Times New Roman"/>
      <w:sz w:val="24"/>
      <w:lang w:val="ru-RU" w:eastAsia="ru-RU" w:bidi="ar-SA"/>
    </w:rPr>
  </w:style>
  <w:style w:type="paragraph" w:customStyle="1" w:styleId="afffa">
    <w:name w:val="Íîðìàëüíûé"/>
    <w:uiPriority w:val="99"/>
    <w:rsid w:val="00DB2F46"/>
    <w:pPr>
      <w:spacing w:after="120"/>
      <w:ind w:firstLine="709"/>
      <w:jc w:val="right"/>
    </w:pPr>
    <w:rPr>
      <w:rFonts w:eastAsia="Times New Roman"/>
      <w:sz w:val="24"/>
      <w:szCs w:val="20"/>
    </w:rPr>
  </w:style>
  <w:style w:type="paragraph" w:customStyle="1" w:styleId="afffb">
    <w:name w:val="òàáëèöà"/>
    <w:basedOn w:val="Normal"/>
    <w:uiPriority w:val="99"/>
    <w:rsid w:val="00DB2F46"/>
    <w:pPr>
      <w:jc w:val="center"/>
    </w:pPr>
    <w:rPr>
      <w:color w:val="000000"/>
      <w:szCs w:val="20"/>
    </w:rPr>
  </w:style>
  <w:style w:type="paragraph" w:customStyle="1" w:styleId="30">
    <w:name w:val="заголовок 3"/>
    <w:basedOn w:val="Normal"/>
    <w:next w:val="Normal"/>
    <w:link w:val="33"/>
    <w:uiPriority w:val="99"/>
    <w:rsid w:val="00DB2F46"/>
    <w:pPr>
      <w:keepNext/>
      <w:numPr>
        <w:numId w:val="32"/>
      </w:numPr>
      <w:spacing w:before="240" w:after="60"/>
      <w:jc w:val="center"/>
      <w:outlineLvl w:val="2"/>
    </w:pPr>
    <w:rPr>
      <w:rFonts w:ascii="Arial" w:hAnsi="Arial"/>
      <w:b/>
      <w:szCs w:val="20"/>
    </w:rPr>
  </w:style>
  <w:style w:type="character" w:customStyle="1" w:styleId="33">
    <w:name w:val="заголовок 3 Знак"/>
    <w:basedOn w:val="DefaultParagraphFont"/>
    <w:link w:val="30"/>
    <w:uiPriority w:val="99"/>
    <w:locked/>
    <w:rsid w:val="00DB2F46"/>
    <w:rPr>
      <w:rFonts w:ascii="Arial" w:eastAsia="Times New Roman" w:hAnsi="Arial"/>
      <w:b/>
      <w:sz w:val="24"/>
      <w:szCs w:val="20"/>
    </w:rPr>
  </w:style>
  <w:style w:type="paragraph" w:customStyle="1" w:styleId="Normal0">
    <w:name w:val="Normal Знак"/>
    <w:uiPriority w:val="99"/>
    <w:rsid w:val="00DB2F46"/>
    <w:pPr>
      <w:widowControl w:val="0"/>
      <w:jc w:val="right"/>
    </w:pPr>
    <w:rPr>
      <w:rFonts w:ascii="Arial" w:eastAsia="Times New Roman" w:hAnsi="Arial"/>
      <w:sz w:val="20"/>
      <w:szCs w:val="20"/>
    </w:rPr>
  </w:style>
  <w:style w:type="paragraph" w:customStyle="1" w:styleId="afffc">
    <w:name w:val="Текст табличный"/>
    <w:basedOn w:val="Normal"/>
    <w:uiPriority w:val="99"/>
    <w:rsid w:val="00DB2F46"/>
    <w:rPr>
      <w:sz w:val="22"/>
      <w:szCs w:val="20"/>
    </w:rPr>
  </w:style>
  <w:style w:type="character" w:customStyle="1" w:styleId="afffd">
    <w:name w:val="таблица Знак Знак"/>
    <w:basedOn w:val="DefaultParagraphFont"/>
    <w:uiPriority w:val="99"/>
    <w:rsid w:val="00DB2F46"/>
    <w:rPr>
      <w:rFonts w:cs="Times New Roman"/>
      <w:sz w:val="24"/>
    </w:rPr>
  </w:style>
  <w:style w:type="paragraph" w:customStyle="1" w:styleId="26">
    <w:name w:val="Обычн2"/>
    <w:basedOn w:val="Normal"/>
    <w:uiPriority w:val="99"/>
    <w:rsid w:val="00DB2F46"/>
    <w:pPr>
      <w:widowControl w:val="0"/>
      <w:overflowPunct w:val="0"/>
      <w:autoSpaceDE w:val="0"/>
      <w:autoSpaceDN w:val="0"/>
      <w:adjustRightInd w:val="0"/>
      <w:spacing w:before="120"/>
      <w:ind w:firstLine="284"/>
      <w:textAlignment w:val="baseline"/>
    </w:pPr>
    <w:rPr>
      <w:szCs w:val="20"/>
    </w:rPr>
  </w:style>
  <w:style w:type="paragraph" w:styleId="ListContinue2">
    <w:name w:val="List Continue 2"/>
    <w:basedOn w:val="Normal"/>
    <w:uiPriority w:val="99"/>
    <w:rsid w:val="00DB2F46"/>
    <w:pPr>
      <w:spacing w:after="120"/>
      <w:ind w:left="566"/>
    </w:pPr>
  </w:style>
  <w:style w:type="character" w:customStyle="1" w:styleId="1f8">
    <w:name w:val="перечень Знак1"/>
    <w:basedOn w:val="DefaultParagraphFont"/>
    <w:uiPriority w:val="99"/>
    <w:rsid w:val="00DB2F46"/>
    <w:rPr>
      <w:rFonts w:cs="Times New Roman"/>
      <w:sz w:val="24"/>
    </w:rPr>
  </w:style>
  <w:style w:type="character" w:customStyle="1" w:styleId="12pt">
    <w:name w:val="Стиль 12 pt"/>
    <w:basedOn w:val="DefaultParagraphFont"/>
    <w:uiPriority w:val="99"/>
    <w:rsid w:val="00DB2F46"/>
    <w:rPr>
      <w:rFonts w:ascii="Times New Roman" w:hAnsi="Times New Roman" w:cs="Times New Roman"/>
      <w:sz w:val="24"/>
    </w:rPr>
  </w:style>
  <w:style w:type="paragraph" w:customStyle="1" w:styleId="ConsNormal">
    <w:name w:val="ConsNormal"/>
    <w:uiPriority w:val="99"/>
    <w:rsid w:val="00DB2F46"/>
    <w:pPr>
      <w:widowControl w:val="0"/>
      <w:autoSpaceDE w:val="0"/>
      <w:autoSpaceDN w:val="0"/>
      <w:adjustRightInd w:val="0"/>
      <w:ind w:firstLine="720"/>
      <w:jc w:val="right"/>
    </w:pPr>
    <w:rPr>
      <w:rFonts w:ascii="Arial" w:eastAsia="Times New Roman" w:hAnsi="Arial" w:cs="Arial"/>
      <w:sz w:val="20"/>
      <w:szCs w:val="20"/>
    </w:rPr>
  </w:style>
  <w:style w:type="paragraph" w:customStyle="1" w:styleId="afffe">
    <w:name w:val="ïåðå÷åíü"/>
    <w:basedOn w:val="Normal"/>
    <w:uiPriority w:val="99"/>
    <w:rsid w:val="00DB2F46"/>
    <w:pPr>
      <w:spacing w:after="120"/>
      <w:ind w:left="907" w:hanging="170"/>
    </w:pPr>
    <w:rPr>
      <w:szCs w:val="20"/>
    </w:rPr>
  </w:style>
  <w:style w:type="paragraph" w:customStyle="1" w:styleId="28">
    <w:name w:val="Знак Знак Знак Знак2"/>
    <w:basedOn w:val="Normal"/>
    <w:uiPriority w:val="99"/>
    <w:rsid w:val="00DB2F46"/>
    <w:pPr>
      <w:keepLines/>
      <w:spacing w:after="160" w:line="240" w:lineRule="exact"/>
    </w:pPr>
    <w:rPr>
      <w:rFonts w:ascii="Verdana" w:eastAsia="MS Mincho" w:hAnsi="Verdana" w:cs="Franklin Gothic Book"/>
      <w:sz w:val="20"/>
      <w:szCs w:val="20"/>
      <w:lang w:val="en-US" w:eastAsia="en-US"/>
    </w:rPr>
  </w:style>
  <w:style w:type="paragraph" w:customStyle="1" w:styleId="29">
    <w:name w:val="Обычный2"/>
    <w:uiPriority w:val="99"/>
    <w:rsid w:val="00DB2F46"/>
    <w:pPr>
      <w:widowControl w:val="0"/>
      <w:jc w:val="right"/>
    </w:pPr>
    <w:rPr>
      <w:rFonts w:eastAsia="Times New Roman"/>
      <w:sz w:val="24"/>
      <w:szCs w:val="20"/>
    </w:rPr>
  </w:style>
  <w:style w:type="paragraph" w:customStyle="1" w:styleId="111">
    <w:name w:val="Знак Знак Знак Знак Знак Знак1 Знак Знак Знак Знак Знак Знак Знак Знак Знак Знак Знак Знак Знак Знак Знак1 Знак"/>
    <w:basedOn w:val="Normal"/>
    <w:uiPriority w:val="99"/>
    <w:rsid w:val="00DB2F46"/>
    <w:pPr>
      <w:tabs>
        <w:tab w:val="num" w:pos="360"/>
      </w:tabs>
      <w:spacing w:after="160" w:line="240" w:lineRule="exact"/>
    </w:pPr>
    <w:rPr>
      <w:rFonts w:ascii="Verdana" w:hAnsi="Verdana" w:cs="Verdana"/>
      <w:sz w:val="20"/>
      <w:szCs w:val="20"/>
      <w:lang w:val="en-US" w:eastAsia="en-US"/>
    </w:rPr>
  </w:style>
  <w:style w:type="paragraph" w:styleId="Revision">
    <w:name w:val="Revision"/>
    <w:hidden/>
    <w:uiPriority w:val="99"/>
    <w:semiHidden/>
    <w:rsid w:val="00DB2F46"/>
    <w:pPr>
      <w:jc w:val="right"/>
    </w:pPr>
    <w:rPr>
      <w:rFonts w:ascii="Arial" w:eastAsia="Times New Roman" w:hAnsi="Arial"/>
      <w:sz w:val="24"/>
      <w:szCs w:val="20"/>
    </w:rPr>
  </w:style>
  <w:style w:type="paragraph" w:styleId="TableofFigures">
    <w:name w:val="table of figures"/>
    <w:basedOn w:val="Normal"/>
    <w:next w:val="Normal"/>
    <w:uiPriority w:val="99"/>
    <w:rsid w:val="00DB2F46"/>
    <w:rPr>
      <w:rFonts w:ascii="Arial" w:hAnsi="Arial"/>
      <w:szCs w:val="20"/>
    </w:rPr>
  </w:style>
  <w:style w:type="paragraph" w:customStyle="1" w:styleId="xl73">
    <w:name w:val="xl73"/>
    <w:basedOn w:val="Normal"/>
    <w:uiPriority w:val="99"/>
    <w:rsid w:val="00DB2F46"/>
    <w:pPr>
      <w:pBdr>
        <w:right w:val="single" w:sz="4" w:space="0" w:color="auto"/>
      </w:pBdr>
      <w:spacing w:before="100" w:after="100"/>
      <w:jc w:val="center"/>
    </w:pPr>
    <w:rPr>
      <w:rFonts w:ascii="Arial" w:hAnsi="Arial"/>
      <w:b/>
      <w:bCs/>
      <w:szCs w:val="20"/>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Normal"/>
    <w:uiPriority w:val="99"/>
    <w:rsid w:val="00DB2F46"/>
    <w:pPr>
      <w:ind w:firstLine="720"/>
    </w:pPr>
    <w:rPr>
      <w:rFonts w:ascii="Arial" w:hAnsi="Arial"/>
      <w:b/>
      <w:bCs/>
      <w:sz w:val="28"/>
      <w:szCs w:val="20"/>
    </w:rPr>
  </w:style>
  <w:style w:type="paragraph" w:customStyle="1" w:styleId="112">
    <w:name w:val="Основной текст с отступом.Основной текст 11"/>
    <w:uiPriority w:val="99"/>
    <w:rsid w:val="00DB2F46"/>
    <w:pPr>
      <w:ind w:firstLine="720"/>
      <w:jc w:val="center"/>
    </w:pPr>
    <w:rPr>
      <w:rFonts w:ascii="Arial" w:eastAsia="Times New Roman" w:hAnsi="Arial"/>
      <w:b/>
      <w:caps/>
      <w:sz w:val="28"/>
      <w:szCs w:val="20"/>
    </w:rPr>
  </w:style>
  <w:style w:type="character" w:customStyle="1" w:styleId="affff">
    <w:name w:val="Абзац Знак Знак"/>
    <w:basedOn w:val="DefaultParagraphFont"/>
    <w:uiPriority w:val="99"/>
    <w:rsid w:val="00DB2F46"/>
    <w:rPr>
      <w:rFonts w:ascii="Arial" w:hAnsi="Arial" w:cs="Times New Roman"/>
      <w:sz w:val="24"/>
      <w:lang w:val="ru-RU" w:eastAsia="ru-RU" w:bidi="ar-SA"/>
    </w:rPr>
  </w:style>
  <w:style w:type="paragraph" w:customStyle="1" w:styleId="affff0">
    <w:name w:val="заг_таб"/>
    <w:basedOn w:val="Normal"/>
    <w:uiPriority w:val="99"/>
    <w:rsid w:val="00DB2F46"/>
    <w:pPr>
      <w:widowControl w:val="0"/>
      <w:spacing w:after="120"/>
      <w:ind w:left="567" w:right="567"/>
      <w:jc w:val="center"/>
    </w:pPr>
    <w:rPr>
      <w:b/>
      <w:szCs w:val="20"/>
    </w:rPr>
  </w:style>
  <w:style w:type="character" w:customStyle="1" w:styleId="affff1">
    <w:name w:val="Абзац с маркером Знак Знак"/>
    <w:basedOn w:val="DefaultParagraphFont"/>
    <w:uiPriority w:val="99"/>
    <w:rsid w:val="00DB2F46"/>
    <w:rPr>
      <w:rFonts w:ascii="Arial" w:hAnsi="Arial" w:cs="Times New Roman"/>
      <w:sz w:val="24"/>
      <w:lang w:val="ru-RU" w:eastAsia="ru-RU" w:bidi="ar-SA"/>
    </w:rPr>
  </w:style>
  <w:style w:type="paragraph" w:customStyle="1" w:styleId="affff2">
    <w:name w:val="Нормальный Знак"/>
    <w:uiPriority w:val="99"/>
    <w:rsid w:val="00DB2F46"/>
    <w:pPr>
      <w:overflowPunct w:val="0"/>
      <w:autoSpaceDE w:val="0"/>
      <w:autoSpaceDN w:val="0"/>
      <w:adjustRightInd w:val="0"/>
      <w:spacing w:after="120"/>
      <w:ind w:firstLine="709"/>
      <w:jc w:val="right"/>
      <w:textAlignment w:val="baseline"/>
    </w:pPr>
    <w:rPr>
      <w:rFonts w:eastAsia="Times New Roman"/>
      <w:sz w:val="24"/>
      <w:szCs w:val="24"/>
    </w:rPr>
  </w:style>
  <w:style w:type="paragraph" w:customStyle="1" w:styleId="a7">
    <w:name w:val="Стиль"/>
    <w:basedOn w:val="Heading3"/>
    <w:uiPriority w:val="99"/>
    <w:rsid w:val="00DB2F46"/>
    <w:pPr>
      <w:keepNext w:val="0"/>
      <w:numPr>
        <w:numId w:val="22"/>
      </w:numPr>
      <w:spacing w:before="0" w:after="0" w:line="360" w:lineRule="auto"/>
      <w:ind w:right="-1"/>
    </w:pPr>
    <w:rPr>
      <w:rFonts w:ascii="Times New Roman" w:hAnsi="Times New Roman"/>
      <w:bCs w:val="0"/>
      <w:iCs/>
      <w:caps/>
      <w:sz w:val="28"/>
      <w:szCs w:val="24"/>
    </w:rPr>
  </w:style>
  <w:style w:type="paragraph" w:customStyle="1" w:styleId="2095">
    <w:name w:val="Стиль Стиль2 + Слева:  095 см"/>
    <w:basedOn w:val="23"/>
    <w:next w:val="23"/>
    <w:uiPriority w:val="99"/>
    <w:rsid w:val="00DB2F46"/>
    <w:pPr>
      <w:keepNext/>
      <w:numPr>
        <w:ilvl w:val="1"/>
        <w:numId w:val="25"/>
      </w:numPr>
      <w:spacing w:before="120" w:line="360" w:lineRule="auto"/>
      <w:ind w:right="-1"/>
      <w:jc w:val="left"/>
      <w:outlineLvl w:val="1"/>
    </w:pPr>
    <w:rPr>
      <w:rFonts w:eastAsia="Times New Roman"/>
      <w:b/>
      <w:i/>
      <w:szCs w:val="20"/>
      <w:lang w:eastAsia="ru-RU"/>
    </w:rPr>
  </w:style>
  <w:style w:type="paragraph" w:customStyle="1" w:styleId="127">
    <w:name w:val="Стиль Заголовок + Слева:  127 см"/>
    <w:basedOn w:val="Heading1"/>
    <w:next w:val="Heading1"/>
    <w:uiPriority w:val="99"/>
    <w:rsid w:val="00DB2F46"/>
    <w:pPr>
      <w:pageBreakBefore/>
      <w:numPr>
        <w:numId w:val="26"/>
      </w:numPr>
      <w:tabs>
        <w:tab w:val="left" w:pos="900"/>
        <w:tab w:val="left" w:pos="993"/>
      </w:tabs>
      <w:spacing w:before="0" w:after="0"/>
      <w:jc w:val="center"/>
    </w:pPr>
    <w:rPr>
      <w:rFonts w:ascii="Times New Roman" w:hAnsi="Times New Roman"/>
      <w:bCs w:val="0"/>
      <w:sz w:val="28"/>
      <w:szCs w:val="20"/>
    </w:rPr>
  </w:style>
  <w:style w:type="paragraph" w:customStyle="1" w:styleId="a3">
    <w:name w:val="Стиль Заголовок + По центру"/>
    <w:basedOn w:val="afb"/>
    <w:next w:val="1f0"/>
    <w:uiPriority w:val="99"/>
    <w:rsid w:val="00DB2F46"/>
    <w:pPr>
      <w:keepNext/>
      <w:pageBreakBefore/>
      <w:widowControl/>
      <w:numPr>
        <w:numId w:val="23"/>
      </w:numPr>
      <w:tabs>
        <w:tab w:val="left" w:pos="900"/>
        <w:tab w:val="left" w:pos="993"/>
      </w:tabs>
      <w:autoSpaceDE/>
      <w:autoSpaceDN/>
      <w:adjustRightInd/>
      <w:spacing w:before="100" w:beforeAutospacing="1" w:after="100" w:afterAutospacing="1"/>
      <w:ind w:left="567" w:firstLine="0"/>
      <w:outlineLvl w:val="0"/>
    </w:pPr>
    <w:rPr>
      <w:b/>
      <w:kern w:val="32"/>
      <w:sz w:val="28"/>
    </w:rPr>
  </w:style>
  <w:style w:type="paragraph" w:customStyle="1" w:styleId="160">
    <w:name w:val="Стиль полужирный все прописные По ширине кернинг от 16 пт"/>
    <w:basedOn w:val="Normal"/>
    <w:uiPriority w:val="99"/>
    <w:rsid w:val="00DB2F46"/>
    <w:rPr>
      <w:b/>
      <w:bCs/>
      <w:caps/>
      <w:kern w:val="32"/>
      <w:szCs w:val="20"/>
    </w:rPr>
  </w:style>
  <w:style w:type="paragraph" w:customStyle="1" w:styleId="1f9">
    <w:name w:val="Стиль Заголовок 1"/>
    <w:aliases w:val="новая страница + все прописные Перед:  0 пт Пос...,новая страница + По ширине Перед:  12 пт После:...,ЗАГОЛОВОК 1 + не полужирный не курсив,новая страница + 14 пт не полужирный все пропис..."/>
    <w:basedOn w:val="Heading1"/>
    <w:uiPriority w:val="99"/>
    <w:rsid w:val="00DB2F46"/>
    <w:pPr>
      <w:pageBreakBefore/>
      <w:tabs>
        <w:tab w:val="num" w:pos="432"/>
        <w:tab w:val="left" w:pos="993"/>
      </w:tabs>
      <w:spacing w:before="0" w:after="0"/>
      <w:ind w:left="567"/>
      <w:jc w:val="center"/>
    </w:pPr>
    <w:rPr>
      <w:rFonts w:ascii="Times New Roman" w:hAnsi="Times New Roman"/>
      <w:bCs w:val="0"/>
      <w:spacing w:val="-4"/>
      <w:sz w:val="28"/>
      <w:szCs w:val="20"/>
    </w:rPr>
  </w:style>
  <w:style w:type="paragraph" w:customStyle="1" w:styleId="9">
    <w:name w:val="Стиль9"/>
    <w:basedOn w:val="Heading2"/>
    <w:next w:val="5"/>
    <w:uiPriority w:val="99"/>
    <w:rsid w:val="00DB2F46"/>
    <w:pPr>
      <w:numPr>
        <w:ilvl w:val="1"/>
      </w:numPr>
      <w:tabs>
        <w:tab w:val="num" w:pos="360"/>
        <w:tab w:val="num" w:pos="576"/>
        <w:tab w:val="num" w:pos="1440"/>
      </w:tabs>
      <w:spacing w:after="120" w:line="360" w:lineRule="auto"/>
      <w:ind w:left="1440" w:right="-1" w:hanging="576"/>
      <w:jc w:val="center"/>
    </w:pPr>
    <w:rPr>
      <w:rFonts w:ascii="Times New Roman" w:hAnsi="Times New Roman"/>
      <w:bCs w:val="0"/>
      <w:iCs w:val="0"/>
      <w:caps/>
      <w:szCs w:val="24"/>
    </w:rPr>
  </w:style>
  <w:style w:type="paragraph" w:customStyle="1" w:styleId="100">
    <w:name w:val="Стиль10"/>
    <w:basedOn w:val="1f0"/>
    <w:next w:val="1f0"/>
    <w:uiPriority w:val="99"/>
    <w:rsid w:val="00DB2F46"/>
    <w:pPr>
      <w:tabs>
        <w:tab w:val="clear" w:pos="927"/>
        <w:tab w:val="num" w:pos="360"/>
      </w:tabs>
      <w:spacing w:line="360" w:lineRule="auto"/>
      <w:ind w:left="360" w:right="-1" w:firstLine="0"/>
    </w:pPr>
    <w:rPr>
      <w:rFonts w:ascii="Arial" w:hAnsi="Arial"/>
      <w:b/>
      <w:bCs w:val="0"/>
      <w:iCs w:val="0"/>
      <w:caps/>
      <w:sz w:val="28"/>
      <w:szCs w:val="20"/>
    </w:rPr>
  </w:style>
  <w:style w:type="paragraph" w:customStyle="1" w:styleId="110">
    <w:name w:val="Стиль11"/>
    <w:basedOn w:val="40"/>
    <w:next w:val="40"/>
    <w:uiPriority w:val="99"/>
    <w:rsid w:val="00DB2F46"/>
    <w:pPr>
      <w:keepNext/>
      <w:numPr>
        <w:ilvl w:val="1"/>
        <w:numId w:val="23"/>
      </w:numPr>
      <w:tabs>
        <w:tab w:val="num" w:pos="792"/>
        <w:tab w:val="left" w:pos="900"/>
      </w:tabs>
      <w:spacing w:before="240" w:after="120"/>
      <w:ind w:left="360" w:right="-1" w:hanging="432"/>
      <w:contextualSpacing w:val="0"/>
      <w:jc w:val="center"/>
      <w:outlineLvl w:val="1"/>
    </w:pPr>
    <w:rPr>
      <w:rFonts w:eastAsia="Times New Roman"/>
      <w:b/>
      <w:bCs/>
      <w:i/>
      <w:caps/>
      <w:sz w:val="28"/>
      <w:szCs w:val="24"/>
      <w:lang w:eastAsia="ru-RU"/>
    </w:rPr>
  </w:style>
  <w:style w:type="paragraph" w:customStyle="1" w:styleId="250">
    <w:name w:val="Стиль Заголовок 2 + После:  5 пт"/>
    <w:basedOn w:val="Heading2"/>
    <w:uiPriority w:val="99"/>
    <w:rsid w:val="00DB2F46"/>
    <w:pPr>
      <w:numPr>
        <w:ilvl w:val="1"/>
      </w:numPr>
      <w:tabs>
        <w:tab w:val="num" w:pos="360"/>
        <w:tab w:val="num" w:pos="576"/>
      </w:tabs>
      <w:spacing w:before="0" w:after="0" w:line="360" w:lineRule="auto"/>
      <w:ind w:left="360" w:right="-1" w:hanging="576"/>
      <w:jc w:val="center"/>
    </w:pPr>
    <w:rPr>
      <w:rFonts w:ascii="Times New Roman" w:hAnsi="Times New Roman"/>
      <w:bCs w:val="0"/>
      <w:iCs w:val="0"/>
      <w:caps/>
      <w:smallCaps/>
      <w:szCs w:val="20"/>
    </w:rPr>
  </w:style>
  <w:style w:type="paragraph" w:customStyle="1" w:styleId="211">
    <w:name w:val="Основной текст с отступом 21"/>
    <w:basedOn w:val="Normal"/>
    <w:uiPriority w:val="99"/>
    <w:rsid w:val="00DB2F46"/>
    <w:pPr>
      <w:spacing w:before="120"/>
      <w:ind w:firstLine="709"/>
    </w:pPr>
    <w:rPr>
      <w:b/>
      <w:sz w:val="20"/>
      <w:szCs w:val="20"/>
    </w:rPr>
  </w:style>
  <w:style w:type="paragraph" w:customStyle="1" w:styleId="BodyText21">
    <w:name w:val="Body Text 21"/>
    <w:basedOn w:val="Normal"/>
    <w:uiPriority w:val="99"/>
    <w:rsid w:val="00DB2F46"/>
    <w:pPr>
      <w:spacing w:before="120"/>
      <w:ind w:firstLine="709"/>
    </w:pPr>
    <w:rPr>
      <w:b/>
      <w:szCs w:val="20"/>
    </w:rPr>
  </w:style>
  <w:style w:type="paragraph" w:customStyle="1" w:styleId="iaui">
    <w:name w:val="iau?i"/>
    <w:basedOn w:val="BodyText"/>
    <w:uiPriority w:val="99"/>
    <w:rsid w:val="00DB2F46"/>
    <w:pPr>
      <w:spacing w:after="120"/>
      <w:ind w:firstLine="720"/>
    </w:pPr>
    <w:rPr>
      <w:rFonts w:eastAsia="MS Mincho"/>
      <w:lang w:eastAsia="ja-JP"/>
    </w:rPr>
  </w:style>
  <w:style w:type="paragraph" w:styleId="ListBullet5">
    <w:name w:val="List Bullet 5"/>
    <w:basedOn w:val="Normal"/>
    <w:autoRedefine/>
    <w:uiPriority w:val="99"/>
    <w:rsid w:val="00DB2F46"/>
    <w:pPr>
      <w:tabs>
        <w:tab w:val="num" w:pos="417"/>
      </w:tabs>
      <w:spacing w:after="120"/>
      <w:ind w:firstLine="57"/>
    </w:pPr>
    <w:rPr>
      <w:szCs w:val="20"/>
    </w:rPr>
  </w:style>
  <w:style w:type="paragraph" w:customStyle="1" w:styleId="xl26">
    <w:name w:val="xl26"/>
    <w:basedOn w:val="Normal"/>
    <w:uiPriority w:val="99"/>
    <w:rsid w:val="00DB2F46"/>
    <w:pPr>
      <w:spacing w:before="100" w:beforeAutospacing="1" w:after="100" w:afterAutospacing="1"/>
      <w:jc w:val="center"/>
    </w:pPr>
    <w:rPr>
      <w:rFonts w:eastAsia="Arial Unicode MS"/>
      <w:b/>
      <w:bCs/>
    </w:rPr>
  </w:style>
  <w:style w:type="paragraph" w:customStyle="1" w:styleId="affff3">
    <w:name w:val="Шрифт в таблице"/>
    <w:basedOn w:val="Normal"/>
    <w:uiPriority w:val="99"/>
    <w:rsid w:val="00DB2F46"/>
    <w:pPr>
      <w:jc w:val="center"/>
    </w:pPr>
    <w:rPr>
      <w:rFonts w:eastAsia="MS Mincho"/>
      <w:lang w:eastAsia="ja-JP"/>
    </w:rPr>
  </w:style>
  <w:style w:type="paragraph" w:customStyle="1" w:styleId="xl36">
    <w:name w:val="xl36"/>
    <w:basedOn w:val="Normal"/>
    <w:uiPriority w:val="99"/>
    <w:rsid w:val="00DB2F46"/>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BodyText22">
    <w:name w:val="Body Text 22"/>
    <w:basedOn w:val="Normal"/>
    <w:uiPriority w:val="99"/>
    <w:rsid w:val="00DB2F46"/>
    <w:pPr>
      <w:spacing w:before="120"/>
      <w:ind w:firstLine="709"/>
    </w:pPr>
    <w:rPr>
      <w:szCs w:val="20"/>
    </w:rPr>
  </w:style>
  <w:style w:type="paragraph" w:customStyle="1" w:styleId="FR1">
    <w:name w:val="FR1"/>
    <w:uiPriority w:val="99"/>
    <w:rsid w:val="00DB2F46"/>
    <w:pPr>
      <w:widowControl w:val="0"/>
      <w:autoSpaceDE w:val="0"/>
      <w:autoSpaceDN w:val="0"/>
      <w:adjustRightInd w:val="0"/>
      <w:jc w:val="right"/>
    </w:pPr>
    <w:rPr>
      <w:rFonts w:ascii="Arial" w:eastAsia="Times New Roman" w:hAnsi="Arial"/>
      <w:sz w:val="24"/>
      <w:szCs w:val="24"/>
    </w:rPr>
  </w:style>
  <w:style w:type="paragraph" w:customStyle="1" w:styleId="20956">
    <w:name w:val="Стиль Заголовок 2 + Первая строка:  095 см Перед:  6 пт Междустр..."/>
    <w:basedOn w:val="Heading2"/>
    <w:uiPriority w:val="99"/>
    <w:rsid w:val="00DB2F46"/>
    <w:pPr>
      <w:numPr>
        <w:ilvl w:val="1"/>
      </w:numPr>
      <w:tabs>
        <w:tab w:val="num" w:pos="360"/>
        <w:tab w:val="num" w:pos="576"/>
        <w:tab w:val="num" w:pos="926"/>
      </w:tabs>
      <w:spacing w:before="120" w:after="120" w:line="360" w:lineRule="auto"/>
      <w:ind w:left="926" w:right="-1" w:hanging="576"/>
      <w:jc w:val="center"/>
    </w:pPr>
    <w:rPr>
      <w:rFonts w:ascii="Times New Roman" w:hAnsi="Times New Roman"/>
      <w:bCs w:val="0"/>
      <w:iCs w:val="0"/>
      <w:caps/>
      <w:smallCaps/>
      <w:szCs w:val="24"/>
    </w:rPr>
  </w:style>
  <w:style w:type="paragraph" w:customStyle="1" w:styleId="34">
    <w:name w:val="Обычный3"/>
    <w:uiPriority w:val="99"/>
    <w:rsid w:val="00DB2F46"/>
    <w:pPr>
      <w:widowControl w:val="0"/>
      <w:jc w:val="right"/>
    </w:pPr>
    <w:rPr>
      <w:rFonts w:eastAsia="Times New Roman"/>
      <w:sz w:val="20"/>
      <w:szCs w:val="20"/>
    </w:rPr>
  </w:style>
  <w:style w:type="paragraph" w:customStyle="1" w:styleId="affff4">
    <w:name w:val="Текст таблицы"/>
    <w:basedOn w:val="BodyTextIndent2"/>
    <w:autoRedefine/>
    <w:uiPriority w:val="99"/>
    <w:rsid w:val="00DB2F46"/>
    <w:pPr>
      <w:keepLines w:val="0"/>
      <w:spacing w:after="0" w:line="240" w:lineRule="auto"/>
      <w:jc w:val="center"/>
    </w:pPr>
    <w:rPr>
      <w:rFonts w:ascii="Times New Roman" w:eastAsia="Times New Roman" w:hAnsi="Times New Roman" w:cs="Times New Roman"/>
      <w:szCs w:val="24"/>
      <w:lang w:val="ru-RU" w:eastAsia="ru-RU"/>
    </w:rPr>
  </w:style>
  <w:style w:type="paragraph" w:customStyle="1" w:styleId="affff5">
    <w:name w:val="ведомость"/>
    <w:basedOn w:val="Normal"/>
    <w:uiPriority w:val="99"/>
    <w:rsid w:val="00DB2F46"/>
    <w:pPr>
      <w:suppressAutoHyphens/>
      <w:spacing w:line="200" w:lineRule="exact"/>
    </w:pPr>
    <w:rPr>
      <w:rFonts w:ascii="Courier New" w:hAnsi="Courier New"/>
      <w:spacing w:val="-20"/>
      <w:szCs w:val="20"/>
    </w:rPr>
  </w:style>
  <w:style w:type="paragraph" w:customStyle="1" w:styleId="affff6">
    <w:name w:val="Òåêñò òàáëèöû"/>
    <w:basedOn w:val="Normal"/>
    <w:uiPriority w:val="99"/>
    <w:rsid w:val="00DB2F46"/>
    <w:pPr>
      <w:jc w:val="center"/>
    </w:pPr>
    <w:rPr>
      <w:rFonts w:ascii="Arial" w:hAnsi="Arial"/>
      <w:sz w:val="20"/>
      <w:szCs w:val="20"/>
    </w:rPr>
  </w:style>
  <w:style w:type="paragraph" w:customStyle="1" w:styleId="affff7">
    <w:name w:val="Листинг программы"/>
    <w:uiPriority w:val="99"/>
    <w:rsid w:val="00DB2F46"/>
    <w:pPr>
      <w:suppressAutoHyphens/>
      <w:jc w:val="right"/>
    </w:pPr>
    <w:rPr>
      <w:rFonts w:eastAsia="Times New Roman"/>
      <w:noProof/>
      <w:sz w:val="20"/>
      <w:szCs w:val="20"/>
    </w:rPr>
  </w:style>
  <w:style w:type="paragraph" w:customStyle="1" w:styleId="120">
    <w:name w:val="Нормальный 12"/>
    <w:basedOn w:val="Normal"/>
    <w:link w:val="121"/>
    <w:uiPriority w:val="99"/>
    <w:rsid w:val="00DB2F46"/>
    <w:pPr>
      <w:overflowPunct w:val="0"/>
      <w:autoSpaceDE w:val="0"/>
      <w:autoSpaceDN w:val="0"/>
      <w:adjustRightInd w:val="0"/>
      <w:spacing w:line="360" w:lineRule="auto"/>
      <w:ind w:firstLine="284"/>
      <w:textAlignment w:val="baseline"/>
    </w:pPr>
    <w:rPr>
      <w:rFonts w:eastAsia="Calibri"/>
      <w:sz w:val="20"/>
      <w:szCs w:val="20"/>
    </w:rPr>
  </w:style>
  <w:style w:type="paragraph" w:customStyle="1" w:styleId="Noeeu1">
    <w:name w:val="Noeeu1"/>
    <w:basedOn w:val="Heading1"/>
    <w:uiPriority w:val="99"/>
    <w:rsid w:val="00DB2F46"/>
    <w:pPr>
      <w:pageBreakBefore/>
      <w:tabs>
        <w:tab w:val="num" w:pos="0"/>
        <w:tab w:val="num" w:pos="432"/>
        <w:tab w:val="left" w:pos="993"/>
        <w:tab w:val="left" w:pos="1080"/>
      </w:tabs>
      <w:spacing w:before="120" w:after="0"/>
      <w:ind w:left="432" w:firstLine="108"/>
      <w:jc w:val="center"/>
      <w:outlineLvl w:val="9"/>
    </w:pPr>
    <w:rPr>
      <w:rFonts w:ascii="Times New Roman" w:hAnsi="Times New Roman"/>
      <w:kern w:val="28"/>
      <w:sz w:val="28"/>
      <w:szCs w:val="20"/>
    </w:rPr>
  </w:style>
  <w:style w:type="character" w:styleId="FollowedHyperlink">
    <w:name w:val="FollowedHyperlink"/>
    <w:basedOn w:val="DefaultParagraphFont"/>
    <w:uiPriority w:val="99"/>
    <w:rsid w:val="00DB2F46"/>
    <w:rPr>
      <w:rFonts w:cs="Times New Roman"/>
      <w:color w:val="800080"/>
      <w:u w:val="single"/>
    </w:rPr>
  </w:style>
  <w:style w:type="paragraph" w:customStyle="1" w:styleId="affff8">
    <w:name w:val="Примечание"/>
    <w:basedOn w:val="Normal"/>
    <w:autoRedefine/>
    <w:uiPriority w:val="99"/>
    <w:rsid w:val="00DB2F46"/>
    <w:rPr>
      <w:sz w:val="20"/>
      <w:szCs w:val="20"/>
    </w:rPr>
  </w:style>
  <w:style w:type="paragraph" w:customStyle="1" w:styleId="101">
    <w:name w:val="Нормальный 10"/>
    <w:basedOn w:val="Normal"/>
    <w:uiPriority w:val="99"/>
    <w:rsid w:val="00DB2F46"/>
    <w:pPr>
      <w:spacing w:line="360" w:lineRule="auto"/>
    </w:pPr>
    <w:rPr>
      <w:sz w:val="20"/>
      <w:szCs w:val="20"/>
    </w:rPr>
  </w:style>
  <w:style w:type="paragraph" w:customStyle="1" w:styleId="affff9">
    <w:name w:val="Стиль полужирный все прописные По ширине"/>
    <w:basedOn w:val="Normal"/>
    <w:uiPriority w:val="99"/>
    <w:rsid w:val="00DB2F46"/>
    <w:pPr>
      <w:spacing w:before="120"/>
    </w:pPr>
    <w:rPr>
      <w:b/>
      <w:bCs/>
      <w:caps/>
      <w:kern w:val="28"/>
      <w:szCs w:val="20"/>
    </w:rPr>
  </w:style>
  <w:style w:type="paragraph" w:styleId="MessageHeader">
    <w:name w:val="Message Header"/>
    <w:basedOn w:val="Normal"/>
    <w:next w:val="af8"/>
    <w:link w:val="MessageHeaderChar"/>
    <w:uiPriority w:val="99"/>
    <w:rsid w:val="00DB2F46"/>
    <w:pPr>
      <w:jc w:val="center"/>
    </w:pPr>
    <w:rPr>
      <w:rFonts w:ascii="Arial" w:hAnsi="Arial" w:cs="Arial"/>
      <w:b/>
      <w:sz w:val="20"/>
    </w:rPr>
  </w:style>
  <w:style w:type="character" w:customStyle="1" w:styleId="MessageHeaderChar">
    <w:name w:val="Message Header Char"/>
    <w:basedOn w:val="DefaultParagraphFont"/>
    <w:link w:val="MessageHeader"/>
    <w:uiPriority w:val="99"/>
    <w:locked/>
    <w:rsid w:val="00DB2F46"/>
    <w:rPr>
      <w:rFonts w:ascii="Arial" w:hAnsi="Arial" w:cs="Arial"/>
      <w:b/>
      <w:sz w:val="24"/>
      <w:szCs w:val="24"/>
      <w:lang w:val="ru-RU" w:eastAsia="ru-RU" w:bidi="ar-SA"/>
    </w:rPr>
  </w:style>
  <w:style w:type="paragraph" w:customStyle="1" w:styleId="2a">
    <w:name w:val="Стиль Заголовок 2 + все прописные"/>
    <w:basedOn w:val="Heading2"/>
    <w:link w:val="2b"/>
    <w:uiPriority w:val="99"/>
    <w:rsid w:val="00DB2F46"/>
    <w:pPr>
      <w:numPr>
        <w:ilvl w:val="1"/>
      </w:numPr>
      <w:tabs>
        <w:tab w:val="num" w:pos="360"/>
        <w:tab w:val="num" w:pos="576"/>
        <w:tab w:val="num" w:pos="1143"/>
      </w:tabs>
      <w:spacing w:line="360" w:lineRule="auto"/>
      <w:ind w:left="1143" w:right="-1" w:hanging="576"/>
    </w:pPr>
    <w:rPr>
      <w:rFonts w:ascii="Times New Roman" w:hAnsi="Times New Roman"/>
      <w:bCs w:val="0"/>
      <w:iCs w:val="0"/>
      <w:caps/>
      <w:smallCaps/>
      <w:szCs w:val="24"/>
    </w:rPr>
  </w:style>
  <w:style w:type="character" w:customStyle="1" w:styleId="2b">
    <w:name w:val="Стиль Заголовок 2 + все прописные Знак"/>
    <w:basedOn w:val="DefaultParagraphFont"/>
    <w:link w:val="2a"/>
    <w:uiPriority w:val="99"/>
    <w:locked/>
    <w:rsid w:val="00DB2F46"/>
    <w:rPr>
      <w:rFonts w:ascii="Times New Roman" w:hAnsi="Times New Roman" w:cs="Times New Roman"/>
      <w:b/>
      <w:i/>
      <w:caps/>
      <w:smallCaps/>
      <w:sz w:val="24"/>
      <w:szCs w:val="24"/>
      <w:lang w:val="ru-RU" w:eastAsia="ru-RU" w:bidi="ar-SA"/>
    </w:rPr>
  </w:style>
  <w:style w:type="paragraph" w:customStyle="1" w:styleId="a5">
    <w:name w:val="Нумерованный"/>
    <w:basedOn w:val="Normal"/>
    <w:autoRedefine/>
    <w:uiPriority w:val="99"/>
    <w:rsid w:val="00DB2F46"/>
    <w:pPr>
      <w:numPr>
        <w:numId w:val="27"/>
      </w:numPr>
    </w:pPr>
  </w:style>
  <w:style w:type="paragraph" w:customStyle="1" w:styleId="2TimesNewRoman12">
    <w:name w:val="Стиль Заголовок 2 + (латиница) Times New Roman 12 пт не полужирны..."/>
    <w:basedOn w:val="Heading2"/>
    <w:uiPriority w:val="99"/>
    <w:rsid w:val="00DB2F46"/>
    <w:pPr>
      <w:keepLines/>
      <w:numPr>
        <w:ilvl w:val="1"/>
      </w:numPr>
      <w:tabs>
        <w:tab w:val="num" w:pos="0"/>
        <w:tab w:val="left" w:pos="110"/>
        <w:tab w:val="num" w:pos="360"/>
        <w:tab w:val="num" w:pos="576"/>
        <w:tab w:val="left" w:pos="720"/>
        <w:tab w:val="left" w:pos="1080"/>
        <w:tab w:val="left" w:pos="3350"/>
      </w:tabs>
      <w:autoSpaceDE w:val="0"/>
      <w:autoSpaceDN w:val="0"/>
      <w:adjustRightInd w:val="0"/>
      <w:spacing w:after="120" w:line="360" w:lineRule="auto"/>
      <w:ind w:left="360" w:right="-1" w:hanging="576"/>
      <w:jc w:val="center"/>
    </w:pPr>
    <w:rPr>
      <w:rFonts w:ascii="Times New Roman" w:hAnsi="Times New Roman"/>
      <w:i w:val="0"/>
      <w:iCs w:val="0"/>
      <w:caps/>
      <w:szCs w:val="20"/>
    </w:rPr>
  </w:style>
  <w:style w:type="paragraph" w:customStyle="1" w:styleId="2126106">
    <w:name w:val="Стиль Стиль Заголовок 2 + Перед:  12 пт После:  6 пт1 + Слева:  06..."/>
    <w:basedOn w:val="ListNumber2"/>
    <w:next w:val="Normal"/>
    <w:uiPriority w:val="99"/>
    <w:rsid w:val="00DB2F46"/>
    <w:pPr>
      <w:numPr>
        <w:numId w:val="0"/>
      </w:numPr>
      <w:tabs>
        <w:tab w:val="num" w:pos="432"/>
      </w:tabs>
      <w:spacing w:line="360" w:lineRule="auto"/>
      <w:ind w:left="360"/>
      <w:contextualSpacing w:val="0"/>
    </w:pPr>
  </w:style>
  <w:style w:type="paragraph" w:customStyle="1" w:styleId="2TimesNewRoman120">
    <w:name w:val="Стиль Стиль Заголовок 2 + (латиница) Times New Roman 12 пт не полуж..."/>
    <w:basedOn w:val="2TimesNewRoman12"/>
    <w:uiPriority w:val="99"/>
    <w:rsid w:val="00DB2F46"/>
    <w:pPr>
      <w:spacing w:before="120" w:after="60"/>
    </w:pPr>
    <w:rPr>
      <w:bCs w:val="0"/>
      <w:i/>
    </w:rPr>
  </w:style>
  <w:style w:type="paragraph" w:customStyle="1" w:styleId="2TimesNewRoman121">
    <w:name w:val="Стиль Стиль Стиль Заголовок 2 + (латиница) Times New Roman 12 пт не..."/>
    <w:basedOn w:val="2TimesNewRoman120"/>
    <w:uiPriority w:val="99"/>
    <w:rsid w:val="00DB2F46"/>
  </w:style>
  <w:style w:type="character" w:customStyle="1" w:styleId="udar">
    <w:name w:val="udar"/>
    <w:basedOn w:val="DefaultParagraphFont"/>
    <w:uiPriority w:val="99"/>
    <w:rsid w:val="00DB2F46"/>
    <w:rPr>
      <w:rFonts w:cs="Times New Roman"/>
    </w:rPr>
  </w:style>
  <w:style w:type="table" w:styleId="TableWeb3">
    <w:name w:val="Table Web 3"/>
    <w:basedOn w:val="TableNormal"/>
    <w:uiPriority w:val="99"/>
    <w:rsid w:val="00DB2F46"/>
    <w:rPr>
      <w:rFonts w:eastAsia="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Normal1">
    <w:name w:val="[Normal]"/>
    <w:uiPriority w:val="99"/>
    <w:rsid w:val="00DB2F46"/>
    <w:pPr>
      <w:widowControl w:val="0"/>
      <w:autoSpaceDE w:val="0"/>
      <w:autoSpaceDN w:val="0"/>
      <w:adjustRightInd w:val="0"/>
      <w:jc w:val="right"/>
    </w:pPr>
    <w:rPr>
      <w:rFonts w:ascii="Arial" w:eastAsia="Times New Roman" w:hAnsi="Arial" w:cs="Arial"/>
      <w:sz w:val="24"/>
      <w:szCs w:val="24"/>
    </w:rPr>
  </w:style>
  <w:style w:type="paragraph" w:customStyle="1" w:styleId="1fa">
    <w:name w:val="Стиль полужирный все прописные По ширине1"/>
    <w:basedOn w:val="Normal"/>
    <w:uiPriority w:val="99"/>
    <w:rsid w:val="00DB2F46"/>
    <w:pPr>
      <w:spacing w:after="100" w:afterAutospacing="1"/>
    </w:pPr>
    <w:rPr>
      <w:b/>
      <w:bCs/>
      <w:caps/>
      <w:kern w:val="28"/>
      <w:szCs w:val="20"/>
    </w:rPr>
  </w:style>
  <w:style w:type="paragraph" w:customStyle="1" w:styleId="Arial14127">
    <w:name w:val="Стиль Arial 14 пт По ширине Слева:  127 см"/>
    <w:next w:val="Normal"/>
    <w:autoRedefine/>
    <w:uiPriority w:val="99"/>
    <w:rsid w:val="00DB2F46"/>
    <w:pPr>
      <w:jc w:val="center"/>
    </w:pPr>
    <w:rPr>
      <w:rFonts w:eastAsia="Times New Roman"/>
      <w:sz w:val="24"/>
      <w:szCs w:val="24"/>
    </w:rPr>
  </w:style>
  <w:style w:type="paragraph" w:styleId="CommentSubject">
    <w:name w:val="annotation subject"/>
    <w:basedOn w:val="CommentText"/>
    <w:next w:val="CommentText"/>
    <w:link w:val="CommentSubjectChar"/>
    <w:uiPriority w:val="99"/>
    <w:semiHidden/>
    <w:rsid w:val="00DB2F46"/>
    <w:pPr>
      <w:ind w:firstLine="0"/>
      <w:jc w:val="left"/>
    </w:pPr>
    <w:rPr>
      <w:rFonts w:ascii="Times New Roman" w:hAnsi="Times New Roman"/>
      <w:b/>
    </w:rPr>
  </w:style>
  <w:style w:type="character" w:customStyle="1" w:styleId="CommentSubjectChar">
    <w:name w:val="Comment Subject Char"/>
    <w:basedOn w:val="CommentTextChar"/>
    <w:link w:val="CommentSubject"/>
    <w:uiPriority w:val="99"/>
    <w:semiHidden/>
    <w:locked/>
    <w:rsid w:val="00DB2F46"/>
    <w:rPr>
      <w:rFonts w:ascii="Times New Roman" w:hAnsi="Times New Roman"/>
      <w:b/>
    </w:rPr>
  </w:style>
  <w:style w:type="character" w:customStyle="1" w:styleId="1fb">
    <w:name w:val="Основной текст Знак1"/>
    <w:aliases w:val="Основной текст Знак Знак Знак Знак,Основной текст Знак Знак Знак7,Основной текст Знак Знак Знак Знак Знак Знак Знак,Основной текст Знак Знак Знак Знак Знак Знак Знак Знак Знак Знак Знак Знак Знак,Основной текст Знак Знак  Знак Знак"/>
    <w:basedOn w:val="DefaultParagraphFont"/>
    <w:uiPriority w:val="99"/>
    <w:rsid w:val="00DB2F46"/>
    <w:rPr>
      <w:rFonts w:ascii="Plotter" w:hAnsi="Plotter" w:cs="Times New Roman"/>
      <w:lang w:val="ru-RU" w:eastAsia="ru-RU" w:bidi="ar-SA"/>
    </w:rPr>
  </w:style>
  <w:style w:type="paragraph" w:customStyle="1" w:styleId="affffa">
    <w:name w:val="ЗАГОЛОВОК"/>
    <w:basedOn w:val="Normal"/>
    <w:autoRedefine/>
    <w:uiPriority w:val="99"/>
    <w:rsid w:val="00DB2F46"/>
    <w:pPr>
      <w:pageBreakBefore/>
      <w:spacing w:after="240"/>
      <w:jc w:val="center"/>
    </w:pPr>
    <w:rPr>
      <w:b/>
      <w:caps/>
    </w:rPr>
  </w:style>
  <w:style w:type="paragraph" w:customStyle="1" w:styleId="1fc">
    <w:name w:val="Стиль Заголовок + По центру1"/>
    <w:basedOn w:val="affffa"/>
    <w:uiPriority w:val="99"/>
    <w:rsid w:val="00DB2F46"/>
    <w:pPr>
      <w:keepNext/>
      <w:pageBreakBefore w:val="0"/>
      <w:tabs>
        <w:tab w:val="left" w:pos="900"/>
      </w:tabs>
      <w:ind w:left="567"/>
      <w:outlineLvl w:val="0"/>
    </w:pPr>
    <w:rPr>
      <w:bCs/>
      <w:kern w:val="32"/>
      <w:szCs w:val="20"/>
    </w:rPr>
  </w:style>
  <w:style w:type="character" w:customStyle="1" w:styleId="2c">
    <w:name w:val="Знак Знак2"/>
    <w:basedOn w:val="DefaultParagraphFont"/>
    <w:uiPriority w:val="99"/>
    <w:semiHidden/>
    <w:rsid w:val="00DB2F46"/>
    <w:rPr>
      <w:rFonts w:cs="Times New Roman"/>
      <w:sz w:val="24"/>
      <w:szCs w:val="24"/>
      <w:lang w:val="ru-RU" w:eastAsia="ru-RU" w:bidi="ar-SA"/>
    </w:rPr>
  </w:style>
  <w:style w:type="paragraph" w:customStyle="1" w:styleId="affffb">
    <w:name w:val="Ненумерованный"/>
    <w:basedOn w:val="Normal"/>
    <w:autoRedefine/>
    <w:uiPriority w:val="99"/>
    <w:rsid w:val="00DB2F46"/>
    <w:rPr>
      <w:bCs/>
    </w:rPr>
  </w:style>
  <w:style w:type="paragraph" w:customStyle="1" w:styleId="10">
    <w:name w:val="Нумерованный список 1"/>
    <w:basedOn w:val="Normal"/>
    <w:autoRedefine/>
    <w:uiPriority w:val="99"/>
    <w:rsid w:val="00DB2F46"/>
    <w:pPr>
      <w:numPr>
        <w:numId w:val="29"/>
      </w:numPr>
      <w:spacing w:before="240" w:line="360" w:lineRule="auto"/>
    </w:pPr>
  </w:style>
  <w:style w:type="paragraph" w:styleId="Index9">
    <w:name w:val="index 9"/>
    <w:basedOn w:val="Normal"/>
    <w:next w:val="Normal"/>
    <w:autoRedefine/>
    <w:uiPriority w:val="99"/>
    <w:rsid w:val="00DB2F46"/>
    <w:pPr>
      <w:ind w:left="2160" w:hanging="240"/>
    </w:pPr>
  </w:style>
  <w:style w:type="paragraph" w:customStyle="1" w:styleId="affffc">
    <w:name w:val="Список исполнителей"/>
    <w:basedOn w:val="Normal"/>
    <w:uiPriority w:val="99"/>
    <w:semiHidden/>
    <w:rsid w:val="00DB2F46"/>
    <w:pPr>
      <w:ind w:left="720"/>
    </w:pPr>
  </w:style>
  <w:style w:type="paragraph" w:customStyle="1" w:styleId="12pt0">
    <w:name w:val="Стиль 12 pt по центру"/>
    <w:basedOn w:val="Normal"/>
    <w:next w:val="Normal"/>
    <w:uiPriority w:val="99"/>
    <w:rsid w:val="00DB2F46"/>
    <w:pPr>
      <w:jc w:val="center"/>
    </w:pPr>
    <w:rPr>
      <w:szCs w:val="20"/>
    </w:rPr>
  </w:style>
  <w:style w:type="paragraph" w:styleId="Index6">
    <w:name w:val="index 6"/>
    <w:basedOn w:val="Normal"/>
    <w:next w:val="Normal"/>
    <w:autoRedefine/>
    <w:uiPriority w:val="99"/>
    <w:semiHidden/>
    <w:rsid w:val="00DB2F46"/>
    <w:pPr>
      <w:ind w:left="1440" w:hanging="240"/>
    </w:pPr>
  </w:style>
  <w:style w:type="paragraph" w:customStyle="1" w:styleId="2120">
    <w:name w:val="Стиль Основной текст с отступом 2 + 12 пт По ширине Слева:  0 см..."/>
    <w:basedOn w:val="BodyTextIndent2"/>
    <w:autoRedefine/>
    <w:uiPriority w:val="99"/>
    <w:rsid w:val="00DB2F46"/>
    <w:pPr>
      <w:keepLines w:val="0"/>
      <w:spacing w:after="0" w:line="240" w:lineRule="auto"/>
      <w:ind w:firstLine="539"/>
    </w:pPr>
    <w:rPr>
      <w:rFonts w:ascii="Times New Roman" w:eastAsia="Times New Roman" w:hAnsi="Times New Roman" w:cs="Times New Roman"/>
      <w:sz w:val="24"/>
      <w:lang w:val="ru-RU" w:eastAsia="ru-RU"/>
    </w:rPr>
  </w:style>
  <w:style w:type="character" w:customStyle="1" w:styleId="60">
    <w:name w:val="Знак Знак6"/>
    <w:basedOn w:val="DefaultParagraphFont"/>
    <w:uiPriority w:val="99"/>
    <w:rsid w:val="00DB2F46"/>
    <w:rPr>
      <w:rFonts w:ascii="Times New Roman" w:hAnsi="Times New Roman" w:cs="Times New Roman"/>
      <w:sz w:val="24"/>
      <w:szCs w:val="24"/>
      <w:lang w:eastAsia="ru-RU"/>
    </w:rPr>
  </w:style>
  <w:style w:type="character" w:customStyle="1" w:styleId="Oaaeeiue1">
    <w:name w:val="Oaaee?iue Знак1"/>
    <w:aliases w:val="Oaaee?iue1 Знак1,Oaaee?iue2 Знак1,Oaaee?iue3 Знак1,Oaaee?iue4 Знак1,Oaaee?iue5 Знак1,Oaaee?iue11 Знак1,Oaaee?iue21 Знак1,Oaaee?iue31 Знак1,Oaaee?iue41 Знак1,Табличный Знак1,Табличный1 Знак1,Табличный2 Знак1,Табличный3 Знак1"/>
    <w:basedOn w:val="DefaultParagraphFont"/>
    <w:uiPriority w:val="99"/>
    <w:rsid w:val="00DB2F46"/>
    <w:rPr>
      <w:rFonts w:cs="Times New Roman"/>
      <w:sz w:val="24"/>
      <w:szCs w:val="24"/>
      <w:lang w:val="ru-RU" w:eastAsia="ru-RU" w:bidi="ar-SA"/>
    </w:rPr>
  </w:style>
  <w:style w:type="paragraph" w:customStyle="1" w:styleId="212">
    <w:name w:val="Стиль Заголовок 2 + Перед:  12 пт"/>
    <w:basedOn w:val="Heading2"/>
    <w:autoRedefine/>
    <w:uiPriority w:val="99"/>
    <w:rsid w:val="00DB2F46"/>
    <w:pPr>
      <w:numPr>
        <w:ilvl w:val="1"/>
      </w:numPr>
      <w:tabs>
        <w:tab w:val="num" w:pos="360"/>
        <w:tab w:val="num" w:pos="576"/>
        <w:tab w:val="left" w:pos="935"/>
      </w:tabs>
      <w:autoSpaceDE w:val="0"/>
      <w:autoSpaceDN w:val="0"/>
      <w:spacing w:after="0" w:line="360" w:lineRule="auto"/>
      <w:ind w:left="360" w:right="-1" w:hanging="576"/>
      <w:jc w:val="center"/>
    </w:pPr>
    <w:rPr>
      <w:rFonts w:ascii="Times New Roman" w:hAnsi="Times New Roman"/>
      <w:bCs w:val="0"/>
      <w:iCs w:val="0"/>
      <w:caps/>
      <w:smallCaps/>
      <w:szCs w:val="24"/>
    </w:rPr>
  </w:style>
  <w:style w:type="paragraph" w:customStyle="1" w:styleId="31">
    <w:name w:val="Маркированный стиль3"/>
    <w:basedOn w:val="Normal"/>
    <w:uiPriority w:val="99"/>
    <w:rsid w:val="00DB2F46"/>
    <w:pPr>
      <w:numPr>
        <w:numId w:val="30"/>
      </w:numPr>
    </w:pPr>
    <w:rPr>
      <w:b/>
      <w:i/>
      <w:iCs/>
      <w:sz w:val="28"/>
    </w:rPr>
  </w:style>
  <w:style w:type="paragraph" w:customStyle="1" w:styleId="affffd">
    <w:name w:val="Обычный стиль"/>
    <w:basedOn w:val="Normal"/>
    <w:uiPriority w:val="99"/>
    <w:rsid w:val="00DB2F46"/>
    <w:pPr>
      <w:ind w:firstLine="720"/>
      <w:outlineLvl w:val="0"/>
    </w:pPr>
    <w:rPr>
      <w:sz w:val="28"/>
    </w:rPr>
  </w:style>
  <w:style w:type="paragraph" w:customStyle="1" w:styleId="affffe">
    <w:name w:val="Заголовок раздела"/>
    <w:basedOn w:val="Normal"/>
    <w:uiPriority w:val="99"/>
    <w:rsid w:val="00DB2F46"/>
    <w:pPr>
      <w:jc w:val="center"/>
    </w:pPr>
    <w:rPr>
      <w:b/>
      <w:bCs/>
      <w:i/>
      <w:iCs/>
      <w:spacing w:val="40"/>
      <w:sz w:val="28"/>
    </w:rPr>
  </w:style>
  <w:style w:type="paragraph" w:customStyle="1" w:styleId="afffff">
    <w:name w:val="Текстовые документы"/>
    <w:basedOn w:val="Normal"/>
    <w:link w:val="afffff0"/>
    <w:uiPriority w:val="99"/>
    <w:rsid w:val="00DB2F46"/>
    <w:pPr>
      <w:shd w:val="clear" w:color="auto" w:fill="FFFFFF"/>
      <w:tabs>
        <w:tab w:val="left" w:pos="7987"/>
      </w:tabs>
      <w:spacing w:line="360" w:lineRule="auto"/>
      <w:ind w:firstLine="709"/>
    </w:pPr>
    <w:rPr>
      <w:szCs w:val="20"/>
    </w:rPr>
  </w:style>
  <w:style w:type="character" w:customStyle="1" w:styleId="afffff0">
    <w:name w:val="Текстовые документы Знак"/>
    <w:basedOn w:val="DefaultParagraphFont"/>
    <w:link w:val="afffff"/>
    <w:uiPriority w:val="99"/>
    <w:locked/>
    <w:rsid w:val="00DB2F46"/>
    <w:rPr>
      <w:rFonts w:ascii="Times New Roman" w:hAnsi="Times New Roman" w:cs="Times New Roman"/>
      <w:sz w:val="20"/>
      <w:szCs w:val="20"/>
      <w:shd w:val="clear" w:color="auto" w:fill="FFFFFF"/>
      <w:lang w:val="ru-RU" w:eastAsia="ru-RU" w:bidi="ar-SA"/>
    </w:rPr>
  </w:style>
  <w:style w:type="paragraph" w:customStyle="1" w:styleId="35">
    <w:name w:val="!Заголовок 3!"/>
    <w:basedOn w:val="Heading3"/>
    <w:autoRedefine/>
    <w:uiPriority w:val="99"/>
    <w:rsid w:val="00DB2F46"/>
    <w:pPr>
      <w:tabs>
        <w:tab w:val="num" w:pos="360"/>
        <w:tab w:val="num" w:pos="1440"/>
      </w:tabs>
      <w:spacing w:before="0" w:after="0"/>
      <w:ind w:left="1440" w:hanging="873"/>
      <w:jc w:val="center"/>
    </w:pPr>
    <w:rPr>
      <w:rFonts w:ascii="Arial" w:hAnsi="Arial" w:cs="Arial"/>
      <w:bCs w:val="0"/>
      <w:iCs/>
      <w:caps/>
      <w:sz w:val="24"/>
      <w:szCs w:val="24"/>
    </w:rPr>
  </w:style>
  <w:style w:type="paragraph" w:customStyle="1" w:styleId="afffff1">
    <w:name w:val="Çàãîëîâêè òàáëèöû"/>
    <w:basedOn w:val="Normal"/>
    <w:uiPriority w:val="99"/>
    <w:rsid w:val="00DB2F46"/>
    <w:pPr>
      <w:jc w:val="center"/>
    </w:pPr>
    <w:rPr>
      <w:rFonts w:ascii="Arial CYR" w:hAnsi="Arial CYR"/>
      <w:b/>
      <w:sz w:val="20"/>
      <w:szCs w:val="20"/>
    </w:rPr>
  </w:style>
  <w:style w:type="paragraph" w:customStyle="1" w:styleId="afffff2">
    <w:name w:val="табл"/>
    <w:basedOn w:val="Normal"/>
    <w:uiPriority w:val="99"/>
    <w:rsid w:val="00DB2F46"/>
    <w:pPr>
      <w:jc w:val="center"/>
    </w:pPr>
    <w:rPr>
      <w:rFonts w:ascii="Arial" w:hAnsi="Arial"/>
      <w:b/>
      <w:sz w:val="22"/>
      <w:szCs w:val="20"/>
    </w:rPr>
  </w:style>
  <w:style w:type="paragraph" w:customStyle="1" w:styleId="afffff3">
    <w:name w:val="БЕЗ НУМЕРАЦИИ"/>
    <w:basedOn w:val="Normal"/>
    <w:uiPriority w:val="99"/>
    <w:rsid w:val="00DB2F46"/>
    <w:pPr>
      <w:widowControl w:val="0"/>
      <w:suppressAutoHyphens/>
      <w:ind w:firstLine="680"/>
    </w:pPr>
    <w:rPr>
      <w:szCs w:val="20"/>
    </w:rPr>
  </w:style>
  <w:style w:type="paragraph" w:customStyle="1" w:styleId="Char1">
    <w:name w:val="Char1"/>
    <w:basedOn w:val="Normal"/>
    <w:uiPriority w:val="99"/>
    <w:semiHidden/>
    <w:rsid w:val="00DB2F46"/>
    <w:pPr>
      <w:spacing w:after="160" w:line="240" w:lineRule="exact"/>
    </w:pPr>
    <w:rPr>
      <w:rFonts w:ascii="Verdana" w:hAnsi="Verdana"/>
      <w:sz w:val="20"/>
      <w:szCs w:val="20"/>
      <w:lang w:val="en-US" w:eastAsia="en-US"/>
    </w:rPr>
  </w:style>
  <w:style w:type="character" w:customStyle="1" w:styleId="1f">
    <w:name w:val="Обычный1 Знак"/>
    <w:basedOn w:val="DefaultParagraphFont"/>
    <w:link w:val="1e"/>
    <w:uiPriority w:val="99"/>
    <w:locked/>
    <w:rsid w:val="00DB2F46"/>
    <w:rPr>
      <w:rFonts w:eastAsia="Times New Roman" w:cs="Times New Roman"/>
      <w:lang w:val="ru-RU" w:eastAsia="ru-RU" w:bidi="ar-SA"/>
    </w:rPr>
  </w:style>
  <w:style w:type="paragraph" w:customStyle="1" w:styleId="1fd">
    <w:name w:val="Осн. текст1"/>
    <w:basedOn w:val="BodyText"/>
    <w:uiPriority w:val="99"/>
    <w:rsid w:val="00DB2F46"/>
    <w:pPr>
      <w:ind w:left="454" w:right="283" w:hanging="170"/>
    </w:pPr>
    <w:rPr>
      <w:rFonts w:ascii="Arial" w:hAnsi="Arial" w:cs="Arial"/>
    </w:rPr>
  </w:style>
  <w:style w:type="paragraph" w:customStyle="1" w:styleId="Style4">
    <w:name w:val="Style4"/>
    <w:basedOn w:val="Normal"/>
    <w:uiPriority w:val="99"/>
    <w:rsid w:val="00DB2F46"/>
    <w:pPr>
      <w:widowControl w:val="0"/>
      <w:autoSpaceDE w:val="0"/>
      <w:autoSpaceDN w:val="0"/>
      <w:adjustRightInd w:val="0"/>
      <w:spacing w:line="427" w:lineRule="exact"/>
    </w:pPr>
  </w:style>
  <w:style w:type="paragraph" w:customStyle="1" w:styleId="Style5">
    <w:name w:val="Style5"/>
    <w:basedOn w:val="Normal"/>
    <w:uiPriority w:val="99"/>
    <w:rsid w:val="00DB2F46"/>
    <w:pPr>
      <w:widowControl w:val="0"/>
      <w:autoSpaceDE w:val="0"/>
      <w:autoSpaceDN w:val="0"/>
      <w:adjustRightInd w:val="0"/>
      <w:spacing w:line="414" w:lineRule="exact"/>
      <w:ind w:firstLine="569"/>
    </w:pPr>
  </w:style>
  <w:style w:type="character" w:customStyle="1" w:styleId="FontStyle13">
    <w:name w:val="Font Style13"/>
    <w:uiPriority w:val="99"/>
    <w:rsid w:val="00DB2F46"/>
    <w:rPr>
      <w:rFonts w:ascii="Times New Roman" w:hAnsi="Times New Roman"/>
      <w:sz w:val="22"/>
    </w:rPr>
  </w:style>
  <w:style w:type="paragraph" w:customStyle="1" w:styleId="-0">
    <w:name w:val="УГТП-Год издания"/>
    <w:basedOn w:val="Normal"/>
    <w:autoRedefine/>
    <w:uiPriority w:val="99"/>
    <w:rsid w:val="00DB2F46"/>
    <w:pPr>
      <w:framePr w:hSpace="181" w:wrap="around" w:vAnchor="page" w:hAnchor="margin" w:xAlign="center" w:y="15820"/>
      <w:jc w:val="center"/>
    </w:pPr>
    <w:rPr>
      <w:rFonts w:ascii="Arial" w:eastAsia="SimSun" w:hAnsi="Arial" w:cs="Arial"/>
    </w:rPr>
  </w:style>
  <w:style w:type="paragraph" w:customStyle="1" w:styleId="1">
    <w:name w:val="Заголовок 1.новая страница"/>
    <w:basedOn w:val="Normal"/>
    <w:next w:val="Normal"/>
    <w:link w:val="1fe"/>
    <w:uiPriority w:val="99"/>
    <w:rsid w:val="00DB2F46"/>
    <w:pPr>
      <w:pageBreakBefore/>
      <w:numPr>
        <w:numId w:val="31"/>
      </w:numPr>
      <w:tabs>
        <w:tab w:val="left" w:pos="357"/>
      </w:tabs>
      <w:jc w:val="center"/>
      <w:outlineLvl w:val="0"/>
    </w:pPr>
    <w:rPr>
      <w:rFonts w:ascii="Arial" w:hAnsi="Arial"/>
      <w:b/>
      <w:caps/>
      <w:kern w:val="28"/>
      <w:sz w:val="28"/>
      <w:szCs w:val="28"/>
    </w:rPr>
  </w:style>
  <w:style w:type="character" w:customStyle="1" w:styleId="1f1">
    <w:name w:val="Стиль1 Знак"/>
    <w:basedOn w:val="DefaultParagraphFont"/>
    <w:link w:val="1f0"/>
    <w:uiPriority w:val="99"/>
    <w:locked/>
    <w:rsid w:val="00DB2F46"/>
    <w:rPr>
      <w:rFonts w:ascii="Times New Roman" w:hAnsi="Times New Roman" w:cs="Times New Roman"/>
      <w:bCs/>
      <w:iCs/>
      <w:sz w:val="24"/>
      <w:szCs w:val="24"/>
      <w:lang w:val="ru-RU" w:eastAsia="ru-RU" w:bidi="ar-SA"/>
    </w:rPr>
  </w:style>
  <w:style w:type="paragraph" w:customStyle="1" w:styleId="1ff">
    <w:name w:val="Текст1"/>
    <w:basedOn w:val="Normal"/>
    <w:uiPriority w:val="99"/>
    <w:rsid w:val="00DB2F46"/>
    <w:pPr>
      <w:suppressAutoHyphens/>
    </w:pPr>
    <w:rPr>
      <w:rFonts w:ascii="Courier New" w:hAnsi="Courier New" w:cs="Courier New"/>
      <w:sz w:val="20"/>
      <w:szCs w:val="20"/>
      <w:lang w:eastAsia="ar-SA"/>
    </w:rPr>
  </w:style>
  <w:style w:type="paragraph" w:customStyle="1" w:styleId="1ff0">
    <w:name w:val="Нижний колонтитул1"/>
    <w:basedOn w:val="Normal"/>
    <w:uiPriority w:val="99"/>
    <w:rsid w:val="00DB2F46"/>
    <w:pPr>
      <w:widowControl w:val="0"/>
      <w:tabs>
        <w:tab w:val="left" w:pos="720"/>
        <w:tab w:val="center" w:pos="4153"/>
        <w:tab w:val="right" w:pos="8306"/>
      </w:tabs>
      <w:suppressAutoHyphens/>
      <w:spacing w:line="360" w:lineRule="auto"/>
    </w:pPr>
    <w:rPr>
      <w:rFonts w:ascii="Arial" w:hAnsi="Arial"/>
      <w:sz w:val="28"/>
      <w:szCs w:val="20"/>
    </w:rPr>
  </w:style>
  <w:style w:type="character" w:customStyle="1" w:styleId="1ff1">
    <w:name w:val="Верхний колонтитул Знак1"/>
    <w:aliases w:val="Верхний колонтитул Знак1 Знак Знак1,Верхний колонтитул Знак Знак Знак Знак1,ITTHEADER Знак1,h Знак1"/>
    <w:basedOn w:val="DefaultParagraphFont"/>
    <w:uiPriority w:val="99"/>
    <w:rsid w:val="00DB2F46"/>
    <w:rPr>
      <w:rFonts w:eastAsia="SimSun" w:cs="Times New Roman"/>
      <w:sz w:val="24"/>
      <w:szCs w:val="24"/>
      <w:lang w:val="ru-RU" w:eastAsia="zh-CN" w:bidi="ar-SA"/>
    </w:rPr>
  </w:style>
  <w:style w:type="paragraph" w:customStyle="1" w:styleId="afffff4">
    <w:name w:val="Стиль По ширине"/>
    <w:basedOn w:val="Normal"/>
    <w:uiPriority w:val="99"/>
    <w:rsid w:val="00DB2F46"/>
    <w:pPr>
      <w:ind w:left="113" w:firstLine="720"/>
    </w:pPr>
    <w:rPr>
      <w:rFonts w:ascii="Arial" w:hAnsi="Arial"/>
    </w:rPr>
  </w:style>
  <w:style w:type="paragraph" w:customStyle="1" w:styleId="43">
    <w:name w:val="Обычный4"/>
    <w:uiPriority w:val="99"/>
    <w:rsid w:val="00DB2F46"/>
    <w:pPr>
      <w:widowControl w:val="0"/>
      <w:jc w:val="right"/>
    </w:pPr>
    <w:rPr>
      <w:rFonts w:ascii="Arial" w:eastAsia="Times New Roman" w:hAnsi="Arial"/>
      <w:sz w:val="20"/>
      <w:szCs w:val="20"/>
    </w:rPr>
  </w:style>
  <w:style w:type="paragraph" w:customStyle="1" w:styleId="1ff2">
    <w:name w:val="Выделение 1"/>
    <w:basedOn w:val="Normal"/>
    <w:uiPriority w:val="99"/>
    <w:rsid w:val="00DB2F46"/>
    <w:pPr>
      <w:widowControl w:val="0"/>
      <w:spacing w:before="120" w:after="120"/>
      <w:jc w:val="center"/>
    </w:pPr>
    <w:rPr>
      <w:rFonts w:ascii="Arial" w:hAnsi="Arial"/>
      <w:b/>
      <w:szCs w:val="20"/>
    </w:rPr>
  </w:style>
  <w:style w:type="paragraph" w:customStyle="1" w:styleId="PamkaSmall">
    <w:name w:val="PamkaSmall"/>
    <w:basedOn w:val="Normal"/>
    <w:uiPriority w:val="99"/>
    <w:rsid w:val="00DB2F46"/>
    <w:rPr>
      <w:rFonts w:ascii="Arial" w:hAnsi="Arial"/>
      <w:i/>
      <w:sz w:val="16"/>
      <w:szCs w:val="20"/>
    </w:rPr>
  </w:style>
  <w:style w:type="paragraph" w:customStyle="1" w:styleId="PamkaNum">
    <w:name w:val="PamkaNum"/>
    <w:basedOn w:val="Normal"/>
    <w:uiPriority w:val="99"/>
    <w:rsid w:val="00DB2F46"/>
    <w:pPr>
      <w:jc w:val="center"/>
    </w:pPr>
    <w:rPr>
      <w:rFonts w:ascii="Arial" w:hAnsi="Arial"/>
      <w:i/>
      <w:sz w:val="20"/>
      <w:szCs w:val="20"/>
    </w:rPr>
  </w:style>
  <w:style w:type="character" w:customStyle="1" w:styleId="FontStyle25">
    <w:name w:val="Font Style25"/>
    <w:basedOn w:val="DefaultParagraphFont"/>
    <w:uiPriority w:val="99"/>
    <w:rsid w:val="00DB2F46"/>
    <w:rPr>
      <w:rFonts w:ascii="Sylfaen" w:hAnsi="Sylfaen" w:cs="Sylfaen"/>
      <w:sz w:val="18"/>
      <w:szCs w:val="18"/>
    </w:rPr>
  </w:style>
  <w:style w:type="paragraph" w:customStyle="1" w:styleId="Style7">
    <w:name w:val="Style7"/>
    <w:basedOn w:val="Normal"/>
    <w:uiPriority w:val="99"/>
    <w:rsid w:val="00DB2F46"/>
    <w:pPr>
      <w:widowControl w:val="0"/>
      <w:autoSpaceDE w:val="0"/>
      <w:autoSpaceDN w:val="0"/>
      <w:adjustRightInd w:val="0"/>
      <w:spacing w:line="230" w:lineRule="exact"/>
    </w:pPr>
    <w:rPr>
      <w:rFonts w:ascii="Arial" w:eastAsia="Calibri" w:hAnsi="Arial" w:cs="Arial"/>
    </w:rPr>
  </w:style>
  <w:style w:type="paragraph" w:customStyle="1" w:styleId="PamkaNaim">
    <w:name w:val="PamkaNaim"/>
    <w:basedOn w:val="Normal"/>
    <w:uiPriority w:val="99"/>
    <w:rsid w:val="00DB2F46"/>
    <w:pPr>
      <w:jc w:val="center"/>
    </w:pPr>
    <w:rPr>
      <w:rFonts w:ascii="Arial" w:hAnsi="Arial"/>
      <w:i/>
      <w:sz w:val="22"/>
      <w:szCs w:val="20"/>
    </w:rPr>
  </w:style>
  <w:style w:type="paragraph" w:customStyle="1" w:styleId="afffff5">
    <w:name w:val="основной текст"/>
    <w:basedOn w:val="Normal"/>
    <w:uiPriority w:val="99"/>
    <w:rsid w:val="00DB2F46"/>
    <w:pPr>
      <w:widowControl w:val="0"/>
      <w:spacing w:after="120"/>
      <w:ind w:firstLine="851"/>
    </w:pPr>
    <w:rPr>
      <w:sz w:val="28"/>
    </w:rPr>
  </w:style>
  <w:style w:type="paragraph" w:customStyle="1" w:styleId="afffff6">
    <w:name w:val="Основной центрированный"/>
    <w:basedOn w:val="BodyText"/>
    <w:next w:val="BodyText"/>
    <w:uiPriority w:val="99"/>
    <w:rsid w:val="00DB2F46"/>
    <w:pPr>
      <w:overflowPunct w:val="0"/>
      <w:autoSpaceDE w:val="0"/>
      <w:autoSpaceDN w:val="0"/>
      <w:adjustRightInd w:val="0"/>
      <w:spacing w:after="120"/>
      <w:ind w:firstLine="0"/>
      <w:jc w:val="center"/>
      <w:textAlignment w:val="baseline"/>
    </w:pPr>
    <w:rPr>
      <w:rFonts w:ascii="Arial CYR" w:hAnsi="Arial CYR"/>
      <w:szCs w:val="20"/>
    </w:rPr>
  </w:style>
  <w:style w:type="paragraph" w:customStyle="1" w:styleId="200">
    <w:name w:val="И Э И Стиль Основной текст с отступом 2 + По ширине Слева:  0 см Первая..."/>
    <w:basedOn w:val="BodyTextIndent2"/>
    <w:autoRedefine/>
    <w:uiPriority w:val="99"/>
    <w:rsid w:val="00DB2F46"/>
    <w:pPr>
      <w:keepLines w:val="0"/>
      <w:spacing w:after="0" w:line="240" w:lineRule="auto"/>
      <w:ind w:firstLine="720"/>
    </w:pPr>
    <w:rPr>
      <w:rFonts w:ascii="Arial" w:eastAsia="Times New Roman" w:hAnsi="Arial" w:cs="Times New Roman"/>
      <w:color w:val="000000"/>
      <w:sz w:val="24"/>
      <w:lang w:val="ru-RU" w:eastAsia="ru-RU"/>
    </w:rPr>
  </w:style>
  <w:style w:type="character" w:customStyle="1" w:styleId="NormalWebChar">
    <w:name w:val="Normal (Web) Char"/>
    <w:aliases w:val="Обычный (Web)1 Char"/>
    <w:basedOn w:val="DefaultParagraphFont"/>
    <w:link w:val="NormalWeb"/>
    <w:uiPriority w:val="99"/>
    <w:locked/>
    <w:rsid w:val="00DB2F46"/>
    <w:rPr>
      <w:rFonts w:ascii="Times New Roman" w:hAnsi="Times New Roman" w:cs="Times New Roman"/>
      <w:sz w:val="24"/>
      <w:szCs w:val="24"/>
      <w:lang w:val="ru-RU" w:eastAsia="ru-RU" w:bidi="ar-SA"/>
    </w:rPr>
  </w:style>
  <w:style w:type="paragraph" w:customStyle="1" w:styleId="1120">
    <w:name w:val="Стиль Стиль Заголовок 1 + По левому краю + 12 пт"/>
    <w:basedOn w:val="Normal"/>
    <w:uiPriority w:val="99"/>
    <w:rsid w:val="00DB2F46"/>
    <w:pPr>
      <w:pageBreakBefore/>
      <w:tabs>
        <w:tab w:val="num" w:pos="1198"/>
      </w:tabs>
      <w:suppressAutoHyphens/>
      <w:jc w:val="center"/>
      <w:outlineLvl w:val="0"/>
    </w:pPr>
    <w:rPr>
      <w:rFonts w:ascii="Arial" w:hAnsi="Arial"/>
      <w:b/>
      <w:bCs/>
      <w:caps/>
      <w:kern w:val="32"/>
      <w:szCs w:val="28"/>
    </w:rPr>
  </w:style>
  <w:style w:type="paragraph" w:customStyle="1" w:styleId="320">
    <w:name w:val="Основной текст с отступом 32"/>
    <w:basedOn w:val="Normal"/>
    <w:uiPriority w:val="99"/>
    <w:rsid w:val="00DB2F46"/>
    <w:pPr>
      <w:suppressAutoHyphens/>
      <w:ind w:firstLine="708"/>
    </w:pPr>
    <w:rPr>
      <w:rFonts w:ascii="Arial" w:hAnsi="Arial"/>
      <w:lang w:eastAsia="ar-SA"/>
    </w:rPr>
  </w:style>
  <w:style w:type="paragraph" w:customStyle="1" w:styleId="afffff7">
    <w:name w:val="Аншлаг таблицы"/>
    <w:basedOn w:val="Normal"/>
    <w:next w:val="Normal"/>
    <w:link w:val="afffff8"/>
    <w:uiPriority w:val="99"/>
    <w:rsid w:val="00DB2F46"/>
    <w:pPr>
      <w:widowControl w:val="0"/>
      <w:spacing w:after="60"/>
    </w:pPr>
    <w:rPr>
      <w:rFonts w:ascii="Arial" w:hAnsi="Arial"/>
      <w:szCs w:val="20"/>
    </w:rPr>
  </w:style>
  <w:style w:type="character" w:customStyle="1" w:styleId="afffff8">
    <w:name w:val="Аншлаг таблицы Знак"/>
    <w:basedOn w:val="DefaultParagraphFont"/>
    <w:link w:val="afffff7"/>
    <w:uiPriority w:val="99"/>
    <w:locked/>
    <w:rsid w:val="00DB2F46"/>
    <w:rPr>
      <w:rFonts w:ascii="Arial" w:hAnsi="Arial" w:cs="Times New Roman"/>
      <w:sz w:val="20"/>
      <w:szCs w:val="20"/>
      <w:lang w:val="ru-RU" w:eastAsia="ru-RU" w:bidi="ar-SA"/>
    </w:rPr>
  </w:style>
  <w:style w:type="paragraph" w:customStyle="1" w:styleId="1234511213141612223242511112113114111">
    <w:name w:val="Основной текст.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1"/>
    <w:basedOn w:val="Normal"/>
    <w:uiPriority w:val="99"/>
    <w:rsid w:val="00DB2F46"/>
    <w:rPr>
      <w:rFonts w:ascii="Arial" w:hAnsi="Arial"/>
      <w:szCs w:val="20"/>
    </w:rPr>
  </w:style>
  <w:style w:type="paragraph" w:customStyle="1" w:styleId="-1">
    <w:name w:val="Нормальный-м"/>
    <w:basedOn w:val="Normal"/>
    <w:uiPriority w:val="99"/>
    <w:rsid w:val="00DB2F46"/>
    <w:rPr>
      <w:szCs w:val="20"/>
    </w:rPr>
  </w:style>
  <w:style w:type="paragraph" w:customStyle="1" w:styleId="afffff9">
    <w:name w:val="Оглавление"/>
    <w:basedOn w:val="Normal"/>
    <w:uiPriority w:val="99"/>
    <w:rsid w:val="00DB2F46"/>
    <w:pPr>
      <w:spacing w:before="120" w:after="120"/>
      <w:jc w:val="center"/>
    </w:pPr>
    <w:rPr>
      <w:rFonts w:ascii="Garamond" w:hAnsi="Garamond"/>
      <w:b/>
      <w:smallCaps/>
      <w:color w:val="000000"/>
      <w:sz w:val="28"/>
      <w:szCs w:val="20"/>
    </w:rPr>
  </w:style>
  <w:style w:type="paragraph" w:customStyle="1" w:styleId="PamkaStad">
    <w:name w:val="PamkaStad"/>
    <w:basedOn w:val="Normal"/>
    <w:uiPriority w:val="99"/>
    <w:rsid w:val="00DB2F46"/>
    <w:pPr>
      <w:jc w:val="center"/>
    </w:pPr>
    <w:rPr>
      <w:rFonts w:ascii="Arial" w:hAnsi="Arial"/>
      <w:sz w:val="22"/>
      <w:szCs w:val="20"/>
    </w:rPr>
  </w:style>
  <w:style w:type="paragraph" w:customStyle="1" w:styleId="PamkaGraf">
    <w:name w:val="PamkaGraf"/>
    <w:basedOn w:val="Normal"/>
    <w:uiPriority w:val="99"/>
    <w:rsid w:val="00DB2F46"/>
    <w:rPr>
      <w:rFonts w:ascii="Arial" w:hAnsi="Arial"/>
      <w:i/>
      <w:sz w:val="8"/>
      <w:szCs w:val="20"/>
    </w:rPr>
  </w:style>
  <w:style w:type="paragraph" w:customStyle="1" w:styleId="FMainTXT">
    <w:name w:val="FMainTXT"/>
    <w:basedOn w:val="Normal"/>
    <w:uiPriority w:val="99"/>
    <w:rsid w:val="00DB2F46"/>
    <w:pPr>
      <w:spacing w:before="120" w:line="360" w:lineRule="auto"/>
      <w:ind w:left="142" w:firstLine="709"/>
    </w:pPr>
    <w:rPr>
      <w:rFonts w:ascii="Arial" w:hAnsi="Arial"/>
      <w:sz w:val="22"/>
      <w:szCs w:val="20"/>
    </w:rPr>
  </w:style>
  <w:style w:type="paragraph" w:customStyle="1" w:styleId="List2num">
    <w:name w:val="List2num"/>
    <w:basedOn w:val="Normal"/>
    <w:uiPriority w:val="99"/>
    <w:rsid w:val="00DB2F46"/>
    <w:pPr>
      <w:tabs>
        <w:tab w:val="num" w:pos="360"/>
        <w:tab w:val="left" w:pos="1701"/>
      </w:tabs>
      <w:spacing w:line="360" w:lineRule="auto"/>
      <w:ind w:left="360" w:hanging="360"/>
    </w:pPr>
    <w:rPr>
      <w:rFonts w:ascii="Arial" w:hAnsi="Arial"/>
      <w:sz w:val="22"/>
      <w:szCs w:val="20"/>
    </w:rPr>
  </w:style>
  <w:style w:type="paragraph" w:styleId="E-mailSignature">
    <w:name w:val="E-mail Signature"/>
    <w:basedOn w:val="Normal"/>
    <w:link w:val="E-mailSignatureChar"/>
    <w:uiPriority w:val="99"/>
    <w:rsid w:val="00DB2F46"/>
    <w:rPr>
      <w:rFonts w:ascii="Arial" w:hAnsi="Arial"/>
      <w:szCs w:val="20"/>
    </w:rPr>
  </w:style>
  <w:style w:type="character" w:customStyle="1" w:styleId="E-mailSignatureChar">
    <w:name w:val="E-mail Signature Char"/>
    <w:basedOn w:val="DefaultParagraphFont"/>
    <w:link w:val="E-mailSignature"/>
    <w:uiPriority w:val="99"/>
    <w:locked/>
    <w:rsid w:val="00DB2F46"/>
    <w:rPr>
      <w:rFonts w:ascii="Arial" w:hAnsi="Arial" w:cs="Times New Roman"/>
      <w:sz w:val="20"/>
      <w:szCs w:val="20"/>
      <w:lang w:val="ru-RU" w:eastAsia="ru-RU" w:bidi="ar-SA"/>
    </w:rPr>
  </w:style>
  <w:style w:type="paragraph" w:customStyle="1" w:styleId="afffffa">
    <w:name w:val="Перечисление + инт"/>
    <w:basedOn w:val="Normal"/>
    <w:uiPriority w:val="99"/>
    <w:rsid w:val="00DB2F46"/>
    <w:pPr>
      <w:tabs>
        <w:tab w:val="num" w:pos="1069"/>
      </w:tabs>
      <w:spacing w:before="60" w:after="60"/>
      <w:ind w:left="1069" w:hanging="360"/>
    </w:pPr>
    <w:rPr>
      <w:rFonts w:ascii="Arial Narrow" w:hAnsi="Arial Narrow"/>
      <w:color w:val="000000"/>
      <w:sz w:val="22"/>
      <w:szCs w:val="20"/>
    </w:rPr>
  </w:style>
  <w:style w:type="character" w:customStyle="1" w:styleId="ts21">
    <w:name w:val="ts21"/>
    <w:basedOn w:val="DefaultParagraphFont"/>
    <w:uiPriority w:val="99"/>
    <w:rsid w:val="00DB2F46"/>
    <w:rPr>
      <w:rFonts w:ascii="Times New Roman" w:hAnsi="Times New Roman" w:cs="Times New Roman"/>
      <w:color w:val="884706"/>
      <w:sz w:val="27"/>
      <w:szCs w:val="27"/>
    </w:rPr>
  </w:style>
  <w:style w:type="paragraph" w:customStyle="1" w:styleId="afffffb">
    <w:name w:val="Содержание"/>
    <w:basedOn w:val="Normal"/>
    <w:uiPriority w:val="99"/>
    <w:rsid w:val="00DB2F46"/>
    <w:pPr>
      <w:keepNext/>
      <w:keepLines/>
      <w:pageBreakBefore/>
      <w:suppressAutoHyphens/>
      <w:spacing w:before="240" w:after="360" w:line="360" w:lineRule="atLeast"/>
      <w:jc w:val="center"/>
    </w:pPr>
    <w:rPr>
      <w:rFonts w:ascii="Pragmatica" w:hAnsi="Pragmatica"/>
      <w:b/>
      <w:sz w:val="28"/>
      <w:szCs w:val="20"/>
    </w:rPr>
  </w:style>
  <w:style w:type="paragraph" w:customStyle="1" w:styleId="xl31">
    <w:name w:val="xl31"/>
    <w:basedOn w:val="Normal"/>
    <w:uiPriority w:val="99"/>
    <w:rsid w:val="00DB2F46"/>
    <w:pPr>
      <w:pBdr>
        <w:right w:val="single" w:sz="4" w:space="0" w:color="auto"/>
      </w:pBdr>
      <w:spacing w:before="100" w:after="100"/>
      <w:jc w:val="center"/>
    </w:pPr>
    <w:rPr>
      <w:bCs/>
      <w:szCs w:val="20"/>
    </w:rPr>
  </w:style>
  <w:style w:type="paragraph" w:customStyle="1" w:styleId="WW-">
    <w:name w:val="WW-Текст"/>
    <w:basedOn w:val="Normal"/>
    <w:uiPriority w:val="99"/>
    <w:rsid w:val="00DB2F46"/>
    <w:pPr>
      <w:suppressAutoHyphens/>
      <w:ind w:firstLine="720"/>
    </w:pPr>
    <w:rPr>
      <w:rFonts w:ascii="Arial" w:hAnsi="Arial"/>
      <w:szCs w:val="20"/>
      <w:lang w:eastAsia="ar-SA"/>
    </w:rPr>
  </w:style>
  <w:style w:type="paragraph" w:customStyle="1" w:styleId="1ff3">
    <w:name w:val="Стиль Заголовок 1 + По левому краю"/>
    <w:basedOn w:val="Heading1"/>
    <w:uiPriority w:val="99"/>
    <w:rsid w:val="00DB2F46"/>
    <w:pPr>
      <w:keepNext w:val="0"/>
      <w:pageBreakBefore/>
      <w:tabs>
        <w:tab w:val="num" w:pos="437"/>
        <w:tab w:val="num" w:pos="1198"/>
      </w:tabs>
      <w:suppressAutoHyphens/>
      <w:spacing w:before="0" w:after="0"/>
      <w:ind w:left="436" w:hanging="578"/>
      <w:jc w:val="center"/>
    </w:pPr>
    <w:rPr>
      <w:rFonts w:ascii="Arial" w:hAnsi="Arial"/>
      <w:caps/>
      <w:sz w:val="28"/>
      <w:szCs w:val="28"/>
    </w:rPr>
  </w:style>
  <w:style w:type="paragraph" w:styleId="NormalIndent">
    <w:name w:val="Normal Indent"/>
    <w:basedOn w:val="Normal"/>
    <w:uiPriority w:val="99"/>
    <w:rsid w:val="00DB2F46"/>
    <w:pPr>
      <w:ind w:left="708"/>
    </w:pPr>
    <w:rPr>
      <w:rFonts w:ascii="Arial" w:hAnsi="Arial"/>
      <w:sz w:val="28"/>
    </w:rPr>
  </w:style>
  <w:style w:type="paragraph" w:customStyle="1" w:styleId="311">
    <w:name w:val="Основной текст 31"/>
    <w:basedOn w:val="Normal"/>
    <w:uiPriority w:val="99"/>
    <w:rsid w:val="00DB2F46"/>
    <w:pPr>
      <w:spacing w:before="120"/>
      <w:ind w:firstLine="709"/>
      <w:jc w:val="center"/>
    </w:pPr>
    <w:rPr>
      <w:rFonts w:ascii="Arial" w:hAnsi="Arial"/>
      <w:b/>
      <w:szCs w:val="20"/>
    </w:rPr>
  </w:style>
  <w:style w:type="paragraph" w:customStyle="1" w:styleId="220">
    <w:name w:val="Основной текст с отступом 22"/>
    <w:basedOn w:val="Normal"/>
    <w:uiPriority w:val="99"/>
    <w:rsid w:val="00DB2F46"/>
    <w:pPr>
      <w:suppressAutoHyphens/>
      <w:ind w:firstLine="720"/>
      <w:jc w:val="center"/>
    </w:pPr>
    <w:rPr>
      <w:rFonts w:ascii="Arial" w:hAnsi="Arial"/>
      <w:szCs w:val="20"/>
      <w:lang w:eastAsia="ar-SA"/>
    </w:rPr>
  </w:style>
  <w:style w:type="paragraph" w:customStyle="1" w:styleId="1ff4">
    <w:name w:val="Текст в таблице1"/>
    <w:basedOn w:val="Normal"/>
    <w:uiPriority w:val="99"/>
    <w:rsid w:val="00DB2F46"/>
    <w:rPr>
      <w:sz w:val="20"/>
    </w:rPr>
  </w:style>
  <w:style w:type="paragraph" w:customStyle="1" w:styleId="1210">
    <w:name w:val="Нормальный 121"/>
    <w:basedOn w:val="Normal"/>
    <w:uiPriority w:val="99"/>
    <w:rsid w:val="00DB2F46"/>
    <w:pPr>
      <w:widowControl w:val="0"/>
      <w:spacing w:line="360" w:lineRule="auto"/>
    </w:pPr>
    <w:rPr>
      <w:szCs w:val="20"/>
    </w:rPr>
  </w:style>
  <w:style w:type="paragraph" w:customStyle="1" w:styleId="122">
    <w:name w:val="Стиль Название + 12 пт все прописные"/>
    <w:basedOn w:val="Title"/>
    <w:uiPriority w:val="99"/>
    <w:rsid w:val="00DB2F46"/>
    <w:pPr>
      <w:pageBreakBefore/>
      <w:spacing w:line="360" w:lineRule="auto"/>
      <w:outlineLvl w:val="9"/>
    </w:pPr>
    <w:rPr>
      <w:rFonts w:ascii="Arial" w:hAnsi="Arial"/>
      <w:caps/>
      <w:sz w:val="24"/>
      <w:szCs w:val="20"/>
    </w:rPr>
  </w:style>
  <w:style w:type="paragraph" w:customStyle="1" w:styleId="2d">
    <w:name w:val="Обычный в таблице2"/>
    <w:basedOn w:val="Normal"/>
    <w:uiPriority w:val="99"/>
    <w:rsid w:val="00DB2F46"/>
    <w:rPr>
      <w:szCs w:val="20"/>
    </w:rPr>
  </w:style>
  <w:style w:type="paragraph" w:customStyle="1" w:styleId="2e">
    <w:name w:val="заголовок 2"/>
    <w:basedOn w:val="Normal"/>
    <w:next w:val="Normal"/>
    <w:link w:val="2f"/>
    <w:uiPriority w:val="99"/>
    <w:rsid w:val="00DB2F46"/>
    <w:pPr>
      <w:keepNext/>
      <w:widowControl w:val="0"/>
      <w:spacing w:line="360" w:lineRule="auto"/>
      <w:ind w:firstLine="720"/>
      <w:jc w:val="center"/>
    </w:pPr>
    <w:rPr>
      <w:b/>
      <w:sz w:val="28"/>
      <w:szCs w:val="20"/>
    </w:rPr>
  </w:style>
  <w:style w:type="paragraph" w:customStyle="1" w:styleId="afffffc">
    <w:name w:val="Основной текст.Табличный"/>
    <w:basedOn w:val="Normal"/>
    <w:uiPriority w:val="99"/>
    <w:rsid w:val="00DB2F46"/>
    <w:rPr>
      <w:rFonts w:ascii="Arial" w:hAnsi="Arial"/>
      <w:bCs/>
      <w:sz w:val="28"/>
      <w:szCs w:val="20"/>
    </w:rPr>
  </w:style>
  <w:style w:type="paragraph" w:customStyle="1" w:styleId="Heading">
    <w:name w:val="Heading"/>
    <w:uiPriority w:val="99"/>
    <w:rsid w:val="00DB2F46"/>
    <w:pPr>
      <w:widowControl w:val="0"/>
      <w:autoSpaceDE w:val="0"/>
      <w:autoSpaceDN w:val="0"/>
      <w:adjustRightInd w:val="0"/>
      <w:jc w:val="right"/>
    </w:pPr>
    <w:rPr>
      <w:rFonts w:ascii="Arial" w:eastAsia="Times New Roman" w:hAnsi="Arial" w:cs="Arial"/>
      <w:b/>
      <w:bCs/>
      <w:sz w:val="24"/>
      <w:szCs w:val="24"/>
    </w:rPr>
  </w:style>
  <w:style w:type="paragraph" w:customStyle="1" w:styleId="afffffd">
    <w:name w:val="Шапка титул"/>
    <w:basedOn w:val="Normal"/>
    <w:next w:val="Normal"/>
    <w:uiPriority w:val="99"/>
    <w:rsid w:val="00DB2F46"/>
    <w:pPr>
      <w:suppressAutoHyphens/>
      <w:jc w:val="center"/>
    </w:pPr>
    <w:rPr>
      <w:rFonts w:ascii="Arial" w:eastAsia="SimSun" w:hAnsi="Arial"/>
      <w:caps/>
      <w:sz w:val="22"/>
      <w:szCs w:val="22"/>
      <w:lang w:eastAsia="zh-CN"/>
    </w:rPr>
  </w:style>
  <w:style w:type="paragraph" w:customStyle="1" w:styleId="afffffe">
    <w:name w:val="Титул"/>
    <w:basedOn w:val="Normal"/>
    <w:next w:val="Normal"/>
    <w:uiPriority w:val="99"/>
    <w:rsid w:val="00DB2F46"/>
    <w:pPr>
      <w:suppressAutoHyphens/>
      <w:jc w:val="center"/>
    </w:pPr>
    <w:rPr>
      <w:rFonts w:ascii="Arial" w:eastAsia="SimSun" w:hAnsi="Arial"/>
      <w:caps/>
      <w:sz w:val="32"/>
      <w:lang w:eastAsia="zh-CN"/>
    </w:rPr>
  </w:style>
  <w:style w:type="paragraph" w:customStyle="1" w:styleId="affffff">
    <w:name w:val="&quot;Гисгеосервис&quot;"/>
    <w:basedOn w:val="Normal"/>
    <w:uiPriority w:val="99"/>
    <w:rsid w:val="00DB2F46"/>
    <w:pPr>
      <w:suppressAutoHyphens/>
      <w:jc w:val="center"/>
    </w:pPr>
    <w:rPr>
      <w:rFonts w:ascii="Arial" w:eastAsia="SimSun" w:hAnsi="Arial"/>
      <w:b/>
      <w:i/>
      <w:sz w:val="28"/>
      <w:lang w:eastAsia="zh-CN"/>
    </w:rPr>
  </w:style>
  <w:style w:type="paragraph" w:customStyle="1" w:styleId="2f0">
    <w:name w:val="Шапка титул2"/>
    <w:basedOn w:val="Normal"/>
    <w:next w:val="Normal"/>
    <w:uiPriority w:val="99"/>
    <w:rsid w:val="00DB2F46"/>
    <w:pPr>
      <w:suppressAutoHyphens/>
      <w:jc w:val="center"/>
    </w:pPr>
    <w:rPr>
      <w:rFonts w:ascii="Arial" w:eastAsia="SimSun" w:hAnsi="Arial"/>
      <w:b/>
      <w:caps/>
      <w:sz w:val="28"/>
      <w:lang w:eastAsia="zh-CN"/>
    </w:rPr>
  </w:style>
  <w:style w:type="character" w:customStyle="1" w:styleId="1ff5">
    <w:name w:val="Нижний колонтитул Знак1"/>
    <w:basedOn w:val="DefaultParagraphFont"/>
    <w:uiPriority w:val="99"/>
    <w:rsid w:val="00DB2F46"/>
    <w:rPr>
      <w:rFonts w:ascii="Arial" w:eastAsia="SimSun" w:hAnsi="Arial" w:cs="Times New Roman"/>
      <w:sz w:val="24"/>
      <w:szCs w:val="24"/>
      <w:lang w:val="ru-RU" w:eastAsia="zh-CN" w:bidi="ar-SA"/>
    </w:rPr>
  </w:style>
  <w:style w:type="character" w:customStyle="1" w:styleId="affffff0">
    <w:name w:val="Обычный (веб) Знак"/>
    <w:basedOn w:val="DefaultParagraphFont"/>
    <w:uiPriority w:val="99"/>
    <w:rsid w:val="00DB2F46"/>
    <w:rPr>
      <w:rFonts w:cs="Times New Roman"/>
      <w:sz w:val="24"/>
      <w:szCs w:val="24"/>
      <w:lang w:val="ru-RU" w:eastAsia="ru-RU" w:bidi="ar-SA"/>
    </w:rPr>
  </w:style>
  <w:style w:type="paragraph" w:customStyle="1" w:styleId="affffff1">
    <w:name w:val="Инв.№"/>
    <w:basedOn w:val="Normal"/>
    <w:next w:val="Normal"/>
    <w:uiPriority w:val="99"/>
    <w:rsid w:val="00DB2F46"/>
    <w:pPr>
      <w:suppressAutoHyphens/>
    </w:pPr>
    <w:rPr>
      <w:rFonts w:ascii="Arial" w:eastAsia="SimSun" w:hAnsi="Arial"/>
      <w:sz w:val="28"/>
      <w:lang w:eastAsia="zh-CN"/>
    </w:rPr>
  </w:style>
  <w:style w:type="paragraph" w:customStyle="1" w:styleId="affffff2">
    <w:name w:val="Объект"/>
    <w:basedOn w:val="Normal"/>
    <w:next w:val="Normal"/>
    <w:uiPriority w:val="99"/>
    <w:rsid w:val="00DB2F46"/>
    <w:pPr>
      <w:suppressAutoHyphens/>
    </w:pPr>
    <w:rPr>
      <w:rFonts w:ascii="Arial" w:eastAsia="SimSun" w:hAnsi="Arial"/>
      <w:sz w:val="28"/>
      <w:lang w:eastAsia="zh-CN"/>
    </w:rPr>
  </w:style>
  <w:style w:type="paragraph" w:customStyle="1" w:styleId="affffff3">
    <w:name w:val="Нижневартовск"/>
    <w:basedOn w:val="Normal"/>
    <w:next w:val="Normal"/>
    <w:uiPriority w:val="99"/>
    <w:rsid w:val="00DB2F46"/>
    <w:pPr>
      <w:suppressAutoHyphens/>
      <w:jc w:val="center"/>
    </w:pPr>
    <w:rPr>
      <w:rFonts w:ascii="Arial" w:eastAsia="SimSun" w:hAnsi="Arial"/>
      <w:i/>
      <w:lang w:eastAsia="zh-CN"/>
    </w:rPr>
  </w:style>
  <w:style w:type="paragraph" w:customStyle="1" w:styleId="affffff4">
    <w:name w:val="Шапка таблицы"/>
    <w:basedOn w:val="PlainText"/>
    <w:uiPriority w:val="99"/>
    <w:rsid w:val="00DB2F46"/>
    <w:pPr>
      <w:suppressAutoHyphens/>
      <w:jc w:val="center"/>
    </w:pPr>
    <w:rPr>
      <w:rFonts w:ascii="Arial" w:eastAsia="SimSun" w:hAnsi="Arial" w:cs="Times New Roman"/>
      <w:b/>
      <w:sz w:val="22"/>
      <w:szCs w:val="24"/>
      <w:lang w:eastAsia="zh-CN"/>
    </w:rPr>
  </w:style>
  <w:style w:type="paragraph" w:customStyle="1" w:styleId="affffff5">
    <w:name w:val="текстовые приложения"/>
    <w:basedOn w:val="affffff4"/>
    <w:uiPriority w:val="99"/>
    <w:rsid w:val="00DB2F46"/>
    <w:pPr>
      <w:framePr w:hSpace="180" w:wrap="around" w:vAnchor="text" w:hAnchor="text" w:x="890" w:y="1"/>
      <w:suppressOverlap/>
      <w:jc w:val="left"/>
    </w:pPr>
  </w:style>
  <w:style w:type="paragraph" w:customStyle="1" w:styleId="affffff6">
    <w:name w:val="Таблица№"/>
    <w:basedOn w:val="Normal"/>
    <w:next w:val="Normal"/>
    <w:uiPriority w:val="99"/>
    <w:rsid w:val="00DB2F46"/>
    <w:pPr>
      <w:suppressAutoHyphens/>
    </w:pPr>
    <w:rPr>
      <w:rFonts w:ascii="Arial" w:eastAsia="SimSun" w:hAnsi="Arial"/>
      <w:b/>
      <w:lang w:eastAsia="zh-CN"/>
    </w:rPr>
  </w:style>
  <w:style w:type="paragraph" w:customStyle="1" w:styleId="affffff7">
    <w:name w:val="Название таблицы"/>
    <w:basedOn w:val="Normal"/>
    <w:uiPriority w:val="99"/>
    <w:rsid w:val="00DB2F46"/>
    <w:pPr>
      <w:suppressAutoHyphens/>
      <w:jc w:val="center"/>
    </w:pPr>
    <w:rPr>
      <w:rFonts w:ascii="Arial" w:eastAsia="SimSun" w:hAnsi="Arial"/>
      <w:caps/>
      <w:sz w:val="22"/>
      <w:lang w:eastAsia="zh-CN"/>
    </w:rPr>
  </w:style>
  <w:style w:type="paragraph" w:styleId="Index2">
    <w:name w:val="index 2"/>
    <w:basedOn w:val="Normal"/>
    <w:next w:val="Normal"/>
    <w:autoRedefine/>
    <w:uiPriority w:val="99"/>
    <w:semiHidden/>
    <w:rsid w:val="00DB2F46"/>
    <w:pPr>
      <w:suppressAutoHyphens/>
      <w:ind w:left="400" w:hanging="200"/>
      <w:jc w:val="center"/>
    </w:pPr>
    <w:rPr>
      <w:rFonts w:ascii="Arial" w:hAnsi="Arial"/>
      <w:bCs/>
      <w:sz w:val="28"/>
      <w:szCs w:val="20"/>
    </w:rPr>
  </w:style>
  <w:style w:type="paragraph" w:styleId="Index4">
    <w:name w:val="index 4"/>
    <w:basedOn w:val="Normal"/>
    <w:next w:val="Normal"/>
    <w:autoRedefine/>
    <w:uiPriority w:val="99"/>
    <w:rsid w:val="00DB2F46"/>
    <w:pPr>
      <w:suppressAutoHyphens/>
      <w:ind w:left="800" w:hanging="200"/>
    </w:pPr>
    <w:rPr>
      <w:rFonts w:ascii="Arial" w:hAnsi="Arial"/>
      <w:bCs/>
      <w:sz w:val="28"/>
      <w:szCs w:val="20"/>
    </w:rPr>
  </w:style>
  <w:style w:type="paragraph" w:styleId="TOAHeading">
    <w:name w:val="toa heading"/>
    <w:basedOn w:val="Normal"/>
    <w:next w:val="Normal"/>
    <w:uiPriority w:val="99"/>
    <w:semiHidden/>
    <w:rsid w:val="00DB2F46"/>
    <w:pPr>
      <w:suppressAutoHyphens/>
      <w:spacing w:before="120"/>
      <w:ind w:firstLine="720"/>
    </w:pPr>
    <w:rPr>
      <w:rFonts w:ascii="Arial" w:hAnsi="Arial"/>
      <w:b/>
    </w:rPr>
  </w:style>
  <w:style w:type="paragraph" w:styleId="TableofAuthorities">
    <w:name w:val="table of authorities"/>
    <w:basedOn w:val="Normal"/>
    <w:next w:val="Normal"/>
    <w:uiPriority w:val="99"/>
    <w:semiHidden/>
    <w:rsid w:val="00DB2F46"/>
    <w:pPr>
      <w:suppressAutoHyphens/>
      <w:ind w:left="280" w:hanging="280"/>
    </w:pPr>
    <w:rPr>
      <w:rFonts w:ascii="Arial" w:hAnsi="Arial"/>
      <w:bCs/>
      <w:sz w:val="28"/>
      <w:szCs w:val="20"/>
    </w:rPr>
  </w:style>
  <w:style w:type="paragraph" w:customStyle="1" w:styleId="142">
    <w:name w:val="@Текст 14 по центру"/>
    <w:basedOn w:val="Normal"/>
    <w:uiPriority w:val="99"/>
    <w:semiHidden/>
    <w:rsid w:val="00DB2F46"/>
    <w:pPr>
      <w:jc w:val="center"/>
    </w:pPr>
    <w:rPr>
      <w:rFonts w:ascii="Arial" w:hAnsi="Arial"/>
      <w:sz w:val="28"/>
    </w:rPr>
  </w:style>
  <w:style w:type="paragraph" w:customStyle="1" w:styleId="143">
    <w:name w:val="@Текст 14 полужирный по центру"/>
    <w:basedOn w:val="142"/>
    <w:uiPriority w:val="99"/>
    <w:semiHidden/>
    <w:rsid w:val="00DB2F46"/>
    <w:rPr>
      <w:b/>
    </w:rPr>
  </w:style>
  <w:style w:type="paragraph" w:customStyle="1" w:styleId="161">
    <w:name w:val="@Текст 16 полужирный по центру"/>
    <w:basedOn w:val="143"/>
    <w:uiPriority w:val="99"/>
    <w:semiHidden/>
    <w:rsid w:val="00DB2F46"/>
    <w:rPr>
      <w:sz w:val="32"/>
    </w:rPr>
  </w:style>
  <w:style w:type="paragraph" w:customStyle="1" w:styleId="Body">
    <w:name w:val="Body"/>
    <w:basedOn w:val="Normal"/>
    <w:link w:val="Body0"/>
    <w:uiPriority w:val="99"/>
    <w:rsid w:val="00DB2F46"/>
    <w:pPr>
      <w:spacing w:line="360" w:lineRule="atLeast"/>
      <w:ind w:left="284" w:firstLine="851"/>
    </w:pPr>
    <w:rPr>
      <w:rFonts w:ascii="Pragmatica" w:hAnsi="Pragmatica"/>
      <w:szCs w:val="20"/>
    </w:rPr>
  </w:style>
  <w:style w:type="character" w:customStyle="1" w:styleId="Body0">
    <w:name w:val="Body Знак"/>
    <w:basedOn w:val="DefaultParagraphFont"/>
    <w:link w:val="Body"/>
    <w:uiPriority w:val="99"/>
    <w:locked/>
    <w:rsid w:val="00DB2F46"/>
    <w:rPr>
      <w:rFonts w:ascii="Pragmatica" w:hAnsi="Pragmatica" w:cs="Times New Roman"/>
      <w:sz w:val="20"/>
      <w:szCs w:val="20"/>
      <w:lang w:val="ru-RU" w:eastAsia="ru-RU" w:bidi="ar-SA"/>
    </w:rPr>
  </w:style>
  <w:style w:type="character" w:styleId="EndnoteReference">
    <w:name w:val="endnote reference"/>
    <w:basedOn w:val="DefaultParagraphFont"/>
    <w:uiPriority w:val="99"/>
    <w:semiHidden/>
    <w:rsid w:val="00DB2F46"/>
    <w:rPr>
      <w:rFonts w:cs="Times New Roman"/>
      <w:vertAlign w:val="superscript"/>
    </w:rPr>
  </w:style>
  <w:style w:type="paragraph" w:styleId="HTMLPreformatted">
    <w:name w:val="HTML Preformatted"/>
    <w:basedOn w:val="Normal"/>
    <w:link w:val="HTMLPreformattedChar"/>
    <w:uiPriority w:val="99"/>
    <w:rsid w:val="00DB2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locked/>
    <w:rsid w:val="00DB2F46"/>
    <w:rPr>
      <w:rFonts w:ascii="Courier New" w:hAnsi="Courier New" w:cs="Courier New"/>
      <w:color w:val="000000"/>
      <w:sz w:val="20"/>
      <w:szCs w:val="20"/>
      <w:lang w:val="ru-RU" w:eastAsia="ru-RU" w:bidi="ar-SA"/>
    </w:rPr>
  </w:style>
  <w:style w:type="paragraph" w:customStyle="1" w:styleId="00">
    <w:name w:val="Текст0"/>
    <w:basedOn w:val="Normal"/>
    <w:uiPriority w:val="99"/>
    <w:rsid w:val="00DB2F46"/>
    <w:pPr>
      <w:tabs>
        <w:tab w:val="left" w:pos="567"/>
      </w:tabs>
      <w:ind w:firstLine="709"/>
    </w:pPr>
    <w:rPr>
      <w:szCs w:val="20"/>
    </w:rPr>
  </w:style>
  <w:style w:type="paragraph" w:customStyle="1" w:styleId="Dhead3">
    <w:name w:val="Dhead3"/>
    <w:basedOn w:val="BodyText"/>
    <w:uiPriority w:val="99"/>
    <w:rsid w:val="00DB2F46"/>
    <w:pPr>
      <w:spacing w:line="360" w:lineRule="auto"/>
      <w:ind w:firstLine="0"/>
      <w:jc w:val="center"/>
    </w:pPr>
    <w:rPr>
      <w:rFonts w:ascii="Arial" w:hAnsi="Arial"/>
      <w:b/>
      <w:szCs w:val="20"/>
      <w:lang w:val="en-US"/>
    </w:rPr>
  </w:style>
  <w:style w:type="paragraph" w:customStyle="1" w:styleId="-2">
    <w:name w:val="Текст-рисунок"/>
    <w:basedOn w:val="Normal"/>
    <w:uiPriority w:val="99"/>
    <w:rsid w:val="00DB2F46"/>
    <w:pPr>
      <w:keepNext/>
      <w:spacing w:before="360" w:after="120"/>
      <w:jc w:val="center"/>
    </w:pPr>
    <w:rPr>
      <w:szCs w:val="20"/>
    </w:rPr>
  </w:style>
  <w:style w:type="paragraph" w:customStyle="1" w:styleId="affffff8">
    <w:name w:val="Базовый"/>
    <w:basedOn w:val="Normal"/>
    <w:uiPriority w:val="99"/>
    <w:rsid w:val="00DB2F46"/>
    <w:pPr>
      <w:spacing w:line="360" w:lineRule="auto"/>
    </w:pPr>
  </w:style>
  <w:style w:type="paragraph" w:customStyle="1" w:styleId="Tb">
    <w:name w:val="Tb"/>
    <w:basedOn w:val="Normal"/>
    <w:uiPriority w:val="99"/>
    <w:rsid w:val="00DB2F46"/>
    <w:pPr>
      <w:spacing w:line="360" w:lineRule="auto"/>
      <w:jc w:val="center"/>
    </w:pPr>
    <w:rPr>
      <w:sz w:val="20"/>
      <w:szCs w:val="26"/>
    </w:rPr>
  </w:style>
  <w:style w:type="paragraph" w:customStyle="1" w:styleId="ConsTitle">
    <w:name w:val="ConsTitle"/>
    <w:uiPriority w:val="99"/>
    <w:rsid w:val="00DB2F46"/>
    <w:pPr>
      <w:widowControl w:val="0"/>
      <w:autoSpaceDE w:val="0"/>
      <w:autoSpaceDN w:val="0"/>
      <w:adjustRightInd w:val="0"/>
      <w:ind w:right="19772"/>
      <w:jc w:val="right"/>
    </w:pPr>
    <w:rPr>
      <w:rFonts w:ascii="Arial" w:eastAsia="Times New Roman" w:hAnsi="Arial" w:cs="Arial"/>
      <w:b/>
      <w:bCs/>
      <w:sz w:val="20"/>
      <w:szCs w:val="20"/>
    </w:rPr>
  </w:style>
  <w:style w:type="paragraph" w:customStyle="1" w:styleId="1ff6">
    <w:name w:val="Список1"/>
    <w:basedOn w:val="Normal"/>
    <w:uiPriority w:val="99"/>
    <w:rsid w:val="00DB2F46"/>
    <w:pPr>
      <w:tabs>
        <w:tab w:val="num" w:pos="644"/>
      </w:tabs>
      <w:suppressAutoHyphens/>
      <w:ind w:left="284"/>
    </w:pPr>
    <w:rPr>
      <w:rFonts w:ascii="Arial" w:eastAsia="SimSun" w:hAnsi="Arial"/>
      <w:lang w:eastAsia="zh-CN"/>
    </w:rPr>
  </w:style>
  <w:style w:type="paragraph" w:customStyle="1" w:styleId="affffff9">
    <w:name w:val="Îáû÷íûé"/>
    <w:uiPriority w:val="99"/>
    <w:rsid w:val="00DB2F46"/>
    <w:pPr>
      <w:widowControl w:val="0"/>
      <w:jc w:val="right"/>
    </w:pPr>
    <w:rPr>
      <w:rFonts w:eastAsia="Times New Roman"/>
      <w:sz w:val="20"/>
      <w:szCs w:val="20"/>
    </w:rPr>
  </w:style>
  <w:style w:type="paragraph" w:customStyle="1" w:styleId="ConsNonformat">
    <w:name w:val="ConsNonformat"/>
    <w:uiPriority w:val="99"/>
    <w:semiHidden/>
    <w:rsid w:val="00DB2F46"/>
    <w:pPr>
      <w:autoSpaceDE w:val="0"/>
      <w:autoSpaceDN w:val="0"/>
      <w:adjustRightInd w:val="0"/>
      <w:jc w:val="right"/>
    </w:pPr>
    <w:rPr>
      <w:rFonts w:ascii="Courier New" w:eastAsia="Times New Roman" w:hAnsi="Courier New" w:cs="Courier New"/>
      <w:sz w:val="20"/>
      <w:szCs w:val="20"/>
    </w:rPr>
  </w:style>
  <w:style w:type="paragraph" w:customStyle="1" w:styleId="affffffa">
    <w:name w:val="текст Знак"/>
    <w:uiPriority w:val="99"/>
    <w:rsid w:val="00DB2F46"/>
    <w:pPr>
      <w:spacing w:after="120" w:line="240" w:lineRule="atLeast"/>
      <w:ind w:left="1418"/>
      <w:jc w:val="right"/>
    </w:pPr>
    <w:rPr>
      <w:rFonts w:ascii="Arial" w:eastAsia="Times New Roman" w:hAnsi="Arial"/>
      <w:sz w:val="24"/>
      <w:szCs w:val="20"/>
      <w:lang w:val="en-US"/>
    </w:rPr>
  </w:style>
  <w:style w:type="paragraph" w:customStyle="1" w:styleId="ConsCell">
    <w:name w:val="ConsCell"/>
    <w:uiPriority w:val="99"/>
    <w:rsid w:val="00DB2F46"/>
    <w:pPr>
      <w:autoSpaceDE w:val="0"/>
      <w:autoSpaceDN w:val="0"/>
      <w:adjustRightInd w:val="0"/>
      <w:jc w:val="right"/>
    </w:pPr>
    <w:rPr>
      <w:rFonts w:ascii="Arial" w:eastAsia="Times New Roman" w:hAnsi="Arial" w:cs="Arial"/>
      <w:sz w:val="20"/>
      <w:szCs w:val="20"/>
    </w:rPr>
  </w:style>
  <w:style w:type="table" w:styleId="TableGrid1">
    <w:name w:val="Table Grid 1"/>
    <w:basedOn w:val="TableNormal"/>
    <w:uiPriority w:val="99"/>
    <w:rsid w:val="00DB2F46"/>
    <w:pPr>
      <w:widowControl w:val="0"/>
      <w:autoSpaceDE w:val="0"/>
      <w:autoSpaceDN w:val="0"/>
      <w:adjustRightInd w:val="0"/>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2f1">
    <w:name w:val="Текст2"/>
    <w:basedOn w:val="Normal"/>
    <w:uiPriority w:val="99"/>
    <w:rsid w:val="00DB2F46"/>
    <w:pPr>
      <w:overflowPunct w:val="0"/>
      <w:autoSpaceDE w:val="0"/>
      <w:autoSpaceDN w:val="0"/>
      <w:adjustRightInd w:val="0"/>
    </w:pPr>
    <w:rPr>
      <w:rFonts w:ascii="Courier New" w:hAnsi="Courier New"/>
      <w:sz w:val="20"/>
      <w:szCs w:val="20"/>
    </w:rPr>
  </w:style>
  <w:style w:type="paragraph" w:styleId="EndnoteText">
    <w:name w:val="endnote text"/>
    <w:basedOn w:val="Normal"/>
    <w:link w:val="EndnoteTextChar"/>
    <w:uiPriority w:val="99"/>
    <w:semiHidden/>
    <w:rsid w:val="00DB2F46"/>
    <w:rPr>
      <w:sz w:val="20"/>
      <w:szCs w:val="20"/>
    </w:rPr>
  </w:style>
  <w:style w:type="character" w:customStyle="1" w:styleId="EndnoteTextChar">
    <w:name w:val="Endnote Text Char"/>
    <w:basedOn w:val="DefaultParagraphFont"/>
    <w:link w:val="EndnoteText"/>
    <w:uiPriority w:val="99"/>
    <w:semiHidden/>
    <w:locked/>
    <w:rsid w:val="00DB2F46"/>
    <w:rPr>
      <w:rFonts w:ascii="Times New Roman" w:hAnsi="Times New Roman" w:cs="Times New Roman"/>
      <w:sz w:val="20"/>
      <w:szCs w:val="20"/>
      <w:lang w:val="ru-RU" w:eastAsia="ru-RU" w:bidi="ar-SA"/>
    </w:rPr>
  </w:style>
  <w:style w:type="paragraph" w:customStyle="1" w:styleId="Dhead2">
    <w:name w:val="Dhead2"/>
    <w:basedOn w:val="BodyText"/>
    <w:uiPriority w:val="99"/>
    <w:semiHidden/>
    <w:rsid w:val="00DB2F46"/>
    <w:pPr>
      <w:spacing w:line="360" w:lineRule="auto"/>
      <w:ind w:firstLine="0"/>
      <w:jc w:val="center"/>
    </w:pPr>
    <w:rPr>
      <w:rFonts w:ascii="Arial" w:hAnsi="Arial"/>
      <w:b/>
      <w:sz w:val="28"/>
      <w:szCs w:val="20"/>
      <w:lang w:val="en-US"/>
    </w:rPr>
  </w:style>
  <w:style w:type="paragraph" w:customStyle="1" w:styleId="affffffb">
    <w:name w:val="пункт"/>
    <w:basedOn w:val="Normal"/>
    <w:uiPriority w:val="99"/>
    <w:rsid w:val="00DB2F46"/>
    <w:pPr>
      <w:spacing w:before="360" w:after="120"/>
    </w:pPr>
    <w:rPr>
      <w:b/>
      <w:bCs/>
      <w:i/>
      <w:iCs/>
    </w:rPr>
  </w:style>
  <w:style w:type="paragraph" w:customStyle="1" w:styleId="j">
    <w:name w:val="j)текст"/>
    <w:autoRedefine/>
    <w:uiPriority w:val="99"/>
    <w:rsid w:val="00DB2F46"/>
    <w:pPr>
      <w:ind w:firstLine="720"/>
      <w:jc w:val="right"/>
    </w:pPr>
    <w:rPr>
      <w:rFonts w:eastAsia="Times New Roman"/>
      <w:sz w:val="26"/>
      <w:szCs w:val="26"/>
    </w:rPr>
  </w:style>
  <w:style w:type="paragraph" w:customStyle="1" w:styleId="14pt">
    <w:name w:val="Стиль 14 pt по центру"/>
    <w:basedOn w:val="Normal"/>
    <w:uiPriority w:val="99"/>
    <w:rsid w:val="00DB2F46"/>
    <w:pPr>
      <w:jc w:val="center"/>
    </w:pPr>
    <w:rPr>
      <w:sz w:val="28"/>
      <w:szCs w:val="28"/>
    </w:rPr>
  </w:style>
  <w:style w:type="paragraph" w:customStyle="1" w:styleId="123">
    <w:name w:val="абзац 12"/>
    <w:basedOn w:val="Normal"/>
    <w:uiPriority w:val="99"/>
    <w:rsid w:val="00DB2F46"/>
    <w:pPr>
      <w:spacing w:before="120"/>
      <w:ind w:firstLine="709"/>
    </w:pPr>
  </w:style>
  <w:style w:type="paragraph" w:customStyle="1" w:styleId="Iniiaiieoaeno">
    <w:name w:val="Iniiaiie oaeno"/>
    <w:basedOn w:val="Normal"/>
    <w:uiPriority w:val="99"/>
    <w:rsid w:val="00DB2F46"/>
    <w:pPr>
      <w:widowControl w:val="0"/>
    </w:pPr>
    <w:rPr>
      <w:lang w:eastAsia="en-US"/>
    </w:rPr>
  </w:style>
  <w:style w:type="paragraph" w:customStyle="1" w:styleId="FR2">
    <w:name w:val="FR2"/>
    <w:uiPriority w:val="99"/>
    <w:rsid w:val="00DB2F46"/>
    <w:pPr>
      <w:widowControl w:val="0"/>
      <w:autoSpaceDE w:val="0"/>
      <w:autoSpaceDN w:val="0"/>
      <w:adjustRightInd w:val="0"/>
      <w:jc w:val="right"/>
    </w:pPr>
    <w:rPr>
      <w:rFonts w:eastAsia="Times New Roman"/>
      <w:sz w:val="28"/>
      <w:szCs w:val="28"/>
    </w:rPr>
  </w:style>
  <w:style w:type="paragraph" w:customStyle="1" w:styleId="44">
    <w:name w:val="заголовок 4"/>
    <w:basedOn w:val="Normal"/>
    <w:next w:val="Normal"/>
    <w:link w:val="45"/>
    <w:uiPriority w:val="99"/>
    <w:rsid w:val="00DB2F46"/>
    <w:pPr>
      <w:keepNext/>
      <w:numPr>
        <w:ilvl w:val="12"/>
      </w:numPr>
      <w:spacing w:line="360" w:lineRule="auto"/>
      <w:ind w:left="1072"/>
      <w:jc w:val="center"/>
    </w:pPr>
    <w:rPr>
      <w:rFonts w:ascii="Arial CYR" w:hAnsi="Arial CYR" w:cs="Arial CYR"/>
    </w:rPr>
  </w:style>
  <w:style w:type="paragraph" w:customStyle="1" w:styleId="ConsPlusNonformat">
    <w:name w:val="ConsPlusNonformat"/>
    <w:uiPriority w:val="99"/>
    <w:rsid w:val="00DB2F46"/>
    <w:pPr>
      <w:widowControl w:val="0"/>
      <w:autoSpaceDE w:val="0"/>
      <w:autoSpaceDN w:val="0"/>
      <w:adjustRightInd w:val="0"/>
      <w:jc w:val="right"/>
    </w:pPr>
    <w:rPr>
      <w:rFonts w:ascii="Courier New" w:eastAsia="Times New Roman" w:hAnsi="Courier New" w:cs="Courier New"/>
      <w:sz w:val="20"/>
      <w:szCs w:val="20"/>
    </w:rPr>
  </w:style>
  <w:style w:type="paragraph" w:customStyle="1" w:styleId="font6">
    <w:name w:val="font6"/>
    <w:basedOn w:val="Normal"/>
    <w:uiPriority w:val="99"/>
    <w:rsid w:val="00DB2F46"/>
    <w:pPr>
      <w:spacing w:before="100" w:beforeAutospacing="1" w:after="100" w:afterAutospacing="1"/>
    </w:pPr>
    <w:rPr>
      <w:rFonts w:ascii="Arial" w:hAnsi="Arial"/>
      <w:sz w:val="20"/>
      <w:szCs w:val="20"/>
    </w:rPr>
  </w:style>
  <w:style w:type="paragraph" w:customStyle="1" w:styleId="xl28">
    <w:name w:val="xl28"/>
    <w:basedOn w:val="Normal"/>
    <w:uiPriority w:val="99"/>
    <w:rsid w:val="00DB2F46"/>
    <w:pPr>
      <w:pBdr>
        <w:left w:val="single" w:sz="4" w:space="0" w:color="auto"/>
        <w:right w:val="single" w:sz="4" w:space="0" w:color="auto"/>
      </w:pBdr>
      <w:spacing w:before="100" w:beforeAutospacing="1" w:after="100" w:afterAutospacing="1"/>
    </w:pPr>
  </w:style>
  <w:style w:type="paragraph" w:customStyle="1" w:styleId="font0">
    <w:name w:val="font0"/>
    <w:basedOn w:val="Normal"/>
    <w:uiPriority w:val="99"/>
    <w:rsid w:val="00DB2F46"/>
    <w:pPr>
      <w:spacing w:before="100" w:beforeAutospacing="1" w:after="100" w:afterAutospacing="1"/>
    </w:pPr>
    <w:rPr>
      <w:rFonts w:ascii="Arial" w:hAnsi="Arial"/>
      <w:sz w:val="20"/>
      <w:szCs w:val="20"/>
    </w:rPr>
  </w:style>
  <w:style w:type="paragraph" w:customStyle="1" w:styleId="font5">
    <w:name w:val="font5"/>
    <w:basedOn w:val="Normal"/>
    <w:uiPriority w:val="99"/>
    <w:rsid w:val="00DB2F46"/>
    <w:pPr>
      <w:spacing w:before="100" w:beforeAutospacing="1" w:after="100" w:afterAutospacing="1"/>
    </w:pPr>
    <w:rPr>
      <w:rFonts w:ascii="Arial" w:hAnsi="Arial"/>
      <w:sz w:val="20"/>
      <w:szCs w:val="20"/>
    </w:rPr>
  </w:style>
  <w:style w:type="paragraph" w:customStyle="1" w:styleId="xl27">
    <w:name w:val="xl27"/>
    <w:basedOn w:val="Normal"/>
    <w:uiPriority w:val="99"/>
    <w:rsid w:val="00DB2F46"/>
    <w:pPr>
      <w:pBdr>
        <w:bottom w:val="single" w:sz="4" w:space="0" w:color="auto"/>
        <w:right w:val="single" w:sz="4" w:space="0" w:color="auto"/>
      </w:pBdr>
      <w:spacing w:before="100" w:beforeAutospacing="1" w:after="100" w:afterAutospacing="1"/>
    </w:pPr>
  </w:style>
  <w:style w:type="paragraph" w:customStyle="1" w:styleId="xl29">
    <w:name w:val="xl29"/>
    <w:basedOn w:val="Normal"/>
    <w:uiPriority w:val="99"/>
    <w:rsid w:val="00DB2F46"/>
    <w:pPr>
      <w:pBdr>
        <w:left w:val="single" w:sz="4" w:space="0" w:color="auto"/>
        <w:bottom w:val="single" w:sz="4" w:space="0" w:color="auto"/>
        <w:right w:val="single" w:sz="4" w:space="0" w:color="auto"/>
      </w:pBdr>
      <w:spacing w:before="100" w:beforeAutospacing="1" w:after="100" w:afterAutospacing="1"/>
    </w:pPr>
  </w:style>
  <w:style w:type="paragraph" w:customStyle="1" w:styleId="xl30">
    <w:name w:val="xl30"/>
    <w:basedOn w:val="Normal"/>
    <w:link w:val="xl300"/>
    <w:uiPriority w:val="99"/>
    <w:rsid w:val="00DB2F46"/>
    <w:pPr>
      <w:pBdr>
        <w:top w:val="single" w:sz="4" w:space="0" w:color="auto"/>
        <w:left w:val="single" w:sz="4" w:space="0" w:color="auto"/>
      </w:pBdr>
      <w:spacing w:before="100" w:beforeAutospacing="1" w:after="100" w:afterAutospacing="1"/>
      <w:jc w:val="center"/>
    </w:pPr>
  </w:style>
  <w:style w:type="paragraph" w:customStyle="1" w:styleId="xl32">
    <w:name w:val="xl32"/>
    <w:basedOn w:val="Normal"/>
    <w:uiPriority w:val="99"/>
    <w:rsid w:val="00DB2F46"/>
    <w:pPr>
      <w:pBdr>
        <w:left w:val="single" w:sz="4" w:space="0" w:color="auto"/>
        <w:bottom w:val="single" w:sz="4" w:space="0" w:color="auto"/>
      </w:pBdr>
      <w:spacing w:before="100" w:beforeAutospacing="1" w:after="100" w:afterAutospacing="1"/>
      <w:jc w:val="center"/>
    </w:pPr>
  </w:style>
  <w:style w:type="paragraph" w:customStyle="1" w:styleId="xl33">
    <w:name w:val="xl33"/>
    <w:basedOn w:val="Normal"/>
    <w:uiPriority w:val="99"/>
    <w:rsid w:val="00DB2F46"/>
    <w:pPr>
      <w:pBdr>
        <w:top w:val="single" w:sz="4" w:space="0" w:color="auto"/>
        <w:left w:val="single" w:sz="4" w:space="0" w:color="auto"/>
        <w:right w:val="single" w:sz="4" w:space="0" w:color="auto"/>
      </w:pBdr>
      <w:spacing w:before="100" w:beforeAutospacing="1" w:after="100" w:afterAutospacing="1"/>
    </w:pPr>
  </w:style>
  <w:style w:type="paragraph" w:customStyle="1" w:styleId="xl34">
    <w:name w:val="xl34"/>
    <w:basedOn w:val="Normal"/>
    <w:uiPriority w:val="99"/>
    <w:rsid w:val="00DB2F4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
    <w:name w:val="xl35"/>
    <w:basedOn w:val="Normal"/>
    <w:uiPriority w:val="99"/>
    <w:rsid w:val="00DB2F46"/>
    <w:pPr>
      <w:pBdr>
        <w:top w:val="single" w:sz="4" w:space="0" w:color="auto"/>
      </w:pBdr>
      <w:spacing w:before="100" w:beforeAutospacing="1" w:after="100" w:afterAutospacing="1"/>
      <w:jc w:val="center"/>
    </w:pPr>
  </w:style>
  <w:style w:type="paragraph" w:customStyle="1" w:styleId="xl37">
    <w:name w:val="xl37"/>
    <w:basedOn w:val="Normal"/>
    <w:uiPriority w:val="99"/>
    <w:rsid w:val="00DB2F46"/>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38">
    <w:name w:val="xl38"/>
    <w:basedOn w:val="Normal"/>
    <w:uiPriority w:val="99"/>
    <w:rsid w:val="00DB2F46"/>
    <w:pPr>
      <w:pBdr>
        <w:left w:val="single" w:sz="8" w:space="0" w:color="auto"/>
        <w:right w:val="single" w:sz="4" w:space="0" w:color="auto"/>
      </w:pBdr>
      <w:spacing w:before="100" w:beforeAutospacing="1" w:after="100" w:afterAutospacing="1"/>
    </w:pPr>
  </w:style>
  <w:style w:type="paragraph" w:customStyle="1" w:styleId="xl39">
    <w:name w:val="xl39"/>
    <w:basedOn w:val="Normal"/>
    <w:uiPriority w:val="99"/>
    <w:rsid w:val="00DB2F46"/>
    <w:pPr>
      <w:pBdr>
        <w:top w:val="single" w:sz="4" w:space="0" w:color="auto"/>
        <w:left w:val="single" w:sz="4" w:space="0" w:color="auto"/>
        <w:bottom w:val="single" w:sz="4" w:space="0" w:color="auto"/>
      </w:pBdr>
      <w:spacing w:before="100" w:beforeAutospacing="1" w:after="100" w:afterAutospacing="1"/>
    </w:pPr>
  </w:style>
  <w:style w:type="paragraph" w:customStyle="1" w:styleId="xl40">
    <w:name w:val="xl40"/>
    <w:basedOn w:val="Normal"/>
    <w:uiPriority w:val="99"/>
    <w:rsid w:val="00DB2F46"/>
    <w:pPr>
      <w:spacing w:before="100" w:beforeAutospacing="1" w:after="100" w:afterAutospacing="1"/>
      <w:jc w:val="center"/>
    </w:pPr>
  </w:style>
  <w:style w:type="paragraph" w:customStyle="1" w:styleId="xl41">
    <w:name w:val="xl41"/>
    <w:basedOn w:val="Normal"/>
    <w:uiPriority w:val="99"/>
    <w:rsid w:val="00DB2F46"/>
    <w:pPr>
      <w:pBdr>
        <w:left w:val="single" w:sz="4" w:space="0" w:color="auto"/>
        <w:right w:val="single" w:sz="4" w:space="0" w:color="auto"/>
      </w:pBdr>
      <w:spacing w:before="100" w:beforeAutospacing="1" w:after="100" w:afterAutospacing="1"/>
      <w:jc w:val="center"/>
    </w:pPr>
  </w:style>
  <w:style w:type="paragraph" w:customStyle="1" w:styleId="xl42">
    <w:name w:val="xl42"/>
    <w:basedOn w:val="Normal"/>
    <w:uiPriority w:val="99"/>
    <w:rsid w:val="00DB2F46"/>
    <w:pPr>
      <w:pBdr>
        <w:bottom w:val="single" w:sz="4" w:space="0" w:color="auto"/>
      </w:pBdr>
      <w:spacing w:before="100" w:beforeAutospacing="1" w:after="100" w:afterAutospacing="1"/>
      <w:jc w:val="center"/>
    </w:pPr>
  </w:style>
  <w:style w:type="paragraph" w:customStyle="1" w:styleId="xl43">
    <w:name w:val="xl43"/>
    <w:basedOn w:val="Normal"/>
    <w:uiPriority w:val="99"/>
    <w:rsid w:val="00DB2F46"/>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44">
    <w:name w:val="xl44"/>
    <w:basedOn w:val="Normal"/>
    <w:uiPriority w:val="99"/>
    <w:rsid w:val="00DB2F4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5">
    <w:name w:val="xl45"/>
    <w:basedOn w:val="Normal"/>
    <w:uiPriority w:val="99"/>
    <w:rsid w:val="00DB2F46"/>
    <w:pPr>
      <w:pBdr>
        <w:left w:val="single" w:sz="8" w:space="0" w:color="auto"/>
        <w:bottom w:val="single" w:sz="4" w:space="0" w:color="auto"/>
        <w:right w:val="single" w:sz="4" w:space="0" w:color="auto"/>
      </w:pBdr>
      <w:spacing w:before="100" w:beforeAutospacing="1" w:after="100" w:afterAutospacing="1"/>
    </w:pPr>
  </w:style>
  <w:style w:type="paragraph" w:customStyle="1" w:styleId="xl46">
    <w:name w:val="xl46"/>
    <w:basedOn w:val="Normal"/>
    <w:uiPriority w:val="99"/>
    <w:rsid w:val="00DB2F46"/>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47">
    <w:name w:val="xl47"/>
    <w:basedOn w:val="Normal"/>
    <w:uiPriority w:val="99"/>
    <w:rsid w:val="00DB2F46"/>
    <w:pPr>
      <w:pBdr>
        <w:top w:val="single" w:sz="4" w:space="0" w:color="auto"/>
        <w:left w:val="single" w:sz="8" w:space="0" w:color="auto"/>
        <w:right w:val="single" w:sz="4" w:space="0" w:color="auto"/>
      </w:pBdr>
      <w:spacing w:before="100" w:beforeAutospacing="1" w:after="100" w:afterAutospacing="1"/>
    </w:pPr>
  </w:style>
  <w:style w:type="paragraph" w:customStyle="1" w:styleId="xl48">
    <w:name w:val="xl48"/>
    <w:basedOn w:val="Normal"/>
    <w:uiPriority w:val="99"/>
    <w:rsid w:val="00DB2F46"/>
    <w:pPr>
      <w:pBdr>
        <w:top w:val="single" w:sz="4" w:space="0" w:color="auto"/>
        <w:bottom w:val="single" w:sz="8" w:space="0" w:color="auto"/>
      </w:pBdr>
      <w:spacing w:before="100" w:beforeAutospacing="1" w:after="100" w:afterAutospacing="1"/>
      <w:jc w:val="center"/>
    </w:pPr>
  </w:style>
  <w:style w:type="paragraph" w:customStyle="1" w:styleId="xl49">
    <w:name w:val="xl49"/>
    <w:basedOn w:val="Normal"/>
    <w:uiPriority w:val="99"/>
    <w:rsid w:val="00DB2F46"/>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50">
    <w:name w:val="xl50"/>
    <w:basedOn w:val="Normal"/>
    <w:uiPriority w:val="99"/>
    <w:rsid w:val="00DB2F46"/>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51">
    <w:name w:val="xl51"/>
    <w:basedOn w:val="Normal"/>
    <w:uiPriority w:val="99"/>
    <w:rsid w:val="00DB2F46"/>
    <w:pPr>
      <w:pBdr>
        <w:top w:val="single" w:sz="4" w:space="0" w:color="auto"/>
        <w:bottom w:val="single" w:sz="8" w:space="0" w:color="auto"/>
      </w:pBdr>
      <w:spacing w:before="100" w:beforeAutospacing="1" w:after="100" w:afterAutospacing="1"/>
    </w:pPr>
  </w:style>
  <w:style w:type="paragraph" w:customStyle="1" w:styleId="xl52">
    <w:name w:val="xl52"/>
    <w:basedOn w:val="Normal"/>
    <w:uiPriority w:val="99"/>
    <w:rsid w:val="00DB2F46"/>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53">
    <w:name w:val="xl53"/>
    <w:basedOn w:val="Normal"/>
    <w:uiPriority w:val="99"/>
    <w:rsid w:val="00DB2F46"/>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54">
    <w:name w:val="xl54"/>
    <w:basedOn w:val="Normal"/>
    <w:uiPriority w:val="99"/>
    <w:rsid w:val="00DB2F46"/>
    <w:pPr>
      <w:pBdr>
        <w:top w:val="single" w:sz="4" w:space="0" w:color="auto"/>
        <w:bottom w:val="single" w:sz="8" w:space="0" w:color="auto"/>
        <w:right w:val="single" w:sz="4" w:space="0" w:color="auto"/>
      </w:pBdr>
      <w:spacing w:before="100" w:beforeAutospacing="1" w:after="100" w:afterAutospacing="1"/>
    </w:pPr>
  </w:style>
  <w:style w:type="paragraph" w:customStyle="1" w:styleId="xl55">
    <w:name w:val="xl55"/>
    <w:basedOn w:val="Normal"/>
    <w:uiPriority w:val="99"/>
    <w:rsid w:val="00DB2F46"/>
    <w:pPr>
      <w:pBdr>
        <w:top w:val="single" w:sz="4" w:space="0" w:color="auto"/>
        <w:bottom w:val="single" w:sz="8" w:space="0" w:color="auto"/>
        <w:right w:val="single" w:sz="4" w:space="0" w:color="auto"/>
      </w:pBdr>
      <w:spacing w:before="100" w:beforeAutospacing="1" w:after="100" w:afterAutospacing="1"/>
      <w:jc w:val="center"/>
    </w:pPr>
  </w:style>
  <w:style w:type="paragraph" w:customStyle="1" w:styleId="xl56">
    <w:name w:val="xl56"/>
    <w:basedOn w:val="Normal"/>
    <w:uiPriority w:val="99"/>
    <w:rsid w:val="00DB2F46"/>
    <w:pPr>
      <w:pBdr>
        <w:top w:val="single" w:sz="8" w:space="0" w:color="auto"/>
      </w:pBdr>
      <w:spacing w:before="100" w:beforeAutospacing="1" w:after="100" w:afterAutospacing="1"/>
    </w:pPr>
    <w:rPr>
      <w:rFonts w:ascii="Arial" w:hAnsi="Arial"/>
      <w:b/>
      <w:bCs/>
    </w:rPr>
  </w:style>
  <w:style w:type="paragraph" w:customStyle="1" w:styleId="xl57">
    <w:name w:val="xl57"/>
    <w:basedOn w:val="Normal"/>
    <w:uiPriority w:val="99"/>
    <w:rsid w:val="00DB2F46"/>
    <w:pPr>
      <w:pBdr>
        <w:top w:val="single" w:sz="8" w:space="0" w:color="auto"/>
        <w:left w:val="single" w:sz="4" w:space="0" w:color="auto"/>
      </w:pBdr>
      <w:spacing w:before="100" w:beforeAutospacing="1" w:after="100" w:afterAutospacing="1"/>
    </w:pPr>
    <w:rPr>
      <w:rFonts w:ascii="Arial" w:hAnsi="Arial"/>
      <w:b/>
      <w:bCs/>
    </w:rPr>
  </w:style>
  <w:style w:type="paragraph" w:customStyle="1" w:styleId="xl58">
    <w:name w:val="xl58"/>
    <w:basedOn w:val="Normal"/>
    <w:uiPriority w:val="99"/>
    <w:rsid w:val="00DB2F46"/>
    <w:pPr>
      <w:pBdr>
        <w:top w:val="single" w:sz="8" w:space="0" w:color="auto"/>
        <w:right w:val="single" w:sz="4" w:space="0" w:color="auto"/>
      </w:pBdr>
      <w:spacing w:before="100" w:beforeAutospacing="1" w:after="100" w:afterAutospacing="1"/>
    </w:pPr>
    <w:rPr>
      <w:rFonts w:ascii="Arial" w:hAnsi="Arial"/>
      <w:b/>
      <w:bCs/>
    </w:rPr>
  </w:style>
  <w:style w:type="paragraph" w:customStyle="1" w:styleId="xl59">
    <w:name w:val="xl59"/>
    <w:basedOn w:val="Normal"/>
    <w:uiPriority w:val="99"/>
    <w:rsid w:val="00DB2F46"/>
    <w:pPr>
      <w:pBdr>
        <w:left w:val="single" w:sz="8" w:space="0" w:color="auto"/>
      </w:pBdr>
      <w:spacing w:before="100" w:beforeAutospacing="1" w:after="100" w:afterAutospacing="1"/>
    </w:pPr>
    <w:rPr>
      <w:rFonts w:ascii="Arial" w:hAnsi="Arial"/>
      <w:b/>
      <w:bCs/>
    </w:rPr>
  </w:style>
  <w:style w:type="paragraph" w:customStyle="1" w:styleId="xl60">
    <w:name w:val="xl60"/>
    <w:basedOn w:val="Normal"/>
    <w:uiPriority w:val="99"/>
    <w:rsid w:val="00DB2F46"/>
    <w:pPr>
      <w:spacing w:before="100" w:beforeAutospacing="1" w:after="100" w:afterAutospacing="1"/>
    </w:pPr>
    <w:rPr>
      <w:rFonts w:ascii="Arial" w:hAnsi="Arial"/>
      <w:b/>
      <w:bCs/>
    </w:rPr>
  </w:style>
  <w:style w:type="paragraph" w:customStyle="1" w:styleId="xl61">
    <w:name w:val="xl61"/>
    <w:basedOn w:val="Normal"/>
    <w:uiPriority w:val="99"/>
    <w:rsid w:val="00DB2F46"/>
    <w:pPr>
      <w:pBdr>
        <w:left w:val="single" w:sz="4" w:space="0" w:color="auto"/>
      </w:pBdr>
      <w:spacing w:before="100" w:beforeAutospacing="1" w:after="100" w:afterAutospacing="1"/>
    </w:pPr>
    <w:rPr>
      <w:rFonts w:ascii="Arial" w:hAnsi="Arial"/>
      <w:b/>
      <w:bCs/>
    </w:rPr>
  </w:style>
  <w:style w:type="paragraph" w:customStyle="1" w:styleId="xl62">
    <w:name w:val="xl62"/>
    <w:basedOn w:val="Normal"/>
    <w:uiPriority w:val="99"/>
    <w:rsid w:val="00DB2F46"/>
    <w:pPr>
      <w:pBdr>
        <w:right w:val="single" w:sz="4" w:space="0" w:color="auto"/>
      </w:pBdr>
      <w:spacing w:before="100" w:beforeAutospacing="1" w:after="100" w:afterAutospacing="1"/>
    </w:pPr>
    <w:rPr>
      <w:rFonts w:ascii="Arial" w:hAnsi="Arial"/>
      <w:b/>
      <w:bCs/>
    </w:rPr>
  </w:style>
  <w:style w:type="paragraph" w:customStyle="1" w:styleId="xl63">
    <w:name w:val="xl63"/>
    <w:basedOn w:val="Normal"/>
    <w:uiPriority w:val="99"/>
    <w:rsid w:val="00DB2F46"/>
    <w:pPr>
      <w:pBdr>
        <w:left w:val="single" w:sz="4" w:space="0" w:color="auto"/>
      </w:pBdr>
      <w:spacing w:before="100" w:beforeAutospacing="1" w:after="100" w:afterAutospacing="1"/>
    </w:pPr>
    <w:rPr>
      <w:rFonts w:ascii="Arial" w:hAnsi="Arial"/>
      <w:b/>
      <w:bCs/>
    </w:rPr>
  </w:style>
  <w:style w:type="paragraph" w:customStyle="1" w:styleId="xl64">
    <w:name w:val="xl64"/>
    <w:basedOn w:val="Normal"/>
    <w:uiPriority w:val="99"/>
    <w:rsid w:val="00DB2F46"/>
    <w:pPr>
      <w:pBdr>
        <w:right w:val="single" w:sz="4" w:space="0" w:color="auto"/>
      </w:pBdr>
      <w:spacing w:before="100" w:beforeAutospacing="1" w:after="100" w:afterAutospacing="1"/>
    </w:pPr>
    <w:rPr>
      <w:rFonts w:ascii="Arial" w:hAnsi="Arial"/>
      <w:b/>
      <w:bCs/>
    </w:rPr>
  </w:style>
  <w:style w:type="paragraph" w:customStyle="1" w:styleId="xl65">
    <w:name w:val="xl65"/>
    <w:basedOn w:val="Normal"/>
    <w:uiPriority w:val="99"/>
    <w:rsid w:val="00DB2F46"/>
    <w:pPr>
      <w:pBdr>
        <w:bottom w:val="single" w:sz="8" w:space="0" w:color="auto"/>
      </w:pBdr>
      <w:spacing w:before="100" w:beforeAutospacing="1" w:after="100" w:afterAutospacing="1"/>
    </w:pPr>
    <w:rPr>
      <w:rFonts w:ascii="Arial" w:hAnsi="Arial"/>
      <w:b/>
      <w:bCs/>
    </w:rPr>
  </w:style>
  <w:style w:type="paragraph" w:customStyle="1" w:styleId="xl66">
    <w:name w:val="xl66"/>
    <w:basedOn w:val="Normal"/>
    <w:uiPriority w:val="99"/>
    <w:rsid w:val="00DB2F46"/>
    <w:pPr>
      <w:pBdr>
        <w:left w:val="single" w:sz="4" w:space="0" w:color="auto"/>
        <w:bottom w:val="single" w:sz="8" w:space="0" w:color="auto"/>
      </w:pBdr>
      <w:spacing w:before="100" w:beforeAutospacing="1" w:after="100" w:afterAutospacing="1"/>
    </w:pPr>
    <w:rPr>
      <w:rFonts w:ascii="Arial" w:hAnsi="Arial"/>
      <w:b/>
      <w:bCs/>
    </w:rPr>
  </w:style>
  <w:style w:type="paragraph" w:customStyle="1" w:styleId="xl67">
    <w:name w:val="xl67"/>
    <w:basedOn w:val="Normal"/>
    <w:uiPriority w:val="99"/>
    <w:rsid w:val="00DB2F46"/>
    <w:pPr>
      <w:pBdr>
        <w:bottom w:val="single" w:sz="8" w:space="0" w:color="auto"/>
        <w:right w:val="single" w:sz="4" w:space="0" w:color="auto"/>
      </w:pBdr>
      <w:spacing w:before="100" w:beforeAutospacing="1" w:after="100" w:afterAutospacing="1"/>
    </w:pPr>
    <w:rPr>
      <w:rFonts w:ascii="Arial" w:hAnsi="Arial"/>
      <w:b/>
      <w:bCs/>
    </w:rPr>
  </w:style>
  <w:style w:type="paragraph" w:customStyle="1" w:styleId="xl68">
    <w:name w:val="xl68"/>
    <w:basedOn w:val="Normal"/>
    <w:uiPriority w:val="99"/>
    <w:rsid w:val="00DB2F46"/>
    <w:pPr>
      <w:pBdr>
        <w:bottom w:val="single" w:sz="8" w:space="0" w:color="auto"/>
        <w:right w:val="single" w:sz="4" w:space="0" w:color="auto"/>
      </w:pBdr>
      <w:spacing w:before="100" w:beforeAutospacing="1" w:after="100" w:afterAutospacing="1"/>
    </w:pPr>
    <w:rPr>
      <w:rFonts w:ascii="Arial" w:hAnsi="Arial"/>
      <w:b/>
      <w:bCs/>
    </w:rPr>
  </w:style>
  <w:style w:type="paragraph" w:customStyle="1" w:styleId="xl69">
    <w:name w:val="xl69"/>
    <w:basedOn w:val="Normal"/>
    <w:uiPriority w:val="99"/>
    <w:rsid w:val="00DB2F46"/>
    <w:pPr>
      <w:pBdr>
        <w:top w:val="single" w:sz="8" w:space="0" w:color="auto"/>
        <w:left w:val="single" w:sz="8" w:space="0" w:color="auto"/>
        <w:right w:val="single" w:sz="4" w:space="0" w:color="auto"/>
      </w:pBdr>
      <w:spacing w:before="100" w:beforeAutospacing="1" w:after="100" w:afterAutospacing="1"/>
      <w:textAlignment w:val="center"/>
    </w:pPr>
    <w:rPr>
      <w:rFonts w:ascii="Arial" w:hAnsi="Arial"/>
      <w:b/>
      <w:bCs/>
    </w:rPr>
  </w:style>
  <w:style w:type="paragraph" w:customStyle="1" w:styleId="xl70">
    <w:name w:val="xl70"/>
    <w:basedOn w:val="Normal"/>
    <w:uiPriority w:val="99"/>
    <w:rsid w:val="00DB2F46"/>
    <w:pPr>
      <w:pBdr>
        <w:top w:val="single" w:sz="8" w:space="0" w:color="auto"/>
        <w:left w:val="single" w:sz="4" w:space="0" w:color="auto"/>
      </w:pBdr>
      <w:spacing w:before="100" w:beforeAutospacing="1" w:after="100" w:afterAutospacing="1"/>
    </w:pPr>
    <w:rPr>
      <w:rFonts w:ascii="Arial" w:hAnsi="Arial"/>
      <w:b/>
      <w:bCs/>
    </w:rPr>
  </w:style>
  <w:style w:type="paragraph" w:customStyle="1" w:styleId="xl71">
    <w:name w:val="xl71"/>
    <w:basedOn w:val="Normal"/>
    <w:uiPriority w:val="99"/>
    <w:rsid w:val="00DB2F46"/>
    <w:pPr>
      <w:pBdr>
        <w:top w:val="single" w:sz="8" w:space="0" w:color="auto"/>
      </w:pBdr>
      <w:spacing w:before="100" w:beforeAutospacing="1" w:after="100" w:afterAutospacing="1"/>
    </w:pPr>
    <w:rPr>
      <w:rFonts w:ascii="Arial" w:hAnsi="Arial"/>
      <w:b/>
      <w:bCs/>
    </w:rPr>
  </w:style>
  <w:style w:type="paragraph" w:customStyle="1" w:styleId="xl72">
    <w:name w:val="xl72"/>
    <w:basedOn w:val="Normal"/>
    <w:uiPriority w:val="99"/>
    <w:rsid w:val="00DB2F46"/>
    <w:pPr>
      <w:pBdr>
        <w:top w:val="single" w:sz="8" w:space="0" w:color="auto"/>
        <w:left w:val="single" w:sz="4" w:space="0" w:color="auto"/>
        <w:right w:val="single" w:sz="4" w:space="0" w:color="auto"/>
      </w:pBdr>
      <w:spacing w:before="100" w:beforeAutospacing="1" w:after="100" w:afterAutospacing="1"/>
    </w:pPr>
    <w:rPr>
      <w:rFonts w:ascii="Arial" w:hAnsi="Arial"/>
      <w:b/>
      <w:bCs/>
    </w:rPr>
  </w:style>
  <w:style w:type="paragraph" w:customStyle="1" w:styleId="xl74">
    <w:name w:val="xl74"/>
    <w:basedOn w:val="Normal"/>
    <w:uiPriority w:val="99"/>
    <w:rsid w:val="00DB2F46"/>
    <w:pPr>
      <w:pBdr>
        <w:left w:val="single" w:sz="4" w:space="0" w:color="auto"/>
      </w:pBdr>
      <w:spacing w:before="100" w:beforeAutospacing="1" w:after="100" w:afterAutospacing="1"/>
      <w:jc w:val="center"/>
    </w:pPr>
    <w:rPr>
      <w:rFonts w:ascii="Arial" w:hAnsi="Arial"/>
      <w:b/>
      <w:bCs/>
    </w:rPr>
  </w:style>
  <w:style w:type="paragraph" w:customStyle="1" w:styleId="xl75">
    <w:name w:val="xl75"/>
    <w:basedOn w:val="Normal"/>
    <w:uiPriority w:val="99"/>
    <w:rsid w:val="00DB2F46"/>
    <w:pPr>
      <w:pBdr>
        <w:left w:val="single" w:sz="8" w:space="0" w:color="auto"/>
        <w:bottom w:val="single" w:sz="8" w:space="0" w:color="auto"/>
        <w:right w:val="single" w:sz="4" w:space="0" w:color="auto"/>
      </w:pBdr>
      <w:spacing w:before="100" w:beforeAutospacing="1" w:after="100" w:afterAutospacing="1"/>
    </w:pPr>
    <w:rPr>
      <w:rFonts w:ascii="Arial" w:hAnsi="Arial"/>
      <w:b/>
      <w:bCs/>
    </w:rPr>
  </w:style>
  <w:style w:type="paragraph" w:customStyle="1" w:styleId="xl76">
    <w:name w:val="xl76"/>
    <w:basedOn w:val="Normal"/>
    <w:uiPriority w:val="99"/>
    <w:rsid w:val="00DB2F46"/>
    <w:pPr>
      <w:pBdr>
        <w:left w:val="single" w:sz="4" w:space="0" w:color="auto"/>
        <w:bottom w:val="single" w:sz="8" w:space="0" w:color="auto"/>
      </w:pBdr>
      <w:spacing w:before="100" w:beforeAutospacing="1" w:after="100" w:afterAutospacing="1"/>
    </w:pPr>
    <w:rPr>
      <w:rFonts w:ascii="Arial" w:hAnsi="Arial"/>
      <w:b/>
      <w:bCs/>
    </w:rPr>
  </w:style>
  <w:style w:type="paragraph" w:customStyle="1" w:styleId="xl77">
    <w:name w:val="xl77"/>
    <w:basedOn w:val="Normal"/>
    <w:uiPriority w:val="99"/>
    <w:rsid w:val="00DB2F46"/>
    <w:pPr>
      <w:pBdr>
        <w:bottom w:val="single" w:sz="8" w:space="0" w:color="auto"/>
      </w:pBdr>
      <w:spacing w:before="100" w:beforeAutospacing="1" w:after="100" w:afterAutospacing="1"/>
    </w:pPr>
    <w:rPr>
      <w:rFonts w:ascii="Arial" w:hAnsi="Arial"/>
      <w:b/>
      <w:bCs/>
    </w:rPr>
  </w:style>
  <w:style w:type="paragraph" w:customStyle="1" w:styleId="xl78">
    <w:name w:val="xl78"/>
    <w:basedOn w:val="Normal"/>
    <w:uiPriority w:val="99"/>
    <w:rsid w:val="00DB2F46"/>
    <w:pPr>
      <w:pBdr>
        <w:left w:val="single" w:sz="4" w:space="0" w:color="auto"/>
        <w:bottom w:val="single" w:sz="8" w:space="0" w:color="auto"/>
        <w:right w:val="single" w:sz="4" w:space="0" w:color="auto"/>
      </w:pBdr>
      <w:spacing w:before="100" w:beforeAutospacing="1" w:after="100" w:afterAutospacing="1"/>
    </w:pPr>
    <w:rPr>
      <w:rFonts w:ascii="Arial" w:hAnsi="Arial"/>
      <w:b/>
      <w:bCs/>
    </w:rPr>
  </w:style>
  <w:style w:type="paragraph" w:customStyle="1" w:styleId="xl79">
    <w:name w:val="xl79"/>
    <w:basedOn w:val="Normal"/>
    <w:uiPriority w:val="99"/>
    <w:rsid w:val="00DB2F46"/>
    <w:pPr>
      <w:pBdr>
        <w:bottom w:val="single" w:sz="8" w:space="0" w:color="auto"/>
        <w:right w:val="single" w:sz="4" w:space="0" w:color="auto"/>
      </w:pBdr>
      <w:spacing w:before="100" w:beforeAutospacing="1" w:after="100" w:afterAutospacing="1"/>
      <w:jc w:val="center"/>
    </w:pPr>
    <w:rPr>
      <w:rFonts w:ascii="Arial" w:hAnsi="Arial"/>
      <w:b/>
      <w:bCs/>
    </w:rPr>
  </w:style>
  <w:style w:type="paragraph" w:customStyle="1" w:styleId="xl80">
    <w:name w:val="xl80"/>
    <w:basedOn w:val="Normal"/>
    <w:uiPriority w:val="99"/>
    <w:rsid w:val="00DB2F46"/>
    <w:pPr>
      <w:pBdr>
        <w:left w:val="single" w:sz="4" w:space="0" w:color="auto"/>
        <w:bottom w:val="single" w:sz="8" w:space="0" w:color="auto"/>
      </w:pBdr>
      <w:spacing w:before="100" w:beforeAutospacing="1" w:after="100" w:afterAutospacing="1"/>
    </w:pPr>
    <w:rPr>
      <w:rFonts w:ascii="Arial" w:hAnsi="Arial"/>
      <w:b/>
      <w:bCs/>
    </w:rPr>
  </w:style>
  <w:style w:type="paragraph" w:customStyle="1" w:styleId="xl81">
    <w:name w:val="xl81"/>
    <w:basedOn w:val="Normal"/>
    <w:uiPriority w:val="99"/>
    <w:rsid w:val="00DB2F46"/>
    <w:pPr>
      <w:pBdr>
        <w:left w:val="single" w:sz="8" w:space="0" w:color="auto"/>
        <w:right w:val="single" w:sz="4" w:space="0" w:color="auto"/>
      </w:pBdr>
      <w:spacing w:before="100" w:beforeAutospacing="1" w:after="100" w:afterAutospacing="1"/>
      <w:jc w:val="center"/>
    </w:pPr>
    <w:rPr>
      <w:rFonts w:ascii="Arial" w:hAnsi="Arial"/>
      <w:b/>
      <w:bCs/>
    </w:rPr>
  </w:style>
  <w:style w:type="paragraph" w:customStyle="1" w:styleId="xl82">
    <w:name w:val="xl82"/>
    <w:basedOn w:val="Normal"/>
    <w:uiPriority w:val="99"/>
    <w:rsid w:val="00DB2F46"/>
    <w:pPr>
      <w:spacing w:before="100" w:beforeAutospacing="1" w:after="100" w:afterAutospacing="1"/>
      <w:jc w:val="center"/>
    </w:pPr>
    <w:rPr>
      <w:rFonts w:ascii="Arial" w:hAnsi="Arial"/>
      <w:b/>
      <w:bCs/>
    </w:rPr>
  </w:style>
  <w:style w:type="paragraph" w:customStyle="1" w:styleId="102">
    <w:name w:val="Знак Знак Знак Знак10"/>
    <w:basedOn w:val="Normal"/>
    <w:uiPriority w:val="99"/>
    <w:rsid w:val="00DB2F46"/>
    <w:pPr>
      <w:keepLines/>
      <w:spacing w:after="160" w:line="240" w:lineRule="exact"/>
    </w:pPr>
    <w:rPr>
      <w:rFonts w:ascii="Arial" w:eastAsia="MS Mincho" w:hAnsi="Arial" w:cs="Franklin Gothic Book"/>
      <w:b/>
      <w:sz w:val="20"/>
      <w:szCs w:val="20"/>
      <w:lang w:val="en-US" w:eastAsia="en-US"/>
    </w:rPr>
  </w:style>
  <w:style w:type="paragraph" w:customStyle="1" w:styleId="Default">
    <w:name w:val="Default"/>
    <w:uiPriority w:val="99"/>
    <w:rsid w:val="00DB2F46"/>
    <w:pPr>
      <w:autoSpaceDE w:val="0"/>
      <w:autoSpaceDN w:val="0"/>
      <w:adjustRightInd w:val="0"/>
      <w:jc w:val="right"/>
    </w:pPr>
    <w:rPr>
      <w:rFonts w:eastAsia="Times New Roman"/>
      <w:color w:val="000000"/>
      <w:sz w:val="24"/>
      <w:szCs w:val="24"/>
    </w:rPr>
  </w:style>
  <w:style w:type="character" w:customStyle="1" w:styleId="2f2">
    <w:name w:val="Текст Знак2 Знак Знак"/>
    <w:basedOn w:val="DefaultParagraphFont"/>
    <w:uiPriority w:val="99"/>
    <w:rsid w:val="00DB2F46"/>
    <w:rPr>
      <w:rFonts w:ascii="Arial" w:hAnsi="Arial" w:cs="Times New Roman"/>
      <w:sz w:val="24"/>
      <w:szCs w:val="24"/>
      <w:lang w:val="ru-RU" w:eastAsia="ru-RU" w:bidi="ar-SA"/>
    </w:rPr>
  </w:style>
  <w:style w:type="paragraph" w:customStyle="1" w:styleId="124">
    <w:name w:val="Занормаль 12"/>
    <w:basedOn w:val="Normal"/>
    <w:next w:val="Normal"/>
    <w:uiPriority w:val="99"/>
    <w:rsid w:val="00DB2F46"/>
    <w:pPr>
      <w:spacing w:before="240" w:line="360" w:lineRule="auto"/>
    </w:pPr>
    <w:rPr>
      <w:szCs w:val="20"/>
    </w:rPr>
  </w:style>
  <w:style w:type="paragraph" w:customStyle="1" w:styleId="36">
    <w:name w:val="Обычный+3"/>
    <w:basedOn w:val="Default"/>
    <w:next w:val="Default"/>
    <w:uiPriority w:val="99"/>
    <w:rsid w:val="00DB2F46"/>
    <w:rPr>
      <w:color w:val="auto"/>
    </w:rPr>
  </w:style>
  <w:style w:type="paragraph" w:customStyle="1" w:styleId="46">
    <w:name w:val="Знак4"/>
    <w:basedOn w:val="Normal"/>
    <w:uiPriority w:val="99"/>
    <w:rsid w:val="00DB2F46"/>
    <w:pPr>
      <w:keepLines/>
      <w:spacing w:after="160" w:line="240" w:lineRule="exact"/>
    </w:pPr>
    <w:rPr>
      <w:rFonts w:ascii="Verdana" w:eastAsia="MS Mincho" w:hAnsi="Verdana" w:cs="Franklin Gothic Book"/>
      <w:sz w:val="20"/>
      <w:szCs w:val="20"/>
      <w:lang w:val="en-US" w:eastAsia="en-US"/>
    </w:rPr>
  </w:style>
  <w:style w:type="paragraph" w:customStyle="1" w:styleId="2f3">
    <w:name w:val="Знак Знак Знак Знак Знак Знак Знак Знак Знак Знак2"/>
    <w:basedOn w:val="Normal"/>
    <w:uiPriority w:val="99"/>
    <w:rsid w:val="00DB2F46"/>
    <w:pPr>
      <w:keepLines/>
      <w:spacing w:after="160" w:line="240" w:lineRule="exact"/>
    </w:pPr>
    <w:rPr>
      <w:rFonts w:ascii="Verdana" w:eastAsia="MS Mincho" w:hAnsi="Verdana" w:cs="Franklin Gothic Book"/>
      <w:sz w:val="20"/>
      <w:szCs w:val="20"/>
      <w:lang w:val="en-US" w:eastAsia="en-US"/>
    </w:rPr>
  </w:style>
  <w:style w:type="paragraph" w:customStyle="1" w:styleId="1ff7">
    <w:name w:val="Знак Знак Знак Знак Знак Знак Знак1"/>
    <w:basedOn w:val="Normal"/>
    <w:uiPriority w:val="99"/>
    <w:rsid w:val="00DB2F46"/>
    <w:pPr>
      <w:keepLines/>
      <w:spacing w:after="160" w:line="240" w:lineRule="exact"/>
    </w:pPr>
    <w:rPr>
      <w:rFonts w:ascii="Verdana" w:eastAsia="MS Mincho" w:hAnsi="Verdana" w:cs="Franklin Gothic Book"/>
      <w:sz w:val="20"/>
      <w:szCs w:val="20"/>
      <w:lang w:val="en-US" w:eastAsia="en-US"/>
    </w:rPr>
  </w:style>
  <w:style w:type="character" w:customStyle="1" w:styleId="1ff8">
    <w:name w:val="Текст сноски Знак Знак Знак Знак Знак Знак1"/>
    <w:aliases w:val="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 Знак"/>
    <w:basedOn w:val="DefaultParagraphFont"/>
    <w:uiPriority w:val="99"/>
    <w:rsid w:val="00DB2F46"/>
    <w:rPr>
      <w:rFonts w:cs="Times New Roman"/>
      <w:lang w:val="ru-RU" w:eastAsia="ru-RU" w:bidi="ar-SA"/>
    </w:rPr>
  </w:style>
  <w:style w:type="character" w:customStyle="1" w:styleId="1ff9">
    <w:name w:val="Заголовок таблицы Знак1"/>
    <w:basedOn w:val="DefaultParagraphFont"/>
    <w:uiPriority w:val="99"/>
    <w:rsid w:val="00DB2F46"/>
    <w:rPr>
      <w:rFonts w:ascii="Arial" w:hAnsi="Arial" w:cs="Times New Roman"/>
      <w:lang w:val="ru-RU" w:eastAsia="ru-RU" w:bidi="ar-SA"/>
    </w:rPr>
  </w:style>
  <w:style w:type="paragraph" w:customStyle="1" w:styleId="2f4">
    <w:name w:val="Знак Знак Знак2 Знак Знак Знак Знак Знак Знак Знак Знак Знак Знак Знак"/>
    <w:basedOn w:val="Normal"/>
    <w:uiPriority w:val="99"/>
    <w:rsid w:val="00DB2F46"/>
    <w:pPr>
      <w:keepLines/>
      <w:spacing w:after="160" w:line="240" w:lineRule="exact"/>
    </w:pPr>
    <w:rPr>
      <w:rFonts w:ascii="Verdana" w:eastAsia="MS Mincho" w:hAnsi="Verdana" w:cs="Franklin Gothic Book"/>
      <w:sz w:val="20"/>
      <w:szCs w:val="20"/>
      <w:lang w:val="en-US" w:eastAsia="en-US"/>
    </w:rPr>
  </w:style>
  <w:style w:type="character" w:customStyle="1" w:styleId="affffffc">
    <w:name w:val="Основной текст Знак Знак З"/>
    <w:basedOn w:val="DefaultParagraphFont"/>
    <w:uiPriority w:val="99"/>
    <w:rsid w:val="00DB2F46"/>
    <w:rPr>
      <w:rFonts w:cs="Times New Roman"/>
      <w:sz w:val="28"/>
      <w:lang w:val="ru-RU" w:eastAsia="ru-RU" w:bidi="ar-SA"/>
    </w:rPr>
  </w:style>
  <w:style w:type="paragraph" w:customStyle="1" w:styleId="affffffd">
    <w:name w:val="Осн.стиль абз."/>
    <w:basedOn w:val="Normal"/>
    <w:uiPriority w:val="99"/>
    <w:rsid w:val="00DB2F46"/>
    <w:pPr>
      <w:widowControl w:val="0"/>
      <w:suppressAutoHyphens/>
      <w:ind w:firstLine="680"/>
    </w:pPr>
  </w:style>
  <w:style w:type="paragraph" w:customStyle="1" w:styleId="affffffe">
    <w:name w:val="ООО"/>
    <w:link w:val="afffffff"/>
    <w:uiPriority w:val="99"/>
    <w:rsid w:val="00DB2F46"/>
    <w:pPr>
      <w:jc w:val="center"/>
    </w:pPr>
    <w:rPr>
      <w:rFonts w:eastAsia="MS Mincho" w:cs="Franklin Gothic Book"/>
      <w:caps/>
      <w:sz w:val="28"/>
      <w:szCs w:val="28"/>
      <w:lang w:eastAsia="en-US"/>
    </w:rPr>
  </w:style>
  <w:style w:type="character" w:customStyle="1" w:styleId="afffffff">
    <w:name w:val="ООО Знак"/>
    <w:basedOn w:val="DefaultParagraphFont"/>
    <w:link w:val="affffffe"/>
    <w:uiPriority w:val="99"/>
    <w:locked/>
    <w:rsid w:val="00DB2F46"/>
    <w:rPr>
      <w:rFonts w:eastAsia="MS Mincho" w:cs="Franklin Gothic Book"/>
      <w:caps/>
      <w:sz w:val="28"/>
      <w:szCs w:val="28"/>
      <w:lang w:val="ru-RU" w:eastAsia="en-US" w:bidi="ar-SA"/>
    </w:rPr>
  </w:style>
  <w:style w:type="paragraph" w:customStyle="1" w:styleId="afffffff0">
    <w:name w:val="ПРОСТО ТЕКСТ"/>
    <w:basedOn w:val="Normal"/>
    <w:uiPriority w:val="99"/>
    <w:rsid w:val="00DB2F46"/>
    <w:pPr>
      <w:tabs>
        <w:tab w:val="left" w:pos="-4536"/>
      </w:tabs>
    </w:pPr>
  </w:style>
  <w:style w:type="paragraph" w:customStyle="1" w:styleId="afffffff1">
    <w:name w:val="Шапка табличная"/>
    <w:basedOn w:val="Normal"/>
    <w:next w:val="Normal"/>
    <w:uiPriority w:val="99"/>
    <w:rsid w:val="00DB2F46"/>
    <w:pPr>
      <w:keepNext/>
      <w:pageBreakBefore/>
      <w:jc w:val="center"/>
    </w:pPr>
    <w:rPr>
      <w:sz w:val="20"/>
      <w:szCs w:val="20"/>
    </w:rPr>
  </w:style>
  <w:style w:type="paragraph" w:customStyle="1" w:styleId="BodyTextIndent21">
    <w:name w:val="Body Text Indent 21"/>
    <w:basedOn w:val="Normal"/>
    <w:uiPriority w:val="99"/>
    <w:rsid w:val="00DB2F46"/>
    <w:pPr>
      <w:widowControl w:val="0"/>
      <w:tabs>
        <w:tab w:val="left" w:pos="709"/>
        <w:tab w:val="left" w:pos="1069"/>
      </w:tabs>
      <w:overflowPunct w:val="0"/>
      <w:autoSpaceDE w:val="0"/>
      <w:autoSpaceDN w:val="0"/>
      <w:adjustRightInd w:val="0"/>
      <w:ind w:left="709"/>
    </w:pPr>
    <w:rPr>
      <w:szCs w:val="20"/>
    </w:rPr>
  </w:style>
  <w:style w:type="paragraph" w:customStyle="1" w:styleId="230">
    <w:name w:val="Основной текст с отступом 23"/>
    <w:basedOn w:val="Normal"/>
    <w:uiPriority w:val="99"/>
    <w:rsid w:val="00DB2F46"/>
    <w:pPr>
      <w:spacing w:line="360" w:lineRule="auto"/>
      <w:ind w:firstLine="705"/>
    </w:pPr>
    <w:rPr>
      <w:b/>
      <w:szCs w:val="20"/>
    </w:rPr>
  </w:style>
  <w:style w:type="paragraph" w:customStyle="1" w:styleId="afffffff2">
    <w:name w:val="Назв.таблицы"/>
    <w:basedOn w:val="Normal"/>
    <w:next w:val="aff"/>
    <w:link w:val="afffffff3"/>
    <w:uiPriority w:val="99"/>
    <w:rsid w:val="00DB2F46"/>
    <w:pPr>
      <w:keepNext/>
      <w:spacing w:after="120"/>
      <w:jc w:val="center"/>
    </w:pPr>
    <w:rPr>
      <w:szCs w:val="20"/>
    </w:rPr>
  </w:style>
  <w:style w:type="character" w:customStyle="1" w:styleId="afffffff3">
    <w:name w:val="Назв.таблицы Знак"/>
    <w:basedOn w:val="DefaultParagraphFont"/>
    <w:link w:val="afffffff2"/>
    <w:uiPriority w:val="99"/>
    <w:locked/>
    <w:rsid w:val="00DB2F46"/>
    <w:rPr>
      <w:rFonts w:ascii="Times New Roman" w:hAnsi="Times New Roman" w:cs="Times New Roman"/>
      <w:sz w:val="20"/>
      <w:szCs w:val="20"/>
      <w:lang w:val="ru-RU" w:eastAsia="ru-RU" w:bidi="ar-SA"/>
    </w:rPr>
  </w:style>
  <w:style w:type="paragraph" w:customStyle="1" w:styleId="afffffff4">
    <w:name w:val="Заг.Табл."/>
    <w:next w:val="Normal"/>
    <w:uiPriority w:val="99"/>
    <w:rsid w:val="00DB2F46"/>
    <w:pPr>
      <w:jc w:val="center"/>
    </w:pPr>
    <w:rPr>
      <w:rFonts w:eastAsia="Times New Roman"/>
      <w:noProof/>
      <w:sz w:val="20"/>
      <w:szCs w:val="20"/>
    </w:rPr>
  </w:style>
  <w:style w:type="paragraph" w:customStyle="1" w:styleId="1ffa">
    <w:name w:val="Подзаголовок 1"/>
    <w:basedOn w:val="Normal"/>
    <w:uiPriority w:val="99"/>
    <w:rsid w:val="00DB2F46"/>
    <w:pPr>
      <w:jc w:val="center"/>
    </w:pPr>
    <w:rPr>
      <w:rFonts w:ascii="Arial" w:hAnsi="Arial"/>
      <w:b/>
      <w:sz w:val="28"/>
    </w:rPr>
  </w:style>
  <w:style w:type="paragraph" w:customStyle="1" w:styleId="Web">
    <w:name w:val="Обычный (Web)"/>
    <w:basedOn w:val="Normal"/>
    <w:uiPriority w:val="99"/>
    <w:rsid w:val="00DB2F46"/>
    <w:pPr>
      <w:spacing w:before="100" w:beforeAutospacing="1"/>
    </w:pPr>
  </w:style>
  <w:style w:type="paragraph" w:customStyle="1" w:styleId="afffffff5">
    <w:name w:val="Заголовок таблицы Знак Знак"/>
    <w:basedOn w:val="Normal"/>
    <w:link w:val="afffffff6"/>
    <w:uiPriority w:val="99"/>
    <w:rsid w:val="00DB2F46"/>
    <w:pPr>
      <w:jc w:val="center"/>
    </w:pPr>
    <w:rPr>
      <w:rFonts w:ascii="Arial" w:hAnsi="Arial" w:cs="Arial"/>
    </w:rPr>
  </w:style>
  <w:style w:type="character" w:customStyle="1" w:styleId="afffffff6">
    <w:name w:val="Заголовок таблицы Знак Знак Знак"/>
    <w:basedOn w:val="DefaultParagraphFont"/>
    <w:link w:val="afffffff5"/>
    <w:uiPriority w:val="99"/>
    <w:locked/>
    <w:rsid w:val="00DB2F46"/>
    <w:rPr>
      <w:rFonts w:ascii="Arial" w:hAnsi="Arial" w:cs="Arial"/>
      <w:sz w:val="24"/>
      <w:szCs w:val="24"/>
      <w:lang w:val="ru-RU" w:eastAsia="ru-RU" w:bidi="ar-SA"/>
    </w:rPr>
  </w:style>
  <w:style w:type="paragraph" w:customStyle="1" w:styleId="37">
    <w:name w:val="çàãîëîâîê 3"/>
    <w:basedOn w:val="Normal"/>
    <w:next w:val="Normal"/>
    <w:uiPriority w:val="99"/>
    <w:rsid w:val="00DB2F46"/>
    <w:pPr>
      <w:keepNext/>
      <w:spacing w:before="240" w:after="60"/>
      <w:jc w:val="center"/>
    </w:pPr>
    <w:rPr>
      <w:b/>
      <w:sz w:val="28"/>
      <w:szCs w:val="20"/>
    </w:rPr>
  </w:style>
  <w:style w:type="paragraph" w:customStyle="1" w:styleId="1ffb">
    <w:name w:val="заголовок 1"/>
    <w:basedOn w:val="Normal"/>
    <w:next w:val="Normal"/>
    <w:link w:val="1ffc"/>
    <w:uiPriority w:val="99"/>
    <w:rsid w:val="00DB2F46"/>
    <w:pPr>
      <w:keepNext/>
      <w:spacing w:before="240" w:after="60"/>
      <w:jc w:val="center"/>
    </w:pPr>
    <w:rPr>
      <w:b/>
      <w:kern w:val="28"/>
      <w:sz w:val="72"/>
      <w:szCs w:val="20"/>
    </w:rPr>
  </w:style>
  <w:style w:type="paragraph" w:customStyle="1" w:styleId="50">
    <w:name w:val="заголовок 5"/>
    <w:basedOn w:val="Normal"/>
    <w:next w:val="Normal"/>
    <w:uiPriority w:val="99"/>
    <w:rsid w:val="00DB2F46"/>
    <w:pPr>
      <w:spacing w:before="240" w:after="60"/>
    </w:pPr>
    <w:rPr>
      <w:sz w:val="22"/>
      <w:szCs w:val="20"/>
    </w:rPr>
  </w:style>
  <w:style w:type="paragraph" w:customStyle="1" w:styleId="61">
    <w:name w:val="заголовок 6"/>
    <w:basedOn w:val="Normal"/>
    <w:next w:val="Normal"/>
    <w:uiPriority w:val="99"/>
    <w:rsid w:val="00DB2F46"/>
    <w:pPr>
      <w:spacing w:before="240" w:after="60"/>
    </w:pPr>
    <w:rPr>
      <w:i/>
      <w:sz w:val="22"/>
      <w:szCs w:val="20"/>
    </w:rPr>
  </w:style>
  <w:style w:type="paragraph" w:customStyle="1" w:styleId="80">
    <w:name w:val="заголовок 8"/>
    <w:basedOn w:val="Normal"/>
    <w:next w:val="Normal"/>
    <w:uiPriority w:val="99"/>
    <w:rsid w:val="00DB2F46"/>
    <w:pPr>
      <w:spacing w:before="240" w:after="60"/>
    </w:pPr>
    <w:rPr>
      <w:i/>
      <w:sz w:val="20"/>
      <w:szCs w:val="20"/>
    </w:rPr>
  </w:style>
  <w:style w:type="paragraph" w:customStyle="1" w:styleId="90">
    <w:name w:val="заголовок 9"/>
    <w:basedOn w:val="Normal"/>
    <w:next w:val="Normal"/>
    <w:uiPriority w:val="99"/>
    <w:rsid w:val="00DB2F46"/>
    <w:pPr>
      <w:spacing w:before="240" w:after="60"/>
    </w:pPr>
    <w:rPr>
      <w:b/>
      <w:i/>
      <w:sz w:val="18"/>
      <w:szCs w:val="20"/>
    </w:rPr>
  </w:style>
  <w:style w:type="character" w:customStyle="1" w:styleId="afffffff7">
    <w:name w:val="Основной шрифт"/>
    <w:uiPriority w:val="99"/>
    <w:rsid w:val="00DB2F46"/>
  </w:style>
  <w:style w:type="character" w:customStyle="1" w:styleId="afffffff8">
    <w:name w:val="номер страницы"/>
    <w:basedOn w:val="afffffff7"/>
    <w:uiPriority w:val="99"/>
    <w:rsid w:val="00DB2F46"/>
    <w:rPr>
      <w:rFonts w:cs="Times New Roman"/>
    </w:rPr>
  </w:style>
  <w:style w:type="paragraph" w:customStyle="1" w:styleId="1ffd">
    <w:name w:val="оглавление 1"/>
    <w:basedOn w:val="Normal"/>
    <w:next w:val="Normal"/>
    <w:autoRedefine/>
    <w:uiPriority w:val="99"/>
    <w:rsid w:val="00DB2F46"/>
    <w:pPr>
      <w:tabs>
        <w:tab w:val="right" w:leader="dot" w:pos="9072"/>
      </w:tabs>
      <w:spacing w:before="360"/>
    </w:pPr>
    <w:rPr>
      <w:b/>
      <w:caps/>
      <w:szCs w:val="20"/>
    </w:rPr>
  </w:style>
  <w:style w:type="paragraph" w:customStyle="1" w:styleId="2f5">
    <w:name w:val="оглавление 2"/>
    <w:basedOn w:val="Normal"/>
    <w:next w:val="Normal"/>
    <w:autoRedefine/>
    <w:uiPriority w:val="99"/>
    <w:rsid w:val="00DB2F46"/>
    <w:pPr>
      <w:tabs>
        <w:tab w:val="right" w:leader="dot" w:pos="9072"/>
      </w:tabs>
      <w:spacing w:before="240"/>
    </w:pPr>
    <w:rPr>
      <w:b/>
      <w:sz w:val="20"/>
      <w:szCs w:val="20"/>
    </w:rPr>
  </w:style>
  <w:style w:type="paragraph" w:customStyle="1" w:styleId="38">
    <w:name w:val="оглавление 3"/>
    <w:basedOn w:val="Normal"/>
    <w:next w:val="Normal"/>
    <w:autoRedefine/>
    <w:uiPriority w:val="99"/>
    <w:rsid w:val="00DB2F46"/>
    <w:pPr>
      <w:tabs>
        <w:tab w:val="right" w:leader="dot" w:pos="9072"/>
      </w:tabs>
      <w:ind w:left="200"/>
    </w:pPr>
    <w:rPr>
      <w:sz w:val="20"/>
      <w:szCs w:val="20"/>
    </w:rPr>
  </w:style>
  <w:style w:type="paragraph" w:customStyle="1" w:styleId="47">
    <w:name w:val="оглавление 4"/>
    <w:basedOn w:val="Normal"/>
    <w:next w:val="Normal"/>
    <w:autoRedefine/>
    <w:uiPriority w:val="99"/>
    <w:rsid w:val="00DB2F46"/>
    <w:pPr>
      <w:tabs>
        <w:tab w:val="right" w:leader="dot" w:pos="9072"/>
      </w:tabs>
      <w:ind w:left="400"/>
    </w:pPr>
    <w:rPr>
      <w:sz w:val="20"/>
      <w:szCs w:val="20"/>
    </w:rPr>
  </w:style>
  <w:style w:type="paragraph" w:customStyle="1" w:styleId="51">
    <w:name w:val="оглавление 5"/>
    <w:basedOn w:val="Normal"/>
    <w:next w:val="Normal"/>
    <w:autoRedefine/>
    <w:uiPriority w:val="99"/>
    <w:rsid w:val="00DB2F46"/>
    <w:pPr>
      <w:tabs>
        <w:tab w:val="right" w:leader="dot" w:pos="9072"/>
      </w:tabs>
      <w:ind w:left="600"/>
    </w:pPr>
    <w:rPr>
      <w:sz w:val="20"/>
      <w:szCs w:val="20"/>
    </w:rPr>
  </w:style>
  <w:style w:type="paragraph" w:customStyle="1" w:styleId="62">
    <w:name w:val="оглавление 6"/>
    <w:basedOn w:val="Normal"/>
    <w:next w:val="Normal"/>
    <w:autoRedefine/>
    <w:uiPriority w:val="99"/>
    <w:rsid w:val="00DB2F46"/>
    <w:pPr>
      <w:tabs>
        <w:tab w:val="right" w:leader="dot" w:pos="9072"/>
      </w:tabs>
      <w:ind w:left="800"/>
    </w:pPr>
    <w:rPr>
      <w:sz w:val="20"/>
      <w:szCs w:val="20"/>
    </w:rPr>
  </w:style>
  <w:style w:type="paragraph" w:customStyle="1" w:styleId="71">
    <w:name w:val="оглавление 7"/>
    <w:basedOn w:val="Normal"/>
    <w:next w:val="Normal"/>
    <w:autoRedefine/>
    <w:uiPriority w:val="99"/>
    <w:rsid w:val="00DB2F46"/>
    <w:pPr>
      <w:tabs>
        <w:tab w:val="right" w:leader="dot" w:pos="9072"/>
      </w:tabs>
      <w:ind w:left="1000"/>
    </w:pPr>
    <w:rPr>
      <w:sz w:val="20"/>
      <w:szCs w:val="20"/>
    </w:rPr>
  </w:style>
  <w:style w:type="paragraph" w:customStyle="1" w:styleId="81">
    <w:name w:val="оглавление 8"/>
    <w:basedOn w:val="Normal"/>
    <w:next w:val="Normal"/>
    <w:autoRedefine/>
    <w:uiPriority w:val="99"/>
    <w:rsid w:val="00DB2F46"/>
    <w:pPr>
      <w:tabs>
        <w:tab w:val="right" w:leader="dot" w:pos="9072"/>
      </w:tabs>
      <w:ind w:left="1200"/>
    </w:pPr>
    <w:rPr>
      <w:sz w:val="20"/>
      <w:szCs w:val="20"/>
    </w:rPr>
  </w:style>
  <w:style w:type="paragraph" w:customStyle="1" w:styleId="91">
    <w:name w:val="оглавление 9"/>
    <w:basedOn w:val="Normal"/>
    <w:next w:val="Normal"/>
    <w:autoRedefine/>
    <w:uiPriority w:val="99"/>
    <w:rsid w:val="00DB2F46"/>
    <w:pPr>
      <w:tabs>
        <w:tab w:val="right" w:leader="dot" w:pos="9072"/>
      </w:tabs>
      <w:ind w:left="1400"/>
    </w:pPr>
    <w:rPr>
      <w:sz w:val="20"/>
      <w:szCs w:val="20"/>
    </w:rPr>
  </w:style>
  <w:style w:type="paragraph" w:customStyle="1" w:styleId="afffffff9">
    <w:name w:val="текст сноски"/>
    <w:basedOn w:val="Normal"/>
    <w:uiPriority w:val="99"/>
    <w:rsid w:val="00DB2F46"/>
    <w:rPr>
      <w:sz w:val="20"/>
      <w:szCs w:val="20"/>
    </w:rPr>
  </w:style>
  <w:style w:type="character" w:customStyle="1" w:styleId="afffffffa">
    <w:name w:val="знак сноски"/>
    <w:basedOn w:val="afffffff7"/>
    <w:uiPriority w:val="99"/>
    <w:rsid w:val="00DB2F46"/>
    <w:rPr>
      <w:rFonts w:cs="Times New Roman"/>
      <w:vertAlign w:val="superscript"/>
    </w:rPr>
  </w:style>
  <w:style w:type="paragraph" w:customStyle="1" w:styleId="1ffe">
    <w:name w:val="çàãîëîâîê 1"/>
    <w:basedOn w:val="Normal"/>
    <w:next w:val="Normal"/>
    <w:uiPriority w:val="99"/>
    <w:rsid w:val="00DB2F46"/>
    <w:pPr>
      <w:keepNext/>
      <w:spacing w:before="240" w:after="60"/>
      <w:jc w:val="center"/>
    </w:pPr>
    <w:rPr>
      <w:b/>
      <w:kern w:val="28"/>
      <w:sz w:val="72"/>
      <w:szCs w:val="20"/>
    </w:rPr>
  </w:style>
  <w:style w:type="paragraph" w:customStyle="1" w:styleId="2f6">
    <w:name w:val="çàãîëîâîê 2"/>
    <w:basedOn w:val="Normal"/>
    <w:next w:val="Normal"/>
    <w:uiPriority w:val="99"/>
    <w:rsid w:val="00DB2F46"/>
    <w:pPr>
      <w:keepNext/>
      <w:spacing w:before="240" w:after="60"/>
      <w:jc w:val="center"/>
    </w:pPr>
    <w:rPr>
      <w:b/>
      <w:sz w:val="32"/>
      <w:szCs w:val="20"/>
    </w:rPr>
  </w:style>
  <w:style w:type="paragraph" w:customStyle="1" w:styleId="48">
    <w:name w:val="çàãîëîâîê 4"/>
    <w:basedOn w:val="Normal"/>
    <w:next w:val="Normal"/>
    <w:uiPriority w:val="99"/>
    <w:rsid w:val="00DB2F46"/>
    <w:pPr>
      <w:keepNext/>
      <w:spacing w:before="240" w:after="60"/>
    </w:pPr>
    <w:rPr>
      <w:b/>
      <w:szCs w:val="20"/>
    </w:rPr>
  </w:style>
  <w:style w:type="paragraph" w:customStyle="1" w:styleId="52">
    <w:name w:val="çàãîëîâîê 5"/>
    <w:basedOn w:val="Normal"/>
    <w:next w:val="Normal"/>
    <w:uiPriority w:val="99"/>
    <w:rsid w:val="00DB2F46"/>
    <w:pPr>
      <w:spacing w:before="240" w:after="60"/>
    </w:pPr>
    <w:rPr>
      <w:sz w:val="22"/>
      <w:szCs w:val="20"/>
    </w:rPr>
  </w:style>
  <w:style w:type="paragraph" w:customStyle="1" w:styleId="63">
    <w:name w:val="çàãîëîâîê 6"/>
    <w:basedOn w:val="Normal"/>
    <w:next w:val="Normal"/>
    <w:uiPriority w:val="99"/>
    <w:rsid w:val="00DB2F46"/>
    <w:pPr>
      <w:spacing w:before="240" w:after="60"/>
    </w:pPr>
    <w:rPr>
      <w:i/>
      <w:sz w:val="22"/>
      <w:szCs w:val="20"/>
    </w:rPr>
  </w:style>
  <w:style w:type="paragraph" w:customStyle="1" w:styleId="72">
    <w:name w:val="çàãîëîâîê 7"/>
    <w:basedOn w:val="Normal"/>
    <w:next w:val="Normal"/>
    <w:uiPriority w:val="99"/>
    <w:rsid w:val="00DB2F46"/>
    <w:pPr>
      <w:spacing w:before="240" w:after="60"/>
    </w:pPr>
    <w:rPr>
      <w:sz w:val="20"/>
      <w:szCs w:val="20"/>
    </w:rPr>
  </w:style>
  <w:style w:type="paragraph" w:customStyle="1" w:styleId="82">
    <w:name w:val="çàãîëîâîê 8"/>
    <w:basedOn w:val="Normal"/>
    <w:next w:val="Normal"/>
    <w:uiPriority w:val="99"/>
    <w:rsid w:val="00DB2F46"/>
    <w:pPr>
      <w:spacing w:before="240" w:after="60"/>
    </w:pPr>
    <w:rPr>
      <w:i/>
      <w:sz w:val="20"/>
      <w:szCs w:val="20"/>
    </w:rPr>
  </w:style>
  <w:style w:type="paragraph" w:customStyle="1" w:styleId="92">
    <w:name w:val="çàãîëîâîê 9"/>
    <w:basedOn w:val="Normal"/>
    <w:next w:val="Normal"/>
    <w:uiPriority w:val="99"/>
    <w:rsid w:val="00DB2F46"/>
    <w:pPr>
      <w:spacing w:before="240" w:after="60"/>
    </w:pPr>
    <w:rPr>
      <w:b/>
      <w:i/>
      <w:sz w:val="18"/>
      <w:szCs w:val="20"/>
    </w:rPr>
  </w:style>
  <w:style w:type="character" w:customStyle="1" w:styleId="afffffffb">
    <w:name w:val="Îñíîâíîé øðèôò"/>
    <w:uiPriority w:val="99"/>
    <w:rsid w:val="00DB2F46"/>
  </w:style>
  <w:style w:type="character" w:customStyle="1" w:styleId="afffffffc">
    <w:name w:val="íîìåð ñòðàíèöû"/>
    <w:basedOn w:val="afffffffb"/>
    <w:uiPriority w:val="99"/>
    <w:rsid w:val="00DB2F46"/>
    <w:rPr>
      <w:rFonts w:cs="Times New Roman"/>
    </w:rPr>
  </w:style>
  <w:style w:type="paragraph" w:customStyle="1" w:styleId="1fff">
    <w:name w:val="îãëàâëåíèå 1"/>
    <w:basedOn w:val="Normal"/>
    <w:next w:val="Normal"/>
    <w:uiPriority w:val="99"/>
    <w:rsid w:val="00DB2F46"/>
    <w:pPr>
      <w:tabs>
        <w:tab w:val="right" w:leader="dot" w:pos="9072"/>
      </w:tabs>
      <w:spacing w:before="360"/>
    </w:pPr>
    <w:rPr>
      <w:b/>
      <w:caps/>
      <w:szCs w:val="20"/>
    </w:rPr>
  </w:style>
  <w:style w:type="paragraph" w:customStyle="1" w:styleId="2f7">
    <w:name w:val="îãëàâëåíèå 2"/>
    <w:basedOn w:val="Normal"/>
    <w:next w:val="Normal"/>
    <w:uiPriority w:val="99"/>
    <w:rsid w:val="00DB2F46"/>
    <w:pPr>
      <w:tabs>
        <w:tab w:val="right" w:leader="dot" w:pos="9072"/>
      </w:tabs>
      <w:spacing w:before="240"/>
    </w:pPr>
    <w:rPr>
      <w:b/>
      <w:sz w:val="20"/>
      <w:szCs w:val="20"/>
    </w:rPr>
  </w:style>
  <w:style w:type="paragraph" w:customStyle="1" w:styleId="39">
    <w:name w:val="îãëàâëåíèå 3"/>
    <w:basedOn w:val="Normal"/>
    <w:next w:val="Normal"/>
    <w:uiPriority w:val="99"/>
    <w:rsid w:val="00DB2F46"/>
    <w:pPr>
      <w:tabs>
        <w:tab w:val="right" w:leader="dot" w:pos="9072"/>
      </w:tabs>
      <w:ind w:left="200"/>
    </w:pPr>
    <w:rPr>
      <w:sz w:val="20"/>
      <w:szCs w:val="20"/>
    </w:rPr>
  </w:style>
  <w:style w:type="paragraph" w:customStyle="1" w:styleId="49">
    <w:name w:val="îãëàâëåíèå 4"/>
    <w:basedOn w:val="Normal"/>
    <w:next w:val="Normal"/>
    <w:uiPriority w:val="99"/>
    <w:rsid w:val="00DB2F46"/>
    <w:pPr>
      <w:tabs>
        <w:tab w:val="right" w:leader="dot" w:pos="9072"/>
      </w:tabs>
      <w:ind w:left="400"/>
    </w:pPr>
    <w:rPr>
      <w:sz w:val="20"/>
      <w:szCs w:val="20"/>
    </w:rPr>
  </w:style>
  <w:style w:type="paragraph" w:customStyle="1" w:styleId="53">
    <w:name w:val="îãëàâëåíèå 5"/>
    <w:basedOn w:val="Normal"/>
    <w:next w:val="Normal"/>
    <w:uiPriority w:val="99"/>
    <w:rsid w:val="00DB2F46"/>
    <w:pPr>
      <w:tabs>
        <w:tab w:val="right" w:leader="dot" w:pos="9072"/>
      </w:tabs>
      <w:ind w:left="600"/>
    </w:pPr>
    <w:rPr>
      <w:sz w:val="20"/>
      <w:szCs w:val="20"/>
    </w:rPr>
  </w:style>
  <w:style w:type="paragraph" w:customStyle="1" w:styleId="64">
    <w:name w:val="îãëàâëåíèå 6"/>
    <w:basedOn w:val="Normal"/>
    <w:next w:val="Normal"/>
    <w:uiPriority w:val="99"/>
    <w:rsid w:val="00DB2F46"/>
    <w:pPr>
      <w:tabs>
        <w:tab w:val="right" w:leader="dot" w:pos="9072"/>
      </w:tabs>
      <w:ind w:left="800"/>
    </w:pPr>
    <w:rPr>
      <w:sz w:val="20"/>
      <w:szCs w:val="20"/>
    </w:rPr>
  </w:style>
  <w:style w:type="paragraph" w:customStyle="1" w:styleId="73">
    <w:name w:val="îãëàâëåíèå 7"/>
    <w:basedOn w:val="Normal"/>
    <w:next w:val="Normal"/>
    <w:uiPriority w:val="99"/>
    <w:rsid w:val="00DB2F46"/>
    <w:pPr>
      <w:tabs>
        <w:tab w:val="right" w:leader="dot" w:pos="9072"/>
      </w:tabs>
      <w:ind w:left="1000"/>
    </w:pPr>
    <w:rPr>
      <w:sz w:val="20"/>
      <w:szCs w:val="20"/>
    </w:rPr>
  </w:style>
  <w:style w:type="paragraph" w:customStyle="1" w:styleId="83">
    <w:name w:val="îãëàâëåíèå 8"/>
    <w:basedOn w:val="Normal"/>
    <w:next w:val="Normal"/>
    <w:uiPriority w:val="99"/>
    <w:rsid w:val="00DB2F46"/>
    <w:pPr>
      <w:tabs>
        <w:tab w:val="right" w:leader="dot" w:pos="9072"/>
      </w:tabs>
      <w:ind w:left="1200"/>
    </w:pPr>
    <w:rPr>
      <w:sz w:val="20"/>
      <w:szCs w:val="20"/>
    </w:rPr>
  </w:style>
  <w:style w:type="paragraph" w:customStyle="1" w:styleId="93">
    <w:name w:val="îãëàâëåíèå 9"/>
    <w:basedOn w:val="Normal"/>
    <w:next w:val="Normal"/>
    <w:uiPriority w:val="99"/>
    <w:rsid w:val="00DB2F46"/>
    <w:pPr>
      <w:tabs>
        <w:tab w:val="right" w:leader="dot" w:pos="9072"/>
      </w:tabs>
      <w:ind w:left="1400"/>
    </w:pPr>
    <w:rPr>
      <w:sz w:val="20"/>
      <w:szCs w:val="20"/>
    </w:rPr>
  </w:style>
  <w:style w:type="paragraph" w:customStyle="1" w:styleId="afffffffd">
    <w:name w:val="òåêñò ñíîñêè"/>
    <w:basedOn w:val="Normal"/>
    <w:uiPriority w:val="99"/>
    <w:rsid w:val="00DB2F46"/>
    <w:rPr>
      <w:sz w:val="20"/>
      <w:szCs w:val="20"/>
    </w:rPr>
  </w:style>
  <w:style w:type="character" w:customStyle="1" w:styleId="afffffffe">
    <w:name w:val="çíàê ñíîñêè"/>
    <w:basedOn w:val="afffffffb"/>
    <w:uiPriority w:val="99"/>
    <w:rsid w:val="00DB2F46"/>
    <w:rPr>
      <w:rFonts w:cs="Times New Roman"/>
      <w:vertAlign w:val="superscript"/>
    </w:rPr>
  </w:style>
  <w:style w:type="paragraph" w:customStyle="1" w:styleId="2f8">
    <w:name w:val="Основной текст2"/>
    <w:basedOn w:val="43"/>
    <w:uiPriority w:val="99"/>
    <w:rsid w:val="00DB2F46"/>
    <w:pPr>
      <w:widowControl/>
    </w:pPr>
    <w:rPr>
      <w:rFonts w:ascii="Times New Roman" w:hAnsi="Times New Roman"/>
      <w:sz w:val="28"/>
    </w:rPr>
  </w:style>
  <w:style w:type="paragraph" w:styleId="List">
    <w:name w:val="List"/>
    <w:basedOn w:val="Normal"/>
    <w:uiPriority w:val="99"/>
    <w:rsid w:val="00DB2F46"/>
    <w:pPr>
      <w:ind w:left="283" w:hanging="283"/>
    </w:pPr>
    <w:rPr>
      <w:sz w:val="20"/>
      <w:szCs w:val="20"/>
    </w:rPr>
  </w:style>
  <w:style w:type="paragraph" w:styleId="BodyTextFirstIndent">
    <w:name w:val="Body Text First Indent"/>
    <w:basedOn w:val="BodyText"/>
    <w:link w:val="BodyTextFirstIndentChar"/>
    <w:uiPriority w:val="99"/>
    <w:rsid w:val="00DB2F46"/>
    <w:pPr>
      <w:spacing w:after="120"/>
      <w:ind w:firstLine="210"/>
    </w:pPr>
    <w:rPr>
      <w:sz w:val="20"/>
      <w:szCs w:val="20"/>
    </w:rPr>
  </w:style>
  <w:style w:type="character" w:customStyle="1" w:styleId="BodyTextFirstIndentChar">
    <w:name w:val="Body Text First Indent Char"/>
    <w:basedOn w:val="BodyTextChar"/>
    <w:link w:val="BodyTextFirstIndent"/>
    <w:uiPriority w:val="99"/>
    <w:locked/>
    <w:rsid w:val="00DB2F46"/>
    <w:rPr>
      <w:rFonts w:ascii="Times New Roman" w:hAnsi="Times New Roman"/>
      <w:sz w:val="20"/>
      <w:szCs w:val="20"/>
      <w:lang w:val="ru-RU" w:eastAsia="ru-RU" w:bidi="ar-SA"/>
    </w:rPr>
  </w:style>
  <w:style w:type="paragraph" w:styleId="BodyTextFirstIndent2">
    <w:name w:val="Body Text First Indent 2"/>
    <w:basedOn w:val="BodyTextIndent"/>
    <w:link w:val="BodyTextFirstIndent2Char"/>
    <w:uiPriority w:val="99"/>
    <w:rsid w:val="00DB2F46"/>
    <w:pPr>
      <w:ind w:firstLine="210"/>
    </w:pPr>
    <w:rPr>
      <w:sz w:val="20"/>
      <w:szCs w:val="20"/>
    </w:rPr>
  </w:style>
  <w:style w:type="character" w:customStyle="1" w:styleId="BodyTextFirstIndent2Char">
    <w:name w:val="Body Text First Indent 2 Char"/>
    <w:basedOn w:val="BodyTextIndentChar"/>
    <w:link w:val="BodyTextFirstIndent2"/>
    <w:uiPriority w:val="99"/>
    <w:locked/>
    <w:rsid w:val="00DB2F46"/>
    <w:rPr>
      <w:sz w:val="20"/>
      <w:szCs w:val="20"/>
    </w:rPr>
  </w:style>
  <w:style w:type="paragraph" w:customStyle="1" w:styleId="Tableheader">
    <w:name w:val="Table header"/>
    <w:uiPriority w:val="99"/>
    <w:rsid w:val="00DB2F46"/>
    <w:pPr>
      <w:spacing w:after="40"/>
      <w:jc w:val="center"/>
      <w:outlineLvl w:val="0"/>
    </w:pPr>
    <w:rPr>
      <w:rFonts w:eastAsia="Times New Roman"/>
      <w:b/>
      <w:sz w:val="24"/>
      <w:szCs w:val="20"/>
    </w:rPr>
  </w:style>
  <w:style w:type="paragraph" w:customStyle="1" w:styleId="caaieiaie6">
    <w:name w:val="caaieiaie 6"/>
    <w:basedOn w:val="Normal"/>
    <w:next w:val="Normal"/>
    <w:uiPriority w:val="99"/>
    <w:rsid w:val="00DB2F46"/>
    <w:pPr>
      <w:keepNext/>
      <w:spacing w:before="120" w:after="120"/>
      <w:jc w:val="center"/>
    </w:pPr>
    <w:rPr>
      <w:b/>
      <w:szCs w:val="20"/>
    </w:rPr>
  </w:style>
  <w:style w:type="paragraph" w:customStyle="1" w:styleId="aacao12">
    <w:name w:val="aacao 12"/>
    <w:basedOn w:val="Normal"/>
    <w:uiPriority w:val="99"/>
    <w:rsid w:val="00DB2F46"/>
    <w:pPr>
      <w:spacing w:before="120"/>
      <w:ind w:firstLine="709"/>
    </w:pPr>
    <w:rPr>
      <w:sz w:val="22"/>
      <w:szCs w:val="20"/>
    </w:rPr>
  </w:style>
  <w:style w:type="paragraph" w:customStyle="1" w:styleId="affffffff">
    <w:name w:val="Огл."/>
    <w:basedOn w:val="Normal"/>
    <w:uiPriority w:val="99"/>
    <w:rsid w:val="00DB2F46"/>
    <w:pPr>
      <w:tabs>
        <w:tab w:val="right" w:leader="dot" w:pos="9072"/>
      </w:tabs>
      <w:spacing w:after="120"/>
      <w:ind w:left="567"/>
    </w:pPr>
  </w:style>
  <w:style w:type="paragraph" w:customStyle="1" w:styleId="affffffff0">
    <w:name w:val="Заголовок разд."/>
    <w:basedOn w:val="Normal"/>
    <w:uiPriority w:val="99"/>
    <w:rsid w:val="00DB2F46"/>
    <w:pPr>
      <w:spacing w:before="120" w:after="120"/>
      <w:ind w:left="567"/>
    </w:pPr>
    <w:rPr>
      <w:caps/>
      <w:lang w:val="en-US"/>
    </w:rPr>
  </w:style>
  <w:style w:type="paragraph" w:customStyle="1" w:styleId="affffffff1">
    <w:name w:val="Заголовок подразд."/>
    <w:basedOn w:val="Normal"/>
    <w:uiPriority w:val="99"/>
    <w:rsid w:val="00DB2F46"/>
    <w:pPr>
      <w:spacing w:before="120" w:after="120"/>
      <w:ind w:left="567"/>
    </w:pPr>
    <w:rPr>
      <w:smallCaps/>
      <w:lang w:val="en-US"/>
    </w:rPr>
  </w:style>
  <w:style w:type="character" w:customStyle="1" w:styleId="affffffff2">
    <w:name w:val="Осн. текст Знак Знак"/>
    <w:basedOn w:val="DefaultParagraphFont"/>
    <w:uiPriority w:val="99"/>
    <w:rsid w:val="00DB2F46"/>
    <w:rPr>
      <w:rFonts w:cs="Times New Roman"/>
      <w:sz w:val="24"/>
      <w:szCs w:val="24"/>
      <w:lang w:val="ru-RU" w:eastAsia="ru-RU"/>
    </w:rPr>
  </w:style>
  <w:style w:type="paragraph" w:customStyle="1" w:styleId="1fff0">
    <w:name w:val="Осн. текст Знак Знак1"/>
    <w:basedOn w:val="Normal"/>
    <w:link w:val="1fff1"/>
    <w:uiPriority w:val="99"/>
    <w:rsid w:val="00DB2F46"/>
    <w:pPr>
      <w:spacing w:after="120"/>
      <w:ind w:firstLine="709"/>
    </w:pPr>
  </w:style>
  <w:style w:type="character" w:customStyle="1" w:styleId="1fff1">
    <w:name w:val="Осн. текст Знак Знак1 Знак"/>
    <w:basedOn w:val="DefaultParagraphFont"/>
    <w:link w:val="1fff0"/>
    <w:uiPriority w:val="99"/>
    <w:locked/>
    <w:rsid w:val="00DB2F46"/>
    <w:rPr>
      <w:rFonts w:ascii="Times New Roman" w:hAnsi="Times New Roman" w:cs="Times New Roman"/>
      <w:sz w:val="24"/>
      <w:szCs w:val="24"/>
      <w:lang w:val="ru-RU" w:eastAsia="ru-RU" w:bidi="ar-SA"/>
    </w:rPr>
  </w:style>
  <w:style w:type="character" w:customStyle="1" w:styleId="affffffff3">
    <w:name w:val="Осн. текст Знак Знак Знак Знак"/>
    <w:basedOn w:val="DefaultParagraphFont"/>
    <w:uiPriority w:val="99"/>
    <w:locked/>
    <w:rsid w:val="00DB2F46"/>
    <w:rPr>
      <w:rFonts w:cs="Times New Roman"/>
      <w:sz w:val="24"/>
      <w:szCs w:val="24"/>
      <w:lang w:val="ru-RU" w:eastAsia="ru-RU"/>
    </w:rPr>
  </w:style>
  <w:style w:type="character" w:customStyle="1" w:styleId="1fff2">
    <w:name w:val="Осн. текст Знак1"/>
    <w:basedOn w:val="DefaultParagraphFont"/>
    <w:uiPriority w:val="99"/>
    <w:rsid w:val="00DB2F46"/>
    <w:rPr>
      <w:rFonts w:cs="Times New Roman"/>
      <w:sz w:val="24"/>
      <w:szCs w:val="24"/>
      <w:lang w:val="ru-RU" w:eastAsia="ru-RU"/>
    </w:rPr>
  </w:style>
  <w:style w:type="paragraph" w:customStyle="1" w:styleId="affffffff4">
    <w:name w:val="Заявление"/>
    <w:basedOn w:val="Normal"/>
    <w:uiPriority w:val="99"/>
    <w:rsid w:val="00DB2F46"/>
    <w:pPr>
      <w:spacing w:after="120"/>
      <w:ind w:firstLine="720"/>
    </w:pPr>
  </w:style>
  <w:style w:type="character" w:customStyle="1" w:styleId="af5">
    <w:name w:val="Чертежный Знак"/>
    <w:basedOn w:val="DefaultParagraphFont"/>
    <w:link w:val="af4"/>
    <w:uiPriority w:val="99"/>
    <w:locked/>
    <w:rsid w:val="00DB2F46"/>
    <w:rPr>
      <w:rFonts w:ascii="ISOCPEUR" w:hAnsi="ISOCPEUR" w:cs="Times New Roman"/>
      <w:i/>
      <w:iCs/>
      <w:sz w:val="28"/>
      <w:szCs w:val="28"/>
      <w:lang w:val="uk-UA" w:eastAsia="ru-RU" w:bidi="ar-SA"/>
    </w:rPr>
  </w:style>
  <w:style w:type="character" w:customStyle="1" w:styleId="54">
    <w:name w:val="Основной текст Знак Знак Знак5"/>
    <w:aliases w:val="Основной текст Знак Знак Знак Знак Знак Знак,Основной текст Знак Знак Знак Знак Знак Знак Знак Знак Знак,Основной текст Знак Знак Знак Знак Знак Знак Знак Знак1,Основной текст21"/>
    <w:basedOn w:val="DefaultParagraphFont"/>
    <w:uiPriority w:val="99"/>
    <w:rsid w:val="00DB2F46"/>
    <w:rPr>
      <w:rFonts w:cs="Times New Roman"/>
      <w:sz w:val="28"/>
      <w:lang w:val="ru-RU" w:eastAsia="ru-RU" w:bidi="ar-SA"/>
    </w:rPr>
  </w:style>
  <w:style w:type="character" w:customStyle="1" w:styleId="2f9">
    <w:name w:val="новая страница Знак2"/>
    <w:aliases w:val="новая страница Знак Знак Знак2"/>
    <w:basedOn w:val="DefaultParagraphFont"/>
    <w:uiPriority w:val="99"/>
    <w:rsid w:val="00DB2F46"/>
    <w:rPr>
      <w:rFonts w:cs="Times New Roman"/>
      <w:b/>
      <w:sz w:val="24"/>
      <w:lang w:val="en-US" w:eastAsia="ru-RU" w:bidi="ar-SA"/>
    </w:rPr>
  </w:style>
  <w:style w:type="paragraph" w:customStyle="1" w:styleId="2fa">
    <w:name w:val="Цитата2"/>
    <w:basedOn w:val="Normal"/>
    <w:uiPriority w:val="99"/>
    <w:rsid w:val="00DB2F46"/>
    <w:pPr>
      <w:suppressAutoHyphens/>
      <w:spacing w:line="360" w:lineRule="auto"/>
      <w:ind w:left="170" w:right="851" w:firstLine="709"/>
    </w:pPr>
    <w:rPr>
      <w:szCs w:val="20"/>
      <w:lang w:eastAsia="ar-SA"/>
    </w:rPr>
  </w:style>
  <w:style w:type="character" w:customStyle="1" w:styleId="2f">
    <w:name w:val="заголовок 2 Знак"/>
    <w:basedOn w:val="DefaultParagraphFont"/>
    <w:link w:val="2e"/>
    <w:uiPriority w:val="99"/>
    <w:locked/>
    <w:rsid w:val="00DB2F46"/>
    <w:rPr>
      <w:rFonts w:ascii="Times New Roman" w:hAnsi="Times New Roman" w:cs="Times New Roman"/>
      <w:b/>
      <w:sz w:val="20"/>
      <w:szCs w:val="20"/>
      <w:lang w:val="ru-RU" w:eastAsia="ru-RU" w:bidi="ar-SA"/>
    </w:rPr>
  </w:style>
  <w:style w:type="paragraph" w:customStyle="1" w:styleId="affffffff5">
    <w:name w:val="штамп_"/>
    <w:basedOn w:val="Normal"/>
    <w:uiPriority w:val="99"/>
    <w:rsid w:val="00DB2F46"/>
    <w:pPr>
      <w:spacing w:line="360" w:lineRule="auto"/>
      <w:ind w:left="-57" w:right="-57"/>
      <w:jc w:val="center"/>
    </w:pPr>
    <w:rPr>
      <w:rFonts w:ascii="Arial" w:hAnsi="Arial"/>
      <w:sz w:val="16"/>
      <w:szCs w:val="20"/>
    </w:rPr>
  </w:style>
  <w:style w:type="paragraph" w:customStyle="1" w:styleId="affffffff6">
    <w:name w:val="Î"/>
    <w:basedOn w:val="Normal"/>
    <w:uiPriority w:val="99"/>
    <w:rsid w:val="00DB2F46"/>
    <w:pPr>
      <w:widowControl w:val="0"/>
      <w:spacing w:line="360" w:lineRule="auto"/>
    </w:pPr>
    <w:rPr>
      <w:szCs w:val="20"/>
      <w:lang w:val="en-US" w:eastAsia="en-US"/>
    </w:rPr>
  </w:style>
  <w:style w:type="paragraph" w:customStyle="1" w:styleId="2fb">
    <w:name w:val="Заголовок2"/>
    <w:basedOn w:val="Normal"/>
    <w:uiPriority w:val="99"/>
    <w:rsid w:val="00DB2F46"/>
    <w:pPr>
      <w:ind w:firstLine="709"/>
      <w:jc w:val="center"/>
    </w:pPr>
    <w:rPr>
      <w:b/>
      <w:sz w:val="28"/>
      <w:szCs w:val="20"/>
    </w:rPr>
  </w:style>
  <w:style w:type="paragraph" w:customStyle="1" w:styleId="3a">
    <w:name w:val="Заголовок3"/>
    <w:basedOn w:val="Normal"/>
    <w:uiPriority w:val="99"/>
    <w:rsid w:val="00DB2F46"/>
    <w:pPr>
      <w:ind w:firstLine="709"/>
      <w:jc w:val="center"/>
    </w:pPr>
    <w:rPr>
      <w:b/>
      <w:szCs w:val="20"/>
    </w:rPr>
  </w:style>
  <w:style w:type="paragraph" w:customStyle="1" w:styleId="IG">
    <w:name w:val="Обычный_IG"/>
    <w:basedOn w:val="Normal"/>
    <w:uiPriority w:val="99"/>
    <w:rsid w:val="00DB2F46"/>
    <w:pPr>
      <w:spacing w:line="360" w:lineRule="auto"/>
      <w:ind w:firstLine="709"/>
    </w:pPr>
    <w:rPr>
      <w:sz w:val="28"/>
      <w:szCs w:val="28"/>
    </w:rPr>
  </w:style>
  <w:style w:type="character" w:customStyle="1" w:styleId="1fff3">
    <w:name w:val="Знак Знак1"/>
    <w:basedOn w:val="DefaultParagraphFont"/>
    <w:uiPriority w:val="99"/>
    <w:rsid w:val="00DB2F46"/>
    <w:rPr>
      <w:rFonts w:ascii="Arial" w:hAnsi="Arial" w:cs="Arial"/>
      <w:b/>
      <w:bCs/>
      <w:caps/>
      <w:kern w:val="32"/>
      <w:sz w:val="28"/>
      <w:szCs w:val="28"/>
      <w:lang w:val="ru-RU" w:eastAsia="ru-RU"/>
    </w:rPr>
  </w:style>
  <w:style w:type="character" w:customStyle="1" w:styleId="213">
    <w:name w:val="Заголовок 21"/>
    <w:aliases w:val="Заголовок 2 Знак Знак1"/>
    <w:basedOn w:val="DefaultParagraphFont"/>
    <w:uiPriority w:val="99"/>
    <w:rsid w:val="00DB2F46"/>
    <w:rPr>
      <w:rFonts w:ascii="Arial" w:hAnsi="Arial" w:cs="Arial"/>
      <w:b/>
      <w:bCs/>
      <w:i/>
      <w:iCs/>
      <w:snapToGrid w:val="0"/>
      <w:sz w:val="28"/>
      <w:szCs w:val="28"/>
      <w:lang w:val="ru-RU" w:eastAsia="ru-RU"/>
    </w:rPr>
  </w:style>
  <w:style w:type="paragraph" w:customStyle="1" w:styleId="1IG">
    <w:name w:val="Заголовок_1_IG Знак"/>
    <w:basedOn w:val="Heading1"/>
    <w:uiPriority w:val="99"/>
    <w:rsid w:val="00DB2F46"/>
    <w:pPr>
      <w:pageBreakBefore/>
      <w:spacing w:before="0" w:after="360" w:line="360" w:lineRule="auto"/>
      <w:jc w:val="center"/>
    </w:pPr>
    <w:rPr>
      <w:rFonts w:ascii="Arial" w:hAnsi="Arial" w:cs="Arial"/>
      <w:caps/>
      <w:sz w:val="28"/>
      <w:szCs w:val="28"/>
    </w:rPr>
  </w:style>
  <w:style w:type="character" w:customStyle="1" w:styleId="1IG0">
    <w:name w:val="Заголовок_1_IG Знак Знак"/>
    <w:basedOn w:val="1fff3"/>
    <w:uiPriority w:val="99"/>
    <w:rsid w:val="00DB2F46"/>
  </w:style>
  <w:style w:type="paragraph" w:customStyle="1" w:styleId="IG0">
    <w:name w:val="Нумерованный_список_IG"/>
    <w:basedOn w:val="Normal"/>
    <w:uiPriority w:val="99"/>
    <w:rsid w:val="00DB2F46"/>
    <w:pPr>
      <w:tabs>
        <w:tab w:val="num" w:pos="0"/>
      </w:tabs>
      <w:spacing w:line="360" w:lineRule="auto"/>
      <w:ind w:firstLine="851"/>
    </w:pPr>
    <w:rPr>
      <w:sz w:val="28"/>
      <w:szCs w:val="28"/>
    </w:rPr>
  </w:style>
  <w:style w:type="paragraph" w:customStyle="1" w:styleId="IG1">
    <w:name w:val="Маркированный_список_IG Знак Знак"/>
    <w:basedOn w:val="Normal"/>
    <w:uiPriority w:val="99"/>
    <w:rsid w:val="00DB2F46"/>
    <w:pPr>
      <w:tabs>
        <w:tab w:val="num" w:pos="32"/>
      </w:tabs>
      <w:spacing w:line="360" w:lineRule="auto"/>
      <w:ind w:left="32" w:firstLine="709"/>
    </w:pPr>
    <w:rPr>
      <w:sz w:val="28"/>
      <w:szCs w:val="28"/>
    </w:rPr>
  </w:style>
  <w:style w:type="character" w:customStyle="1" w:styleId="IG2">
    <w:name w:val="Маркированный_список_IG Знак Знак Знак"/>
    <w:basedOn w:val="DefaultParagraphFont"/>
    <w:uiPriority w:val="99"/>
    <w:rsid w:val="00DB2F46"/>
    <w:rPr>
      <w:rFonts w:cs="Times New Roman"/>
      <w:snapToGrid w:val="0"/>
      <w:sz w:val="28"/>
      <w:szCs w:val="28"/>
      <w:lang w:val="ru-RU" w:eastAsia="ru-RU"/>
    </w:rPr>
  </w:style>
  <w:style w:type="paragraph" w:customStyle="1" w:styleId="IG3">
    <w:name w:val="Формулы_IG"/>
    <w:basedOn w:val="Normal"/>
    <w:uiPriority w:val="99"/>
    <w:rsid w:val="00DB2F46"/>
    <w:pPr>
      <w:tabs>
        <w:tab w:val="center" w:pos="4536"/>
        <w:tab w:val="right" w:pos="9356"/>
      </w:tabs>
      <w:spacing w:line="360" w:lineRule="auto"/>
    </w:pPr>
    <w:rPr>
      <w:sz w:val="28"/>
      <w:szCs w:val="28"/>
    </w:rPr>
  </w:style>
  <w:style w:type="paragraph" w:customStyle="1" w:styleId="2IG">
    <w:name w:val="Заголовок_2_IG"/>
    <w:basedOn w:val="Normal"/>
    <w:uiPriority w:val="99"/>
    <w:rsid w:val="00DB2F46"/>
    <w:pPr>
      <w:keepNext/>
      <w:spacing w:before="240" w:after="240" w:line="360" w:lineRule="auto"/>
      <w:ind w:firstLine="709"/>
      <w:outlineLvl w:val="1"/>
    </w:pPr>
    <w:rPr>
      <w:rFonts w:ascii="Arial" w:hAnsi="Arial" w:cs="Arial"/>
      <w:b/>
      <w:bCs/>
      <w:i/>
      <w:iCs/>
      <w:sz w:val="28"/>
      <w:szCs w:val="28"/>
    </w:rPr>
  </w:style>
  <w:style w:type="character" w:customStyle="1" w:styleId="2IG0">
    <w:name w:val="Заголовок_2_IG Знак"/>
    <w:basedOn w:val="DefaultParagraphFont"/>
    <w:uiPriority w:val="99"/>
    <w:rsid w:val="00DB2F46"/>
    <w:rPr>
      <w:rFonts w:ascii="Arial" w:hAnsi="Arial" w:cs="Arial"/>
      <w:b/>
      <w:bCs/>
      <w:i/>
      <w:iCs/>
      <w:snapToGrid w:val="0"/>
      <w:sz w:val="28"/>
      <w:szCs w:val="28"/>
      <w:lang w:val="ru-RU" w:eastAsia="ru-RU"/>
    </w:rPr>
  </w:style>
  <w:style w:type="paragraph" w:customStyle="1" w:styleId="IG4">
    <w:name w:val="Название_таблицы_IG Знак"/>
    <w:basedOn w:val="Normal"/>
    <w:uiPriority w:val="99"/>
    <w:rsid w:val="00DB2F46"/>
    <w:pPr>
      <w:spacing w:line="360" w:lineRule="auto"/>
    </w:pPr>
    <w:rPr>
      <w:sz w:val="28"/>
      <w:szCs w:val="28"/>
    </w:rPr>
  </w:style>
  <w:style w:type="character" w:customStyle="1" w:styleId="IG5">
    <w:name w:val="Название_таблицы_IG Знак Знак"/>
    <w:basedOn w:val="DefaultParagraphFont"/>
    <w:uiPriority w:val="99"/>
    <w:rsid w:val="00DB2F46"/>
    <w:rPr>
      <w:rFonts w:cs="Times New Roman"/>
      <w:snapToGrid w:val="0"/>
      <w:sz w:val="28"/>
      <w:szCs w:val="28"/>
      <w:lang w:val="ru-RU" w:eastAsia="ru-RU"/>
    </w:rPr>
  </w:style>
  <w:style w:type="paragraph" w:customStyle="1" w:styleId="IG6">
    <w:name w:val="Текст_таблицы_IG"/>
    <w:basedOn w:val="Normal"/>
    <w:uiPriority w:val="99"/>
    <w:rsid w:val="00DB2F46"/>
  </w:style>
  <w:style w:type="paragraph" w:customStyle="1" w:styleId="IG7">
    <w:name w:val="Маркированный_с_количеством_IG"/>
    <w:basedOn w:val="IG1"/>
    <w:uiPriority w:val="99"/>
    <w:rsid w:val="00DB2F46"/>
    <w:pPr>
      <w:tabs>
        <w:tab w:val="left" w:pos="1134"/>
        <w:tab w:val="left" w:pos="8505"/>
      </w:tabs>
    </w:pPr>
  </w:style>
  <w:style w:type="paragraph" w:customStyle="1" w:styleId="IG8">
    <w:name w:val="Название_рис_IG"/>
    <w:basedOn w:val="Normal"/>
    <w:uiPriority w:val="99"/>
    <w:rsid w:val="00DB2F46"/>
    <w:pPr>
      <w:spacing w:after="240" w:line="360" w:lineRule="auto"/>
      <w:jc w:val="center"/>
    </w:pPr>
    <w:rPr>
      <w:sz w:val="28"/>
      <w:szCs w:val="28"/>
    </w:rPr>
  </w:style>
  <w:style w:type="paragraph" w:customStyle="1" w:styleId="3IG">
    <w:name w:val="Заголовок_3_IG"/>
    <w:basedOn w:val="Heading3"/>
    <w:uiPriority w:val="99"/>
    <w:rsid w:val="00DB2F46"/>
    <w:pPr>
      <w:spacing w:after="240" w:line="360" w:lineRule="auto"/>
      <w:ind w:firstLine="709"/>
    </w:pPr>
    <w:rPr>
      <w:rFonts w:ascii="Arial" w:hAnsi="Arial" w:cs="Arial"/>
      <w:sz w:val="24"/>
      <w:szCs w:val="24"/>
    </w:rPr>
  </w:style>
  <w:style w:type="paragraph" w:customStyle="1" w:styleId="IG9">
    <w:name w:val="Обычный_IG Знак Знак"/>
    <w:basedOn w:val="Normal"/>
    <w:uiPriority w:val="99"/>
    <w:rsid w:val="00DB2F46"/>
    <w:pPr>
      <w:spacing w:line="360" w:lineRule="auto"/>
      <w:ind w:firstLine="709"/>
    </w:pPr>
    <w:rPr>
      <w:sz w:val="28"/>
      <w:szCs w:val="28"/>
    </w:rPr>
  </w:style>
  <w:style w:type="character" w:customStyle="1" w:styleId="IGa">
    <w:name w:val="Обычный_IG Знак Знак Знак"/>
    <w:basedOn w:val="DefaultParagraphFont"/>
    <w:uiPriority w:val="99"/>
    <w:rsid w:val="00DB2F46"/>
    <w:rPr>
      <w:rFonts w:cs="Times New Roman"/>
      <w:sz w:val="28"/>
      <w:szCs w:val="28"/>
      <w:lang w:val="ru-RU" w:eastAsia="ru-RU"/>
    </w:rPr>
  </w:style>
  <w:style w:type="character" w:customStyle="1" w:styleId="3b">
    <w:name w:val="Знак3"/>
    <w:basedOn w:val="DefaultParagraphFont"/>
    <w:uiPriority w:val="99"/>
    <w:rsid w:val="00DB2F46"/>
    <w:rPr>
      <w:rFonts w:cs="Times New Roman"/>
      <w:b/>
      <w:bCs/>
      <w:caps/>
      <w:noProof/>
      <w:sz w:val="24"/>
      <w:szCs w:val="24"/>
      <w:lang w:val="ru-RU" w:eastAsia="ru-RU"/>
    </w:rPr>
  </w:style>
  <w:style w:type="character" w:customStyle="1" w:styleId="affffffff7">
    <w:name w:val="Основной текст с отступом Знак Знак"/>
    <w:aliases w:val="Основной текст с отступом1 Знак Знак Знак,Основной текст с отступом1 Знак Знак Знак Знак Знак Знак Знак,Основной текст с отступом1 Знак Знак Знак Знак Знак Знак Знак1"/>
    <w:basedOn w:val="DefaultParagraphFont"/>
    <w:uiPriority w:val="99"/>
    <w:rsid w:val="00DB2F46"/>
    <w:rPr>
      <w:rFonts w:cs="Times New Roman"/>
      <w:sz w:val="28"/>
      <w:szCs w:val="28"/>
      <w:lang w:val="ru-RU" w:eastAsia="ru-RU"/>
    </w:rPr>
  </w:style>
  <w:style w:type="character" w:styleId="LineNumber">
    <w:name w:val="line number"/>
    <w:basedOn w:val="DefaultParagraphFont"/>
    <w:uiPriority w:val="99"/>
    <w:rsid w:val="00DB2F46"/>
    <w:rPr>
      <w:rFonts w:cs="Times New Roman"/>
    </w:rPr>
  </w:style>
  <w:style w:type="character" w:customStyle="1" w:styleId="IG10">
    <w:name w:val="Обычный_IG Знак Знак1"/>
    <w:basedOn w:val="DefaultParagraphFont"/>
    <w:uiPriority w:val="99"/>
    <w:rsid w:val="00DB2F46"/>
    <w:rPr>
      <w:rFonts w:cs="Times New Roman"/>
      <w:sz w:val="28"/>
      <w:szCs w:val="28"/>
      <w:lang w:val="ru-RU" w:eastAsia="ru-RU"/>
    </w:rPr>
  </w:style>
  <w:style w:type="paragraph" w:styleId="List3">
    <w:name w:val="List 3"/>
    <w:basedOn w:val="Normal"/>
    <w:uiPriority w:val="99"/>
    <w:rsid w:val="00DB2F46"/>
    <w:pPr>
      <w:ind w:left="849" w:hanging="283"/>
    </w:pPr>
    <w:rPr>
      <w:sz w:val="20"/>
      <w:szCs w:val="20"/>
    </w:rPr>
  </w:style>
  <w:style w:type="paragraph" w:customStyle="1" w:styleId="IGb">
    <w:name w:val="Обычный_IG Знак"/>
    <w:basedOn w:val="Normal"/>
    <w:uiPriority w:val="99"/>
    <w:rsid w:val="00DB2F46"/>
    <w:pPr>
      <w:spacing w:line="360" w:lineRule="auto"/>
      <w:ind w:firstLine="709"/>
    </w:pPr>
    <w:rPr>
      <w:sz w:val="28"/>
      <w:szCs w:val="28"/>
    </w:rPr>
  </w:style>
  <w:style w:type="character" w:customStyle="1" w:styleId="IG30">
    <w:name w:val="Обычный_IG Знак Знак3"/>
    <w:basedOn w:val="DefaultParagraphFont"/>
    <w:uiPriority w:val="99"/>
    <w:rsid w:val="00DB2F46"/>
    <w:rPr>
      <w:rFonts w:cs="Times New Roman"/>
      <w:sz w:val="28"/>
      <w:szCs w:val="28"/>
      <w:lang w:val="ru-RU" w:eastAsia="ru-RU"/>
    </w:rPr>
  </w:style>
  <w:style w:type="paragraph" w:customStyle="1" w:styleId="IG20">
    <w:name w:val="Маркированный_список_IG Знак Знак Знак2"/>
    <w:basedOn w:val="Normal"/>
    <w:uiPriority w:val="99"/>
    <w:rsid w:val="00DB2F46"/>
    <w:pPr>
      <w:tabs>
        <w:tab w:val="num" w:pos="0"/>
      </w:tabs>
      <w:spacing w:line="360" w:lineRule="auto"/>
      <w:ind w:firstLine="709"/>
    </w:pPr>
    <w:rPr>
      <w:sz w:val="28"/>
      <w:szCs w:val="28"/>
    </w:rPr>
  </w:style>
  <w:style w:type="character" w:customStyle="1" w:styleId="IGc">
    <w:name w:val="Маркированный_список_IG Знак Знак Знак Знак"/>
    <w:basedOn w:val="DefaultParagraphFont"/>
    <w:uiPriority w:val="99"/>
    <w:rsid w:val="00DB2F46"/>
    <w:rPr>
      <w:rFonts w:cs="Times New Roman"/>
      <w:snapToGrid w:val="0"/>
      <w:sz w:val="28"/>
      <w:szCs w:val="28"/>
      <w:lang w:val="ru-RU" w:eastAsia="ru-RU"/>
    </w:rPr>
  </w:style>
  <w:style w:type="paragraph" w:customStyle="1" w:styleId="IG21">
    <w:name w:val="Маркированный_список_IG Знак Знак Знак Знак2"/>
    <w:basedOn w:val="Normal"/>
    <w:uiPriority w:val="99"/>
    <w:rsid w:val="00DB2F46"/>
    <w:pPr>
      <w:tabs>
        <w:tab w:val="num" w:pos="0"/>
      </w:tabs>
      <w:spacing w:line="360" w:lineRule="auto"/>
      <w:ind w:firstLine="709"/>
    </w:pPr>
    <w:rPr>
      <w:sz w:val="28"/>
      <w:szCs w:val="28"/>
    </w:rPr>
  </w:style>
  <w:style w:type="character" w:customStyle="1" w:styleId="IGd">
    <w:name w:val="Маркированный_список_IG Знак Знак Знак Знак Знак"/>
    <w:basedOn w:val="DefaultParagraphFont"/>
    <w:uiPriority w:val="99"/>
    <w:rsid w:val="00DB2F46"/>
    <w:rPr>
      <w:rFonts w:cs="Times New Roman"/>
      <w:snapToGrid w:val="0"/>
      <w:sz w:val="28"/>
      <w:szCs w:val="28"/>
      <w:lang w:val="ru-RU" w:eastAsia="ru-RU"/>
    </w:rPr>
  </w:style>
  <w:style w:type="paragraph" w:customStyle="1" w:styleId="1IG1">
    <w:name w:val="Заголовок_1_IG"/>
    <w:basedOn w:val="Heading1"/>
    <w:uiPriority w:val="99"/>
    <w:rsid w:val="00DB2F46"/>
    <w:pPr>
      <w:pageBreakBefore/>
      <w:spacing w:before="0" w:after="360" w:line="360" w:lineRule="auto"/>
      <w:jc w:val="center"/>
    </w:pPr>
    <w:rPr>
      <w:rFonts w:ascii="Arial" w:hAnsi="Arial" w:cs="Arial"/>
      <w:caps/>
      <w:sz w:val="28"/>
      <w:szCs w:val="28"/>
    </w:rPr>
  </w:style>
  <w:style w:type="paragraph" w:customStyle="1" w:styleId="IGe">
    <w:name w:val="Маркированный_список_IG Знак"/>
    <w:basedOn w:val="Normal"/>
    <w:uiPriority w:val="99"/>
    <w:rsid w:val="00DB2F46"/>
    <w:pPr>
      <w:tabs>
        <w:tab w:val="num" w:pos="0"/>
      </w:tabs>
      <w:spacing w:line="360" w:lineRule="auto"/>
      <w:ind w:firstLine="709"/>
    </w:pPr>
    <w:rPr>
      <w:sz w:val="28"/>
      <w:szCs w:val="28"/>
    </w:rPr>
  </w:style>
  <w:style w:type="paragraph" w:customStyle="1" w:styleId="IG22">
    <w:name w:val="Маркированный_список_IG Знак Знак2"/>
    <w:basedOn w:val="Normal"/>
    <w:uiPriority w:val="99"/>
    <w:rsid w:val="00DB2F46"/>
    <w:pPr>
      <w:tabs>
        <w:tab w:val="num" w:pos="32"/>
      </w:tabs>
      <w:spacing w:line="360" w:lineRule="auto"/>
      <w:ind w:left="32" w:firstLine="709"/>
    </w:pPr>
    <w:rPr>
      <w:sz w:val="28"/>
      <w:szCs w:val="28"/>
    </w:rPr>
  </w:style>
  <w:style w:type="character" w:customStyle="1" w:styleId="IG11">
    <w:name w:val="Обычный_IG Знак1"/>
    <w:basedOn w:val="DefaultParagraphFont"/>
    <w:uiPriority w:val="99"/>
    <w:rsid w:val="00DB2F46"/>
    <w:rPr>
      <w:rFonts w:cs="Times New Roman"/>
      <w:sz w:val="28"/>
      <w:szCs w:val="28"/>
      <w:lang w:val="ru-RU" w:eastAsia="ru-RU"/>
    </w:rPr>
  </w:style>
  <w:style w:type="paragraph" w:customStyle="1" w:styleId="IGf">
    <w:name w:val="Маркированный_список_IG"/>
    <w:basedOn w:val="BodyText"/>
    <w:uiPriority w:val="99"/>
    <w:rsid w:val="00DB2F46"/>
    <w:pPr>
      <w:tabs>
        <w:tab w:val="num" w:pos="616"/>
      </w:tabs>
      <w:spacing w:line="360" w:lineRule="auto"/>
      <w:ind w:left="616" w:firstLine="284"/>
    </w:pPr>
    <w:rPr>
      <w:sz w:val="28"/>
      <w:szCs w:val="28"/>
    </w:rPr>
  </w:style>
  <w:style w:type="paragraph" w:customStyle="1" w:styleId="IGf0">
    <w:name w:val="Название_таблицы_IG"/>
    <w:basedOn w:val="Normal"/>
    <w:uiPriority w:val="99"/>
    <w:rsid w:val="00DB2F46"/>
    <w:pPr>
      <w:spacing w:line="360" w:lineRule="auto"/>
    </w:pPr>
    <w:rPr>
      <w:sz w:val="28"/>
      <w:szCs w:val="28"/>
    </w:rPr>
  </w:style>
  <w:style w:type="paragraph" w:customStyle="1" w:styleId="BSP1stPage">
    <w:name w:val="BSP 1st Page"/>
    <w:basedOn w:val="Normal"/>
    <w:uiPriority w:val="99"/>
    <w:rsid w:val="00DB2F46"/>
    <w:pPr>
      <w:jc w:val="center"/>
    </w:pPr>
    <w:rPr>
      <w:rFonts w:ascii="CG Times" w:hAnsi="CG Times" w:cs="CG Times"/>
      <w:b/>
      <w:bCs/>
      <w:caps/>
      <w:sz w:val="28"/>
      <w:szCs w:val="28"/>
      <w:lang w:val="it-IT" w:eastAsia="en-US"/>
    </w:rPr>
  </w:style>
  <w:style w:type="paragraph" w:customStyle="1" w:styleId="Descr1stPage">
    <w:name w:val="Descr. 1st Page"/>
    <w:basedOn w:val="BSP1stPage"/>
    <w:uiPriority w:val="99"/>
    <w:rsid w:val="00DB2F46"/>
    <w:rPr>
      <w:caps w:val="0"/>
    </w:rPr>
  </w:style>
  <w:style w:type="paragraph" w:customStyle="1" w:styleId="Name1stPage">
    <w:name w:val="Name 1st Page"/>
    <w:basedOn w:val="BSP1stPage"/>
    <w:uiPriority w:val="99"/>
    <w:rsid w:val="00DB2F46"/>
  </w:style>
  <w:style w:type="paragraph" w:customStyle="1" w:styleId="N1stPage">
    <w:name w:val="N° 1st Page"/>
    <w:basedOn w:val="Descr1stPage"/>
    <w:uiPriority w:val="99"/>
    <w:rsid w:val="00DB2F46"/>
  </w:style>
  <w:style w:type="paragraph" w:customStyle="1" w:styleId="OriginN1stP">
    <w:name w:val="Origin. N° 1st P."/>
    <w:basedOn w:val="N1stPage"/>
    <w:uiPriority w:val="99"/>
    <w:rsid w:val="00DB2F46"/>
    <w:rPr>
      <w:b w:val="0"/>
      <w:bCs w:val="0"/>
      <w:i/>
      <w:iCs/>
      <w:sz w:val="22"/>
      <w:szCs w:val="22"/>
    </w:rPr>
  </w:style>
  <w:style w:type="paragraph" w:customStyle="1" w:styleId="Cartiglio1stPag">
    <w:name w:val="Cartiglio 1st Pag."/>
    <w:basedOn w:val="Normal"/>
    <w:uiPriority w:val="99"/>
    <w:rsid w:val="00DB2F46"/>
    <w:pPr>
      <w:jc w:val="center"/>
    </w:pPr>
    <w:rPr>
      <w:rFonts w:ascii="CG Times" w:hAnsi="CG Times" w:cs="CG Times"/>
      <w:sz w:val="22"/>
      <w:szCs w:val="22"/>
      <w:lang w:val="it-IT" w:eastAsia="en-US"/>
    </w:rPr>
  </w:style>
  <w:style w:type="paragraph" w:customStyle="1" w:styleId="1fff4">
    <w:name w:val="имя 1 стр."/>
    <w:basedOn w:val="Normal"/>
    <w:uiPriority w:val="99"/>
    <w:rsid w:val="00DB2F46"/>
    <w:pPr>
      <w:jc w:val="center"/>
    </w:pPr>
    <w:rPr>
      <w:b/>
      <w:bCs/>
      <w:sz w:val="28"/>
      <w:szCs w:val="28"/>
    </w:rPr>
  </w:style>
  <w:style w:type="paragraph" w:customStyle="1" w:styleId="affffffff8">
    <w:name w:val="название документа"/>
    <w:basedOn w:val="Normal"/>
    <w:uiPriority w:val="99"/>
    <w:rsid w:val="00DB2F46"/>
    <w:pPr>
      <w:jc w:val="center"/>
    </w:pPr>
    <w:rPr>
      <w:b/>
      <w:bCs/>
      <w:caps/>
      <w:sz w:val="28"/>
      <w:szCs w:val="28"/>
    </w:rPr>
  </w:style>
  <w:style w:type="paragraph" w:customStyle="1" w:styleId="1fff5">
    <w:name w:val="номер 1стр."/>
    <w:basedOn w:val="Normal"/>
    <w:uiPriority w:val="99"/>
    <w:rsid w:val="00DB2F46"/>
    <w:pPr>
      <w:jc w:val="center"/>
    </w:pPr>
    <w:rPr>
      <w:b/>
      <w:bCs/>
      <w:sz w:val="28"/>
      <w:szCs w:val="28"/>
    </w:rPr>
  </w:style>
  <w:style w:type="paragraph" w:customStyle="1" w:styleId="1fff6">
    <w:name w:val="ориг. номер 1стр."/>
    <w:basedOn w:val="1fff5"/>
    <w:uiPriority w:val="99"/>
    <w:rsid w:val="00DB2F46"/>
    <w:rPr>
      <w:b w:val="0"/>
      <w:bCs w:val="0"/>
      <w:i/>
      <w:iCs/>
      <w:sz w:val="22"/>
      <w:szCs w:val="22"/>
    </w:rPr>
  </w:style>
  <w:style w:type="paragraph" w:customStyle="1" w:styleId="113">
    <w:name w:val="заголовок 11"/>
    <w:basedOn w:val="1e"/>
    <w:next w:val="1e"/>
    <w:uiPriority w:val="99"/>
    <w:rsid w:val="00DB2F46"/>
    <w:pPr>
      <w:keepNext/>
      <w:tabs>
        <w:tab w:val="left" w:pos="9350"/>
      </w:tabs>
      <w:ind w:left="1430"/>
    </w:pPr>
    <w:rPr>
      <w:b/>
      <w:bCs/>
      <w:i/>
      <w:iCs/>
      <w:lang w:val="en-US"/>
    </w:rPr>
  </w:style>
  <w:style w:type="paragraph" w:customStyle="1" w:styleId="214">
    <w:name w:val="заголовок 21"/>
    <w:basedOn w:val="1e"/>
    <w:next w:val="1e"/>
    <w:uiPriority w:val="99"/>
    <w:rsid w:val="00DB2F46"/>
    <w:pPr>
      <w:keepNext/>
      <w:ind w:left="-20"/>
      <w:jc w:val="center"/>
    </w:pPr>
    <w:rPr>
      <w:b/>
      <w:bCs/>
      <w:i/>
      <w:iCs/>
      <w:lang w:val="en-US"/>
    </w:rPr>
  </w:style>
  <w:style w:type="paragraph" w:customStyle="1" w:styleId="312">
    <w:name w:val="заголовок 31"/>
    <w:basedOn w:val="1e"/>
    <w:next w:val="1e"/>
    <w:uiPriority w:val="99"/>
    <w:rsid w:val="00DB2F46"/>
    <w:pPr>
      <w:keepNext/>
      <w:jc w:val="center"/>
    </w:pPr>
    <w:rPr>
      <w:b/>
      <w:bCs/>
      <w:i/>
      <w:iCs/>
      <w:lang w:val="en-US"/>
    </w:rPr>
  </w:style>
  <w:style w:type="character" w:customStyle="1" w:styleId="affffffff9">
    <w:name w:val="Основной текст Знак Знак"/>
    <w:basedOn w:val="DefaultParagraphFont"/>
    <w:uiPriority w:val="99"/>
    <w:rsid w:val="00DB2F46"/>
    <w:rPr>
      <w:rFonts w:cs="Times New Roman"/>
      <w:sz w:val="24"/>
      <w:szCs w:val="24"/>
      <w:lang w:val="ru-RU" w:eastAsia="ru-RU"/>
    </w:rPr>
  </w:style>
  <w:style w:type="paragraph" w:customStyle="1" w:styleId="affffffffa">
    <w:name w:val="нет"/>
    <w:basedOn w:val="Heading1"/>
    <w:uiPriority w:val="99"/>
    <w:rsid w:val="00DB2F46"/>
    <w:pPr>
      <w:spacing w:before="20" w:after="20" w:line="312" w:lineRule="auto"/>
      <w:ind w:firstLine="720"/>
      <w:outlineLvl w:val="9"/>
    </w:pPr>
    <w:rPr>
      <w:rFonts w:ascii="Times New Roman" w:hAnsi="Times New Roman"/>
      <w:b w:val="0"/>
      <w:bCs w:val="0"/>
      <w:kern w:val="0"/>
      <w:sz w:val="24"/>
      <w:szCs w:val="24"/>
    </w:rPr>
  </w:style>
  <w:style w:type="paragraph" w:customStyle="1" w:styleId="affffffffb">
    <w:name w:val="НазваниеРисунка"/>
    <w:basedOn w:val="Normal"/>
    <w:uiPriority w:val="99"/>
    <w:rsid w:val="00DB2F46"/>
    <w:pPr>
      <w:tabs>
        <w:tab w:val="num" w:pos="-180"/>
        <w:tab w:val="num" w:pos="1789"/>
      </w:tabs>
      <w:spacing w:before="120" w:after="120"/>
      <w:ind w:firstLine="900"/>
    </w:pPr>
    <w:rPr>
      <w:b/>
      <w:bCs/>
      <w:caps/>
      <w:sz w:val="22"/>
      <w:szCs w:val="22"/>
    </w:rPr>
  </w:style>
  <w:style w:type="paragraph" w:customStyle="1" w:styleId="Text">
    <w:name w:val="Text"/>
    <w:basedOn w:val="Normal"/>
    <w:uiPriority w:val="99"/>
    <w:rsid w:val="00DB2F46"/>
    <w:pPr>
      <w:spacing w:after="120"/>
      <w:ind w:firstLine="720"/>
    </w:pPr>
    <w:rPr>
      <w:rFonts w:ascii="Arial" w:hAnsi="Arial" w:cs="Arial"/>
      <w:sz w:val="22"/>
      <w:szCs w:val="22"/>
    </w:rPr>
  </w:style>
  <w:style w:type="paragraph" w:customStyle="1" w:styleId="1TimesNewRoman16">
    <w:name w:val="Стиль Заголовок 1 + (латиница) Times New Roman 16 пт Черный"/>
    <w:basedOn w:val="Heading1"/>
    <w:uiPriority w:val="99"/>
    <w:rsid w:val="00DB2F46"/>
    <w:pPr>
      <w:pageBreakBefore/>
      <w:spacing w:before="0" w:after="0" w:line="360" w:lineRule="auto"/>
      <w:jc w:val="center"/>
    </w:pPr>
    <w:rPr>
      <w:rFonts w:ascii="Times New Roman" w:hAnsi="Times New Roman"/>
      <w:caps/>
      <w:color w:val="000000"/>
    </w:rPr>
  </w:style>
  <w:style w:type="character" w:customStyle="1" w:styleId="1TimesNewRoman160">
    <w:name w:val="Стиль Заголовок 1 + (латиница) Times New Roman 16 пт Черный Знак"/>
    <w:basedOn w:val="1fff3"/>
    <w:uiPriority w:val="99"/>
    <w:rsid w:val="00DB2F46"/>
    <w:rPr>
      <w:color w:val="000000"/>
    </w:rPr>
  </w:style>
  <w:style w:type="character" w:customStyle="1" w:styleId="affffffffc">
    <w:name w:val="Основной текст Знак Знак Знак Знак Знак Знак Знак Знак"/>
    <w:aliases w:val="Основной текс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DefaultParagraphFont"/>
    <w:uiPriority w:val="99"/>
    <w:rsid w:val="00DB2F46"/>
    <w:rPr>
      <w:rFonts w:cs="Times New Roman"/>
      <w:snapToGrid w:val="0"/>
      <w:sz w:val="24"/>
      <w:szCs w:val="24"/>
      <w:lang w:val="ru-RU" w:eastAsia="ru-RU"/>
    </w:rPr>
  </w:style>
  <w:style w:type="character" w:customStyle="1" w:styleId="1fff7">
    <w:name w:val="Основной текст с отступом Знак1"/>
    <w:aliases w:val="Основной текст с отступом1 Знак Знак1,Основной текст с отступом1 Знак Знак Знак Знак Знак Знак1,Основной текст с отступом1 Знак Знак Знак Знак Знак Знак2"/>
    <w:basedOn w:val="DefaultParagraphFont"/>
    <w:uiPriority w:val="99"/>
    <w:rsid w:val="00DB2F46"/>
    <w:rPr>
      <w:rFonts w:cs="Times New Roman"/>
      <w:sz w:val="28"/>
      <w:szCs w:val="28"/>
      <w:lang w:val="ru-RU" w:eastAsia="ru-RU"/>
    </w:rPr>
  </w:style>
  <w:style w:type="character" w:customStyle="1" w:styleId="IG23">
    <w:name w:val="Обычный_IG Знак2"/>
    <w:basedOn w:val="DefaultParagraphFont"/>
    <w:uiPriority w:val="99"/>
    <w:rsid w:val="00DB2F46"/>
    <w:rPr>
      <w:rFonts w:cs="Times New Roman"/>
      <w:sz w:val="28"/>
      <w:szCs w:val="28"/>
      <w:lang w:val="ru-RU" w:eastAsia="ru-RU"/>
    </w:rPr>
  </w:style>
  <w:style w:type="character" w:customStyle="1" w:styleId="3c">
    <w:name w:val="Основной текст с отступом Знак3"/>
    <w:aliases w:val="Основной текст с отступом1 Знак Знак3,Основной текст с отступом1 Знак Знак Знак Знак Знак Знак5,Основной текст с отступом1 Знак Знак Знак Знак Знак Знак6"/>
    <w:basedOn w:val="DefaultParagraphFont"/>
    <w:uiPriority w:val="99"/>
    <w:rsid w:val="00DB2F46"/>
    <w:rPr>
      <w:rFonts w:cs="Times New Roman"/>
      <w:sz w:val="28"/>
      <w:szCs w:val="28"/>
      <w:lang w:val="ru-RU" w:eastAsia="ru-RU"/>
    </w:rPr>
  </w:style>
  <w:style w:type="character" w:customStyle="1" w:styleId="IG24">
    <w:name w:val="Обычный_IG Знак Знак2"/>
    <w:basedOn w:val="DefaultParagraphFont"/>
    <w:uiPriority w:val="99"/>
    <w:rsid w:val="00DB2F46"/>
    <w:rPr>
      <w:rFonts w:cs="Times New Roman"/>
      <w:sz w:val="28"/>
      <w:szCs w:val="28"/>
      <w:lang w:val="ru-RU" w:eastAsia="ru-RU"/>
    </w:rPr>
  </w:style>
  <w:style w:type="paragraph" w:customStyle="1" w:styleId="IG12">
    <w:name w:val="Маркированный_список_IG Знак Знак Знак1"/>
    <w:basedOn w:val="Normal"/>
    <w:uiPriority w:val="99"/>
    <w:rsid w:val="00DB2F46"/>
    <w:pPr>
      <w:tabs>
        <w:tab w:val="num" w:pos="0"/>
      </w:tabs>
      <w:spacing w:line="360" w:lineRule="auto"/>
      <w:ind w:firstLine="709"/>
    </w:pPr>
    <w:rPr>
      <w:sz w:val="28"/>
      <w:szCs w:val="28"/>
    </w:rPr>
  </w:style>
  <w:style w:type="paragraph" w:customStyle="1" w:styleId="IG13">
    <w:name w:val="Маркированный_список_IG Знак Знак Знак Знак1"/>
    <w:basedOn w:val="Normal"/>
    <w:uiPriority w:val="99"/>
    <w:rsid w:val="00DB2F46"/>
    <w:pPr>
      <w:tabs>
        <w:tab w:val="num" w:pos="0"/>
      </w:tabs>
      <w:spacing w:line="360" w:lineRule="auto"/>
      <w:ind w:firstLine="709"/>
    </w:pPr>
    <w:rPr>
      <w:sz w:val="28"/>
      <w:szCs w:val="28"/>
    </w:rPr>
  </w:style>
  <w:style w:type="paragraph" w:customStyle="1" w:styleId="IG14">
    <w:name w:val="Маркированный_список_IG Знак Знак1"/>
    <w:basedOn w:val="Normal"/>
    <w:uiPriority w:val="99"/>
    <w:rsid w:val="00DB2F46"/>
    <w:pPr>
      <w:tabs>
        <w:tab w:val="num" w:pos="32"/>
      </w:tabs>
      <w:spacing w:line="360" w:lineRule="auto"/>
      <w:ind w:left="32" w:firstLine="709"/>
    </w:pPr>
    <w:rPr>
      <w:sz w:val="28"/>
      <w:szCs w:val="28"/>
    </w:rPr>
  </w:style>
  <w:style w:type="character" w:customStyle="1" w:styleId="2fc">
    <w:name w:val="Знак2"/>
    <w:basedOn w:val="DefaultParagraphFont"/>
    <w:uiPriority w:val="99"/>
    <w:rsid w:val="00DB2F46"/>
    <w:rPr>
      <w:rFonts w:cs="Times New Roman"/>
      <w:sz w:val="24"/>
      <w:szCs w:val="24"/>
      <w:lang w:val="ru-RU" w:eastAsia="ru-RU"/>
    </w:rPr>
  </w:style>
  <w:style w:type="paragraph" w:customStyle="1" w:styleId="caaieiaie5">
    <w:name w:val="caaieiaie 5"/>
    <w:basedOn w:val="Normal"/>
    <w:next w:val="Normal"/>
    <w:uiPriority w:val="99"/>
    <w:rsid w:val="00DB2F46"/>
    <w:pPr>
      <w:keepNext/>
      <w:widowControl w:val="0"/>
    </w:pPr>
    <w:rPr>
      <w:sz w:val="28"/>
      <w:szCs w:val="28"/>
    </w:rPr>
  </w:style>
  <w:style w:type="paragraph" w:customStyle="1" w:styleId="caaieiaie3">
    <w:name w:val="caaieiaie 3"/>
    <w:basedOn w:val="Normal"/>
    <w:next w:val="Normal"/>
    <w:uiPriority w:val="99"/>
    <w:rsid w:val="00DB2F46"/>
    <w:pPr>
      <w:keepNext/>
      <w:widowControl w:val="0"/>
      <w:ind w:firstLine="993"/>
    </w:pPr>
    <w:rPr>
      <w:sz w:val="28"/>
      <w:szCs w:val="28"/>
    </w:rPr>
  </w:style>
  <w:style w:type="paragraph" w:customStyle="1" w:styleId="caaieiaee3">
    <w:name w:val="caaieiaee 3"/>
    <w:basedOn w:val="Normal"/>
    <w:next w:val="Normal"/>
    <w:uiPriority w:val="99"/>
    <w:rsid w:val="00DB2F46"/>
    <w:pPr>
      <w:keepNext/>
      <w:widowControl w:val="0"/>
      <w:ind w:firstLine="993"/>
    </w:pPr>
    <w:rPr>
      <w:sz w:val="28"/>
      <w:szCs w:val="28"/>
    </w:rPr>
  </w:style>
  <w:style w:type="paragraph" w:customStyle="1" w:styleId="caaieiaie1">
    <w:name w:val="caaieiaie 1"/>
    <w:basedOn w:val="Normal"/>
    <w:next w:val="Normal"/>
    <w:uiPriority w:val="99"/>
    <w:rsid w:val="00DB2F46"/>
    <w:pPr>
      <w:keepNext/>
      <w:widowControl w:val="0"/>
    </w:pPr>
    <w:rPr>
      <w:sz w:val="28"/>
      <w:szCs w:val="28"/>
      <w:lang w:val="en-US"/>
    </w:rPr>
  </w:style>
  <w:style w:type="paragraph" w:customStyle="1" w:styleId="caaieiaie2">
    <w:name w:val="caaieiaie 2"/>
    <w:basedOn w:val="Normal"/>
    <w:next w:val="Normal"/>
    <w:uiPriority w:val="99"/>
    <w:rsid w:val="00DB2F46"/>
    <w:pPr>
      <w:keepNext/>
      <w:widowControl w:val="0"/>
    </w:pPr>
    <w:rPr>
      <w:sz w:val="28"/>
      <w:szCs w:val="28"/>
    </w:rPr>
  </w:style>
  <w:style w:type="character" w:customStyle="1" w:styleId="1fff8">
    <w:name w:val="Основной текст1 Знак Знак Зна Знак"/>
    <w:basedOn w:val="DefaultParagraphFont"/>
    <w:uiPriority w:val="99"/>
    <w:rsid w:val="00DB2F46"/>
    <w:rPr>
      <w:rFonts w:cs="Times New Roman"/>
      <w:sz w:val="28"/>
      <w:szCs w:val="28"/>
      <w:lang w:val="ru-RU" w:eastAsia="ru-RU"/>
    </w:rPr>
  </w:style>
  <w:style w:type="paragraph" w:customStyle="1" w:styleId="txt">
    <w:name w:val="txt"/>
    <w:basedOn w:val="Normal"/>
    <w:uiPriority w:val="99"/>
    <w:rsid w:val="00DB2F46"/>
    <w:pPr>
      <w:spacing w:line="360" w:lineRule="auto"/>
      <w:ind w:firstLine="709"/>
    </w:pPr>
    <w:rPr>
      <w:sz w:val="26"/>
      <w:szCs w:val="26"/>
    </w:rPr>
  </w:style>
  <w:style w:type="paragraph" w:customStyle="1" w:styleId="1fff9">
    <w:name w:val="Раздел1"/>
    <w:uiPriority w:val="99"/>
    <w:rsid w:val="00DB2F46"/>
    <w:pPr>
      <w:keepNext/>
      <w:keepLines/>
      <w:pageBreakBefore/>
      <w:pBdr>
        <w:bottom w:val="single" w:sz="18" w:space="4" w:color="999999"/>
      </w:pBdr>
      <w:suppressAutoHyphens/>
      <w:spacing w:after="360"/>
      <w:ind w:left="567" w:right="567"/>
      <w:jc w:val="center"/>
      <w:outlineLvl w:val="0"/>
    </w:pPr>
    <w:rPr>
      <w:rFonts w:ascii="Arial" w:eastAsia="Times New Roman" w:hAnsi="Arial" w:cs="Arial"/>
      <w:b/>
      <w:bCs/>
      <w:sz w:val="36"/>
      <w:szCs w:val="36"/>
      <w:lang w:val="en-US"/>
    </w:rPr>
  </w:style>
  <w:style w:type="paragraph" w:customStyle="1" w:styleId="Dtext">
    <w:name w:val="Dtext"/>
    <w:basedOn w:val="BodyText"/>
    <w:uiPriority w:val="99"/>
    <w:rsid w:val="00DB2F46"/>
    <w:pPr>
      <w:spacing w:line="480" w:lineRule="auto"/>
      <w:ind w:firstLine="851"/>
    </w:pPr>
    <w:rPr>
      <w:lang w:val="en-US"/>
    </w:rPr>
  </w:style>
  <w:style w:type="paragraph" w:customStyle="1" w:styleId="2fd">
    <w:name w:val="Раздел2"/>
    <w:uiPriority w:val="99"/>
    <w:rsid w:val="00DB2F46"/>
    <w:pPr>
      <w:keepNext/>
      <w:keepLines/>
      <w:pBdr>
        <w:bottom w:val="single" w:sz="4" w:space="4" w:color="auto"/>
      </w:pBdr>
      <w:suppressAutoHyphens/>
      <w:spacing w:after="240"/>
      <w:ind w:left="567" w:right="567"/>
      <w:jc w:val="center"/>
      <w:outlineLvl w:val="1"/>
    </w:pPr>
    <w:rPr>
      <w:rFonts w:ascii="Arial" w:eastAsia="Times New Roman" w:hAnsi="Arial" w:cs="Arial"/>
      <w:b/>
      <w:bCs/>
      <w:sz w:val="26"/>
      <w:szCs w:val="26"/>
      <w:lang w:val="en-US"/>
    </w:rPr>
  </w:style>
  <w:style w:type="paragraph" w:customStyle="1" w:styleId="01">
    <w:name w:val="Раздел0"/>
    <w:basedOn w:val="1fff9"/>
    <w:uiPriority w:val="99"/>
    <w:rsid w:val="00DB2F46"/>
    <w:pPr>
      <w:outlineLvl w:val="9"/>
    </w:pPr>
    <w:rPr>
      <w:lang w:val="ru-RU"/>
    </w:rPr>
  </w:style>
  <w:style w:type="paragraph" w:customStyle="1" w:styleId="1fffa">
    <w:name w:val="Таблица1"/>
    <w:uiPriority w:val="99"/>
    <w:rsid w:val="00DB2F46"/>
    <w:pPr>
      <w:keepNext/>
      <w:keepLines/>
      <w:suppressAutoHyphens/>
      <w:spacing w:before="240" w:after="120"/>
      <w:jc w:val="right"/>
    </w:pPr>
    <w:rPr>
      <w:rFonts w:eastAsia="Times New Roman"/>
      <w:i/>
      <w:iCs/>
      <w:sz w:val="24"/>
      <w:szCs w:val="24"/>
    </w:rPr>
  </w:style>
  <w:style w:type="paragraph" w:customStyle="1" w:styleId="1fffb">
    <w:name w:val="Примечание1"/>
    <w:basedOn w:val="Normal"/>
    <w:uiPriority w:val="99"/>
    <w:rsid w:val="00DB2F46"/>
    <w:pPr>
      <w:spacing w:before="120"/>
      <w:ind w:left="567"/>
    </w:pPr>
    <w:rPr>
      <w:i/>
      <w:iCs/>
      <w:sz w:val="20"/>
      <w:szCs w:val="20"/>
      <w:lang w:val="en-US"/>
    </w:rPr>
  </w:style>
  <w:style w:type="paragraph" w:customStyle="1" w:styleId="1fffc">
    <w:name w:val="Рисунок1"/>
    <w:basedOn w:val="Normal"/>
    <w:uiPriority w:val="99"/>
    <w:rsid w:val="00DB2F46"/>
    <w:pPr>
      <w:suppressAutoHyphens/>
      <w:spacing w:before="120" w:after="360"/>
      <w:ind w:left="567" w:right="567"/>
      <w:jc w:val="center"/>
    </w:pPr>
    <w:rPr>
      <w:rFonts w:ascii="Arial" w:hAnsi="Arial" w:cs="Arial"/>
      <w:sz w:val="20"/>
      <w:szCs w:val="20"/>
    </w:rPr>
  </w:style>
  <w:style w:type="paragraph" w:customStyle="1" w:styleId="affffffffd">
    <w:name w:val="Литература"/>
    <w:basedOn w:val="Normal"/>
    <w:autoRedefine/>
    <w:uiPriority w:val="99"/>
    <w:rsid w:val="00DB2F46"/>
    <w:rPr>
      <w:sz w:val="26"/>
      <w:szCs w:val="26"/>
    </w:rPr>
  </w:style>
  <w:style w:type="paragraph" w:customStyle="1" w:styleId="affffffffe">
    <w:name w:val="Мелкая табл"/>
    <w:basedOn w:val="Normal"/>
    <w:uiPriority w:val="99"/>
    <w:rsid w:val="00DB2F46"/>
    <w:pPr>
      <w:tabs>
        <w:tab w:val="left" w:pos="0"/>
      </w:tabs>
      <w:jc w:val="center"/>
    </w:pPr>
    <w:rPr>
      <w:sz w:val="20"/>
      <w:szCs w:val="20"/>
      <w:lang w:val="en-US"/>
    </w:rPr>
  </w:style>
  <w:style w:type="paragraph" w:customStyle="1" w:styleId="2fe">
    <w:name w:val="Таблица2"/>
    <w:uiPriority w:val="99"/>
    <w:rsid w:val="00DB2F46"/>
    <w:pPr>
      <w:keepNext/>
      <w:keepLines/>
      <w:suppressAutoHyphens/>
      <w:spacing w:after="240"/>
      <w:jc w:val="center"/>
    </w:pPr>
    <w:rPr>
      <w:rFonts w:eastAsia="Times New Roman"/>
      <w:b/>
      <w:bCs/>
      <w:i/>
      <w:iCs/>
      <w:sz w:val="24"/>
      <w:szCs w:val="24"/>
    </w:rPr>
  </w:style>
  <w:style w:type="paragraph" w:customStyle="1" w:styleId="3d">
    <w:name w:val="Текст3"/>
    <w:basedOn w:val="1ff"/>
    <w:uiPriority w:val="99"/>
    <w:rsid w:val="00DB2F46"/>
    <w:pPr>
      <w:suppressAutoHyphens w:val="0"/>
      <w:spacing w:after="480"/>
      <w:ind w:firstLine="567"/>
    </w:pPr>
    <w:rPr>
      <w:rFonts w:ascii="Times New Roman" w:hAnsi="Times New Roman" w:cs="Times New Roman"/>
      <w:sz w:val="24"/>
      <w:szCs w:val="24"/>
      <w:lang w:eastAsia="ru-RU"/>
    </w:rPr>
  </w:style>
  <w:style w:type="paragraph" w:customStyle="1" w:styleId="afffffffff">
    <w:name w:val="заголовок"/>
    <w:basedOn w:val="Normal"/>
    <w:uiPriority w:val="99"/>
    <w:rsid w:val="00DB2F46"/>
    <w:pPr>
      <w:tabs>
        <w:tab w:val="left" w:pos="709"/>
        <w:tab w:val="num" w:pos="1287"/>
      </w:tabs>
      <w:ind w:left="867" w:hanging="300"/>
    </w:pPr>
    <w:rPr>
      <w:sz w:val="26"/>
      <w:szCs w:val="26"/>
    </w:rPr>
  </w:style>
  <w:style w:type="paragraph" w:customStyle="1" w:styleId="afffffffff0">
    <w:name w:val="Название и заголовок таблицы"/>
    <w:basedOn w:val="Heading2"/>
    <w:uiPriority w:val="99"/>
    <w:rsid w:val="00DB2F46"/>
    <w:pPr>
      <w:tabs>
        <w:tab w:val="left" w:pos="709"/>
      </w:tabs>
      <w:spacing w:after="120"/>
      <w:ind w:firstLine="709"/>
      <w:jc w:val="center"/>
    </w:pPr>
    <w:rPr>
      <w:rFonts w:ascii="Times New Roman" w:hAnsi="Times New Roman"/>
      <w:i w:val="0"/>
      <w:iCs w:val="0"/>
      <w:sz w:val="24"/>
      <w:szCs w:val="24"/>
    </w:rPr>
  </w:style>
  <w:style w:type="paragraph" w:customStyle="1" w:styleId="times12">
    <w:name w:val="times12"/>
    <w:basedOn w:val="Normal"/>
    <w:uiPriority w:val="99"/>
    <w:rsid w:val="00DB2F46"/>
    <w:rPr>
      <w:rFonts w:ascii="Times New Roman CYR" w:hAnsi="Times New Roman CYR" w:cs="Times New Roman CYR"/>
    </w:rPr>
  </w:style>
  <w:style w:type="paragraph" w:customStyle="1" w:styleId="afffffffff1">
    <w:name w:val="Утверждаю"/>
    <w:basedOn w:val="Heading3"/>
    <w:uiPriority w:val="99"/>
    <w:rsid w:val="00DB2F46"/>
    <w:pPr>
      <w:tabs>
        <w:tab w:val="left" w:pos="709"/>
      </w:tabs>
      <w:spacing w:before="120" w:after="120" w:line="360" w:lineRule="auto"/>
    </w:pPr>
    <w:rPr>
      <w:rFonts w:ascii="Times New Roman" w:hAnsi="Times New Roman"/>
      <w:sz w:val="24"/>
      <w:szCs w:val="24"/>
    </w:rPr>
  </w:style>
  <w:style w:type="paragraph" w:customStyle="1" w:styleId="1fffd">
    <w:name w:val="Лицевая 1"/>
    <w:basedOn w:val="Normal"/>
    <w:uiPriority w:val="99"/>
    <w:rsid w:val="00DB2F46"/>
    <w:pPr>
      <w:tabs>
        <w:tab w:val="left" w:pos="709"/>
      </w:tabs>
      <w:spacing w:line="360" w:lineRule="auto"/>
      <w:jc w:val="center"/>
    </w:pPr>
    <w:rPr>
      <w:b/>
      <w:bCs/>
      <w:sz w:val="26"/>
      <w:szCs w:val="26"/>
    </w:rPr>
  </w:style>
  <w:style w:type="paragraph" w:customStyle="1" w:styleId="2ff">
    <w:name w:val="Лицевая 2"/>
    <w:basedOn w:val="1fffd"/>
    <w:uiPriority w:val="99"/>
    <w:rsid w:val="00DB2F46"/>
    <w:rPr>
      <w:sz w:val="28"/>
      <w:szCs w:val="28"/>
    </w:rPr>
  </w:style>
  <w:style w:type="paragraph" w:customStyle="1" w:styleId="afffffffff2">
    <w:name w:val="Нумерация"/>
    <w:basedOn w:val="Normal"/>
    <w:autoRedefine/>
    <w:uiPriority w:val="99"/>
    <w:rsid w:val="00DB2F46"/>
    <w:pPr>
      <w:tabs>
        <w:tab w:val="left" w:pos="709"/>
      </w:tabs>
      <w:ind w:firstLine="709"/>
    </w:pPr>
    <w:rPr>
      <w:b/>
      <w:bCs/>
      <w:sz w:val="28"/>
      <w:szCs w:val="28"/>
    </w:rPr>
  </w:style>
  <w:style w:type="paragraph" w:customStyle="1" w:styleId="afffffffff3">
    <w:name w:val="Рис"/>
    <w:basedOn w:val="Normal"/>
    <w:uiPriority w:val="99"/>
    <w:rsid w:val="00DB2F46"/>
    <w:pPr>
      <w:tabs>
        <w:tab w:val="left" w:pos="709"/>
      </w:tabs>
      <w:jc w:val="center"/>
    </w:pPr>
    <w:rPr>
      <w:rFonts w:ascii="Arial" w:hAnsi="Arial" w:cs="Arial"/>
      <w:sz w:val="20"/>
      <w:szCs w:val="20"/>
    </w:rPr>
  </w:style>
  <w:style w:type="paragraph" w:customStyle="1" w:styleId="afffffffff4">
    <w:name w:val="Внимание"/>
    <w:basedOn w:val="Normal"/>
    <w:uiPriority w:val="99"/>
    <w:rsid w:val="00DB2F46"/>
    <w:pPr>
      <w:tabs>
        <w:tab w:val="left" w:pos="709"/>
      </w:tabs>
      <w:ind w:firstLine="709"/>
    </w:pPr>
    <w:rPr>
      <w:i/>
      <w:iCs/>
      <w:sz w:val="26"/>
      <w:szCs w:val="26"/>
    </w:rPr>
  </w:style>
  <w:style w:type="paragraph" w:customStyle="1" w:styleId="afffffffff5">
    <w:name w:val="Отметить"/>
    <w:basedOn w:val="Normal"/>
    <w:uiPriority w:val="99"/>
    <w:rsid w:val="00DB2F46"/>
    <w:pPr>
      <w:tabs>
        <w:tab w:val="left" w:pos="709"/>
      </w:tabs>
    </w:pPr>
    <w:rPr>
      <w:i/>
      <w:iCs/>
      <w:sz w:val="26"/>
      <w:szCs w:val="26"/>
    </w:rPr>
  </w:style>
  <w:style w:type="paragraph" w:customStyle="1" w:styleId="afffffffff6">
    <w:name w:val="Мелкий"/>
    <w:basedOn w:val="BodyText"/>
    <w:uiPriority w:val="99"/>
    <w:rsid w:val="00DB2F46"/>
    <w:pPr>
      <w:ind w:firstLine="0"/>
      <w:jc w:val="center"/>
    </w:pPr>
    <w:rPr>
      <w:sz w:val="16"/>
      <w:szCs w:val="16"/>
    </w:rPr>
  </w:style>
  <w:style w:type="paragraph" w:customStyle="1" w:styleId="2ff0">
    <w:name w:val="ЗЗаголовок2"/>
    <w:basedOn w:val="Normal"/>
    <w:uiPriority w:val="99"/>
    <w:rsid w:val="00DB2F46"/>
    <w:pPr>
      <w:jc w:val="center"/>
    </w:pPr>
    <w:rPr>
      <w:b/>
      <w:bCs/>
      <w:sz w:val="28"/>
      <w:szCs w:val="28"/>
      <w:lang w:val="en-US"/>
    </w:rPr>
  </w:style>
  <w:style w:type="paragraph" w:customStyle="1" w:styleId="3e">
    <w:name w:val="ЗЗаголовок3"/>
    <w:basedOn w:val="Normal"/>
    <w:uiPriority w:val="99"/>
    <w:rsid w:val="00DB2F46"/>
    <w:pPr>
      <w:jc w:val="center"/>
    </w:pPr>
    <w:rPr>
      <w:i/>
      <w:iCs/>
      <w:sz w:val="28"/>
      <w:szCs w:val="28"/>
      <w:lang w:val="en-US"/>
    </w:rPr>
  </w:style>
  <w:style w:type="paragraph" w:customStyle="1" w:styleId="4a">
    <w:name w:val="Ззаголовок4"/>
    <w:basedOn w:val="1ff"/>
    <w:uiPriority w:val="99"/>
    <w:rsid w:val="00DB2F46"/>
    <w:pPr>
      <w:suppressAutoHyphens w:val="0"/>
      <w:jc w:val="center"/>
    </w:pPr>
    <w:rPr>
      <w:rFonts w:ascii="Times New Roman" w:hAnsi="Times New Roman" w:cs="Times New Roman"/>
      <w:sz w:val="28"/>
      <w:szCs w:val="28"/>
      <w:lang w:eastAsia="ru-RU"/>
    </w:rPr>
  </w:style>
  <w:style w:type="paragraph" w:customStyle="1" w:styleId="2ff1">
    <w:name w:val="Рисунок2"/>
    <w:basedOn w:val="Normal"/>
    <w:uiPriority w:val="99"/>
    <w:rsid w:val="00DB2F46"/>
    <w:pPr>
      <w:suppressAutoHyphens/>
      <w:spacing w:before="120" w:after="120"/>
      <w:ind w:left="567" w:right="567"/>
      <w:jc w:val="center"/>
    </w:pPr>
    <w:rPr>
      <w:rFonts w:ascii="Arial" w:hAnsi="Arial" w:cs="Arial"/>
      <w:sz w:val="20"/>
      <w:szCs w:val="20"/>
    </w:rPr>
  </w:style>
  <w:style w:type="paragraph" w:customStyle="1" w:styleId="2ff2">
    <w:name w:val="Рисунок2доп"/>
    <w:uiPriority w:val="99"/>
    <w:rsid w:val="00DB2F46"/>
    <w:pPr>
      <w:suppressAutoHyphens/>
      <w:spacing w:after="360"/>
      <w:jc w:val="center"/>
    </w:pPr>
    <w:rPr>
      <w:rFonts w:eastAsia="Times New Roman"/>
      <w:sz w:val="18"/>
      <w:szCs w:val="18"/>
    </w:rPr>
  </w:style>
  <w:style w:type="paragraph" w:customStyle="1" w:styleId="Table1">
    <w:name w:val="Table1"/>
    <w:basedOn w:val="BodyText"/>
    <w:uiPriority w:val="99"/>
    <w:rsid w:val="00DB2F46"/>
    <w:pPr>
      <w:spacing w:line="360" w:lineRule="auto"/>
      <w:ind w:firstLine="0"/>
      <w:jc w:val="center"/>
    </w:pPr>
    <w:rPr>
      <w:lang w:val="en-US"/>
    </w:rPr>
  </w:style>
  <w:style w:type="paragraph" w:customStyle="1" w:styleId="2ff3">
    <w:name w:val="Заглавие2"/>
    <w:basedOn w:val="Normal"/>
    <w:uiPriority w:val="99"/>
    <w:rsid w:val="00DB2F46"/>
    <w:pPr>
      <w:spacing w:line="360" w:lineRule="auto"/>
      <w:jc w:val="center"/>
    </w:pPr>
    <w:rPr>
      <w:b/>
      <w:bCs/>
      <w:sz w:val="28"/>
      <w:szCs w:val="28"/>
      <w:lang w:val="en-US"/>
    </w:rPr>
  </w:style>
  <w:style w:type="paragraph" w:customStyle="1" w:styleId="Dhead1">
    <w:name w:val="Dhead1"/>
    <w:basedOn w:val="BodyText"/>
    <w:uiPriority w:val="99"/>
    <w:rsid w:val="00DB2F46"/>
    <w:pPr>
      <w:spacing w:line="360" w:lineRule="auto"/>
      <w:ind w:firstLine="0"/>
      <w:jc w:val="center"/>
    </w:pPr>
    <w:rPr>
      <w:rFonts w:ascii="Arial" w:hAnsi="Arial" w:cs="Arial"/>
      <w:b/>
      <w:bCs/>
      <w:sz w:val="32"/>
      <w:szCs w:val="32"/>
      <w:lang w:val="en-US"/>
    </w:rPr>
  </w:style>
  <w:style w:type="paragraph" w:customStyle="1" w:styleId="Dhead4">
    <w:name w:val="Dhead4"/>
    <w:basedOn w:val="BodyText"/>
    <w:uiPriority w:val="99"/>
    <w:rsid w:val="00DB2F46"/>
    <w:pPr>
      <w:spacing w:line="360" w:lineRule="auto"/>
      <w:ind w:firstLine="0"/>
      <w:jc w:val="center"/>
    </w:pPr>
    <w:rPr>
      <w:rFonts w:ascii="Arial" w:hAnsi="Arial" w:cs="Arial"/>
      <w:i/>
      <w:iCs/>
      <w:lang w:val="en-US"/>
    </w:rPr>
  </w:style>
  <w:style w:type="paragraph" w:customStyle="1" w:styleId="Face1">
    <w:name w:val="Face1"/>
    <w:basedOn w:val="BodyText"/>
    <w:uiPriority w:val="99"/>
    <w:rsid w:val="00DB2F46"/>
    <w:pPr>
      <w:spacing w:line="360" w:lineRule="auto"/>
      <w:ind w:firstLine="0"/>
      <w:jc w:val="center"/>
    </w:pPr>
    <w:rPr>
      <w:rFonts w:ascii="Arial" w:hAnsi="Arial" w:cs="Arial"/>
      <w:b/>
      <w:bCs/>
      <w:sz w:val="36"/>
      <w:szCs w:val="36"/>
      <w:lang w:val="en-US"/>
    </w:rPr>
  </w:style>
  <w:style w:type="paragraph" w:customStyle="1" w:styleId="Face2">
    <w:name w:val="Face2"/>
    <w:basedOn w:val="BodyText"/>
    <w:uiPriority w:val="99"/>
    <w:rsid w:val="00DB2F46"/>
    <w:pPr>
      <w:spacing w:line="360" w:lineRule="auto"/>
      <w:ind w:firstLine="0"/>
      <w:jc w:val="center"/>
    </w:pPr>
    <w:rPr>
      <w:rFonts w:ascii="Arial" w:hAnsi="Arial" w:cs="Arial"/>
      <w:b/>
      <w:bCs/>
      <w:sz w:val="32"/>
      <w:szCs w:val="32"/>
      <w:lang w:val="en-US"/>
    </w:rPr>
  </w:style>
  <w:style w:type="paragraph" w:customStyle="1" w:styleId="Face3">
    <w:name w:val="Face3"/>
    <w:basedOn w:val="BodyText"/>
    <w:uiPriority w:val="99"/>
    <w:rsid w:val="00DB2F46"/>
    <w:pPr>
      <w:spacing w:line="360" w:lineRule="auto"/>
      <w:ind w:firstLine="0"/>
    </w:pPr>
    <w:rPr>
      <w:rFonts w:ascii="Arial" w:hAnsi="Arial" w:cs="Arial"/>
      <w:b/>
      <w:bCs/>
      <w:sz w:val="28"/>
      <w:szCs w:val="28"/>
      <w:lang w:val="en-US"/>
    </w:rPr>
  </w:style>
  <w:style w:type="paragraph" w:customStyle="1" w:styleId="Face4">
    <w:name w:val="Face4"/>
    <w:basedOn w:val="BodyText"/>
    <w:uiPriority w:val="99"/>
    <w:rsid w:val="00DB2F46"/>
    <w:pPr>
      <w:spacing w:line="360" w:lineRule="auto"/>
      <w:ind w:firstLine="0"/>
    </w:pPr>
    <w:rPr>
      <w:rFonts w:ascii="Arial" w:hAnsi="Arial" w:cs="Arial"/>
      <w:b/>
      <w:bCs/>
      <w:lang w:val="en-US"/>
    </w:rPr>
  </w:style>
  <w:style w:type="paragraph" w:customStyle="1" w:styleId="Fig1">
    <w:name w:val="Fig1"/>
    <w:basedOn w:val="BodyText"/>
    <w:uiPriority w:val="99"/>
    <w:rsid w:val="00DB2F46"/>
    <w:pPr>
      <w:spacing w:line="360" w:lineRule="auto"/>
      <w:ind w:firstLine="0"/>
      <w:jc w:val="center"/>
    </w:pPr>
    <w:rPr>
      <w:lang w:val="en-US"/>
    </w:rPr>
  </w:style>
  <w:style w:type="paragraph" w:customStyle="1" w:styleId="Pril1">
    <w:name w:val="Pril1"/>
    <w:basedOn w:val="BodyText"/>
    <w:uiPriority w:val="99"/>
    <w:rsid w:val="00DB2F46"/>
    <w:pPr>
      <w:spacing w:line="360" w:lineRule="auto"/>
      <w:ind w:firstLine="0"/>
    </w:pPr>
    <w:rPr>
      <w:rFonts w:ascii="Arial" w:hAnsi="Arial" w:cs="Arial"/>
      <w:b/>
      <w:bCs/>
      <w:sz w:val="28"/>
      <w:szCs w:val="28"/>
      <w:lang w:val="en-US"/>
    </w:rPr>
  </w:style>
  <w:style w:type="paragraph" w:customStyle="1" w:styleId="TabName">
    <w:name w:val="TabName"/>
    <w:basedOn w:val="afffffffff0"/>
    <w:uiPriority w:val="99"/>
    <w:rsid w:val="00DB2F46"/>
    <w:pPr>
      <w:spacing w:before="0" w:after="0"/>
      <w:ind w:firstLine="7921"/>
    </w:pPr>
    <w:rPr>
      <w:b w:val="0"/>
      <w:bCs w:val="0"/>
      <w:sz w:val="26"/>
      <w:szCs w:val="26"/>
    </w:rPr>
  </w:style>
  <w:style w:type="paragraph" w:customStyle="1" w:styleId="afffffffff7">
    <w:name w:val="текст"/>
    <w:basedOn w:val="Normal"/>
    <w:uiPriority w:val="99"/>
    <w:rsid w:val="00DB2F46"/>
    <w:pPr>
      <w:spacing w:line="360" w:lineRule="auto"/>
    </w:pPr>
  </w:style>
  <w:style w:type="paragraph" w:customStyle="1" w:styleId="1fffe">
    <w:name w:val="Заголовок1"/>
    <w:basedOn w:val="Normal"/>
    <w:uiPriority w:val="99"/>
    <w:rsid w:val="00DB2F46"/>
    <w:pPr>
      <w:spacing w:line="360" w:lineRule="auto"/>
      <w:jc w:val="center"/>
    </w:pPr>
    <w:rPr>
      <w:b/>
      <w:bCs/>
      <w:sz w:val="32"/>
      <w:szCs w:val="32"/>
    </w:rPr>
  </w:style>
  <w:style w:type="paragraph" w:customStyle="1" w:styleId="IDtext">
    <w:name w:val="IDtext"/>
    <w:basedOn w:val="Dtext"/>
    <w:uiPriority w:val="99"/>
    <w:rsid w:val="00DB2F46"/>
    <w:pPr>
      <w:spacing w:line="360" w:lineRule="auto"/>
      <w:ind w:firstLine="720"/>
    </w:pPr>
    <w:rPr>
      <w:b/>
      <w:bCs/>
      <w:sz w:val="26"/>
      <w:szCs w:val="26"/>
    </w:rPr>
  </w:style>
  <w:style w:type="paragraph" w:customStyle="1" w:styleId="afffffffff8">
    <w:name w:val="Áàçîâûé"/>
    <w:uiPriority w:val="99"/>
    <w:rsid w:val="00DB2F46"/>
    <w:pPr>
      <w:spacing w:line="276" w:lineRule="auto"/>
      <w:jc w:val="right"/>
    </w:pPr>
    <w:rPr>
      <w:rFonts w:eastAsia="Times New Roman"/>
      <w:sz w:val="24"/>
      <w:szCs w:val="24"/>
    </w:rPr>
  </w:style>
  <w:style w:type="paragraph" w:customStyle="1" w:styleId="MemoT">
    <w:name w:val="MemoT"/>
    <w:basedOn w:val="affff8"/>
    <w:uiPriority w:val="99"/>
    <w:rsid w:val="00DB2F46"/>
    <w:pPr>
      <w:tabs>
        <w:tab w:val="left" w:pos="709"/>
      </w:tabs>
      <w:spacing w:after="240" w:line="360" w:lineRule="auto"/>
    </w:pPr>
    <w:rPr>
      <w:sz w:val="22"/>
      <w:szCs w:val="22"/>
    </w:rPr>
  </w:style>
  <w:style w:type="paragraph" w:customStyle="1" w:styleId="font7">
    <w:name w:val="font7"/>
    <w:basedOn w:val="Normal"/>
    <w:uiPriority w:val="99"/>
    <w:rsid w:val="00DB2F46"/>
    <w:pPr>
      <w:spacing w:before="100" w:beforeAutospacing="1" w:after="100" w:afterAutospacing="1"/>
    </w:pPr>
    <w:rPr>
      <w:rFonts w:ascii="Symbol" w:eastAsia="Arial Unicode MS" w:hAnsi="Symbol" w:cs="Symbol"/>
    </w:rPr>
  </w:style>
  <w:style w:type="paragraph" w:customStyle="1" w:styleId="font8">
    <w:name w:val="font8"/>
    <w:basedOn w:val="Normal"/>
    <w:uiPriority w:val="99"/>
    <w:rsid w:val="00DB2F46"/>
    <w:pPr>
      <w:spacing w:before="100" w:beforeAutospacing="1" w:after="100" w:afterAutospacing="1"/>
    </w:pPr>
    <w:rPr>
      <w:rFonts w:eastAsia="Arial Unicode MS"/>
    </w:rPr>
  </w:style>
  <w:style w:type="paragraph" w:customStyle="1" w:styleId="text0">
    <w:name w:val="text"/>
    <w:basedOn w:val="Normal"/>
    <w:uiPriority w:val="99"/>
    <w:rsid w:val="00DB2F46"/>
    <w:pPr>
      <w:spacing w:before="40" w:after="40"/>
      <w:ind w:firstLine="567"/>
    </w:pPr>
    <w:rPr>
      <w:rFonts w:ascii="TimesET" w:hAnsi="TimesET" w:cs="TimesET"/>
      <w:sz w:val="20"/>
      <w:szCs w:val="20"/>
    </w:rPr>
  </w:style>
  <w:style w:type="paragraph" w:customStyle="1" w:styleId="afffffffff9">
    <w:name w:val="Основной текс"/>
    <w:basedOn w:val="Normal"/>
    <w:uiPriority w:val="99"/>
    <w:rsid w:val="00DB2F46"/>
    <w:pPr>
      <w:widowControl w:val="0"/>
      <w:ind w:firstLine="720"/>
    </w:pPr>
  </w:style>
  <w:style w:type="character" w:customStyle="1" w:styleId="Dtext0">
    <w:name w:val="Dtext Знак Знак Знак"/>
    <w:basedOn w:val="DefaultParagraphFont"/>
    <w:uiPriority w:val="99"/>
    <w:rsid w:val="00DB2F46"/>
    <w:rPr>
      <w:rFonts w:cs="Times New Roman"/>
      <w:sz w:val="24"/>
      <w:szCs w:val="24"/>
      <w:lang w:val="en-US" w:eastAsia="ru-RU"/>
    </w:rPr>
  </w:style>
  <w:style w:type="paragraph" w:customStyle="1" w:styleId="htb">
    <w:name w:val="htb"/>
    <w:basedOn w:val="txt"/>
    <w:uiPriority w:val="99"/>
    <w:rsid w:val="00DB2F46"/>
    <w:pPr>
      <w:ind w:firstLine="0"/>
    </w:pPr>
  </w:style>
  <w:style w:type="character" w:customStyle="1" w:styleId="1ffff">
    <w:name w:val="Обычный1 Знак Знак"/>
    <w:basedOn w:val="DefaultParagraphFont"/>
    <w:uiPriority w:val="99"/>
    <w:rsid w:val="00DB2F46"/>
    <w:rPr>
      <w:rFonts w:cs="Times New Roman"/>
      <w:snapToGrid w:val="0"/>
      <w:lang w:val="ru-RU" w:eastAsia="ru-RU" w:bidi="ar-SA"/>
    </w:rPr>
  </w:style>
  <w:style w:type="paragraph" w:customStyle="1" w:styleId="215">
    <w:name w:val="Оглавление 21"/>
    <w:basedOn w:val="Normal"/>
    <w:next w:val="Normal"/>
    <w:autoRedefine/>
    <w:uiPriority w:val="99"/>
    <w:rsid w:val="00DB2F46"/>
    <w:pPr>
      <w:tabs>
        <w:tab w:val="left" w:pos="34"/>
        <w:tab w:val="right" w:leader="dot" w:pos="10196"/>
      </w:tabs>
      <w:spacing w:before="120" w:line="240" w:lineRule="exact"/>
      <w:jc w:val="center"/>
    </w:pPr>
    <w:rPr>
      <w:szCs w:val="20"/>
    </w:rPr>
  </w:style>
  <w:style w:type="paragraph" w:customStyle="1" w:styleId="txthead">
    <w:name w:val="txthead"/>
    <w:basedOn w:val="Normal"/>
    <w:uiPriority w:val="99"/>
    <w:rsid w:val="00DB2F46"/>
    <w:rPr>
      <w:b/>
      <w:bCs/>
      <w:caps/>
      <w:color w:val="005000"/>
      <w:sz w:val="19"/>
      <w:szCs w:val="19"/>
    </w:rPr>
  </w:style>
  <w:style w:type="paragraph" w:customStyle="1" w:styleId="afffffffffa">
    <w:name w:val="Таблрис"/>
    <w:basedOn w:val="Normal"/>
    <w:uiPriority w:val="99"/>
    <w:rsid w:val="00DB2F46"/>
    <w:pPr>
      <w:jc w:val="center"/>
    </w:pPr>
  </w:style>
  <w:style w:type="paragraph" w:customStyle="1" w:styleId="1ffff0">
    <w:name w:val="Основной текст с отступом.Основной текст 1"/>
    <w:basedOn w:val="Normal"/>
    <w:uiPriority w:val="99"/>
    <w:rsid w:val="00DB2F46"/>
    <w:pPr>
      <w:ind w:firstLine="720"/>
    </w:pPr>
    <w:rPr>
      <w:rFonts w:ascii="Arial" w:hAnsi="Arial"/>
      <w:color w:val="000000"/>
      <w:sz w:val="28"/>
      <w:szCs w:val="20"/>
    </w:rPr>
  </w:style>
  <w:style w:type="paragraph" w:customStyle="1" w:styleId="afffffffffb">
    <w:name w:val="??????????"/>
    <w:basedOn w:val="Normal"/>
    <w:uiPriority w:val="99"/>
    <w:rsid w:val="00DB2F46"/>
    <w:pPr>
      <w:keepNext/>
      <w:keepLines/>
      <w:pageBreakBefore/>
      <w:suppressAutoHyphens/>
      <w:overflowPunct w:val="0"/>
      <w:autoSpaceDE w:val="0"/>
      <w:autoSpaceDN w:val="0"/>
      <w:adjustRightInd w:val="0"/>
      <w:spacing w:before="240" w:after="360" w:line="360" w:lineRule="atLeast"/>
      <w:jc w:val="center"/>
      <w:textAlignment w:val="baseline"/>
    </w:pPr>
    <w:rPr>
      <w:rFonts w:ascii="Pragmatica" w:hAnsi="Pragmatica"/>
      <w:b/>
      <w:sz w:val="28"/>
      <w:szCs w:val="20"/>
    </w:rPr>
  </w:style>
  <w:style w:type="paragraph" w:customStyle="1" w:styleId="afffffffffc">
    <w:name w:val="Табл_заг"/>
    <w:basedOn w:val="Normal"/>
    <w:uiPriority w:val="99"/>
    <w:rsid w:val="00DB2F46"/>
    <w:pPr>
      <w:spacing w:line="360" w:lineRule="auto"/>
      <w:jc w:val="center"/>
    </w:pPr>
    <w:rPr>
      <w:rFonts w:ascii="Pragmatica" w:hAnsi="Pragmatica"/>
      <w:b/>
      <w:szCs w:val="20"/>
    </w:rPr>
  </w:style>
  <w:style w:type="paragraph" w:customStyle="1" w:styleId="1ffff1">
    <w:name w:val="Знак1 Знак Знак Знак"/>
    <w:basedOn w:val="Normal"/>
    <w:uiPriority w:val="99"/>
    <w:rsid w:val="00DB2F46"/>
    <w:rPr>
      <w:rFonts w:ascii="Verdana" w:hAnsi="Verdana" w:cs="Verdana"/>
      <w:sz w:val="20"/>
      <w:szCs w:val="20"/>
      <w:lang w:val="en-US" w:eastAsia="en-US"/>
    </w:rPr>
  </w:style>
  <w:style w:type="paragraph" w:customStyle="1" w:styleId="1ffff2">
    <w:name w:val="Текст примечания1"/>
    <w:basedOn w:val="Normal"/>
    <w:uiPriority w:val="99"/>
    <w:rsid w:val="00DB2F46"/>
    <w:pPr>
      <w:suppressAutoHyphens/>
      <w:spacing w:after="240"/>
    </w:pPr>
    <w:rPr>
      <w:rFonts w:ascii="Arial" w:hAnsi="Arial"/>
      <w:szCs w:val="20"/>
      <w:lang w:eastAsia="ar-SA"/>
    </w:rPr>
  </w:style>
  <w:style w:type="character" w:customStyle="1" w:styleId="ajaxsearchhighlightajaxsearchhighlight2">
    <w:name w:val="ajaxsearch_highlight ajaxsearch_highlight2"/>
    <w:basedOn w:val="DefaultParagraphFont"/>
    <w:uiPriority w:val="99"/>
    <w:rsid w:val="00DB2F46"/>
    <w:rPr>
      <w:rFonts w:cs="Times New Roman"/>
    </w:rPr>
  </w:style>
  <w:style w:type="paragraph" w:customStyle="1" w:styleId="afffffffffd">
    <w:name w:val="Таблица + по центру"/>
    <w:basedOn w:val="PlainText"/>
    <w:uiPriority w:val="99"/>
    <w:rsid w:val="00DB2F46"/>
    <w:pPr>
      <w:jc w:val="center"/>
    </w:pPr>
    <w:rPr>
      <w:rFonts w:ascii="Arial" w:hAnsi="Arial" w:cs="Times New Roman"/>
      <w:sz w:val="22"/>
      <w:lang w:eastAsia="en-US"/>
    </w:rPr>
  </w:style>
  <w:style w:type="paragraph" w:customStyle="1" w:styleId="MOD-TEXT">
    <w:name w:val="MOD-TEXT"/>
    <w:basedOn w:val="Normal"/>
    <w:link w:val="MOD-TEXT0"/>
    <w:uiPriority w:val="99"/>
    <w:rsid w:val="00DB2F46"/>
    <w:pPr>
      <w:spacing w:line="360" w:lineRule="auto"/>
      <w:ind w:firstLine="851"/>
    </w:pPr>
    <w:rPr>
      <w:rFonts w:eastAsia="Calibri"/>
      <w:lang w:eastAsia="en-US"/>
    </w:rPr>
  </w:style>
  <w:style w:type="character" w:customStyle="1" w:styleId="MOD-TEXT0">
    <w:name w:val="MOD-TEXT Знак"/>
    <w:basedOn w:val="DefaultParagraphFont"/>
    <w:link w:val="MOD-TEXT"/>
    <w:uiPriority w:val="99"/>
    <w:locked/>
    <w:rsid w:val="00DB2F46"/>
    <w:rPr>
      <w:rFonts w:ascii="Times New Roman" w:hAnsi="Times New Roman" w:cs="Times New Roman"/>
      <w:sz w:val="24"/>
      <w:szCs w:val="24"/>
      <w:lang w:val="ru-RU" w:bidi="ar-SA"/>
    </w:rPr>
  </w:style>
  <w:style w:type="paragraph" w:customStyle="1" w:styleId="Oaaeeiue">
    <w:name w:val="Основной текст.Oaaee?iue"/>
    <w:basedOn w:val="Normal"/>
    <w:uiPriority w:val="99"/>
    <w:rsid w:val="00DB2F46"/>
    <w:pPr>
      <w:widowControl w:val="0"/>
    </w:pPr>
    <w:rPr>
      <w:rFonts w:ascii="Arial" w:hAnsi="Arial"/>
      <w:bCs/>
      <w:sz w:val="28"/>
      <w:szCs w:val="20"/>
    </w:rPr>
  </w:style>
  <w:style w:type="paragraph" w:customStyle="1" w:styleId="-14">
    <w:name w:val="Норм-14"/>
    <w:basedOn w:val="Normal"/>
    <w:uiPriority w:val="99"/>
    <w:rsid w:val="00DB2F46"/>
    <w:rPr>
      <w:bCs/>
      <w:sz w:val="28"/>
      <w:szCs w:val="20"/>
    </w:rPr>
  </w:style>
  <w:style w:type="paragraph" w:customStyle="1" w:styleId="1ffff3">
    <w:name w:val="Основной текст.Табличный1"/>
    <w:basedOn w:val="Normal"/>
    <w:uiPriority w:val="99"/>
    <w:rsid w:val="00DB2F46"/>
    <w:rPr>
      <w:rFonts w:ascii="Arial" w:hAnsi="Arial"/>
      <w:bCs/>
      <w:sz w:val="28"/>
      <w:szCs w:val="20"/>
    </w:rPr>
  </w:style>
  <w:style w:type="paragraph" w:customStyle="1" w:styleId="12345112131410">
    <w:name w:val="Îñíîâíîé òåêñò.Òàáëè÷íûé.Òàáëè÷íûé1.Òàáëè÷íûé2.Òàáëè÷íûé3.Òàáëè÷íûé4.Òàáëè÷íûé5.Òàáëè÷íûé11.Òàáëè÷íûé21.Òàáëè÷íûé31.Òàáëè÷íûé41"/>
    <w:basedOn w:val="Normal"/>
    <w:uiPriority w:val="99"/>
    <w:rsid w:val="00DB2F46"/>
    <w:pPr>
      <w:ind w:firstLine="720"/>
    </w:pPr>
    <w:rPr>
      <w:rFonts w:ascii="Arial" w:hAnsi="Arial"/>
      <w:b/>
      <w:bCs/>
      <w:sz w:val="28"/>
      <w:szCs w:val="20"/>
    </w:rPr>
  </w:style>
  <w:style w:type="paragraph" w:customStyle="1" w:styleId="1ffff4">
    <w:name w:val="Îñíîâíîé òåêñò ñ îòñòóïîì.Îñíîâíîé òåêñò 1"/>
    <w:uiPriority w:val="99"/>
    <w:rsid w:val="00DB2F46"/>
    <w:pPr>
      <w:ind w:firstLine="720"/>
      <w:jc w:val="center"/>
    </w:pPr>
    <w:rPr>
      <w:rFonts w:ascii="Arial" w:eastAsia="Times New Roman" w:hAnsi="Arial"/>
      <w:b/>
      <w:caps/>
      <w:noProof/>
      <w:sz w:val="28"/>
      <w:szCs w:val="20"/>
    </w:rPr>
  </w:style>
  <w:style w:type="paragraph" w:customStyle="1" w:styleId="1ffff5">
    <w:name w:val="Îáû÷íûé 1"/>
    <w:basedOn w:val="Footer"/>
    <w:uiPriority w:val="99"/>
    <w:rsid w:val="00DB2F46"/>
    <w:pPr>
      <w:tabs>
        <w:tab w:val="clear" w:pos="4677"/>
        <w:tab w:val="clear" w:pos="9355"/>
      </w:tabs>
    </w:pPr>
    <w:rPr>
      <w:rFonts w:ascii="Arial" w:hAnsi="Arial"/>
      <w:bCs/>
      <w:sz w:val="28"/>
      <w:szCs w:val="20"/>
    </w:rPr>
  </w:style>
  <w:style w:type="paragraph" w:customStyle="1" w:styleId="-140">
    <w:name w:val="Íîðì-14"/>
    <w:basedOn w:val="Normal"/>
    <w:uiPriority w:val="99"/>
    <w:rsid w:val="00DB2F46"/>
    <w:rPr>
      <w:rFonts w:ascii="Arial" w:hAnsi="Arial"/>
      <w:bCs/>
      <w:sz w:val="28"/>
      <w:szCs w:val="20"/>
    </w:rPr>
  </w:style>
  <w:style w:type="paragraph" w:customStyle="1" w:styleId="125">
    <w:name w:val="Îñíîâíîé òåêñò ñ îòñòóïîì.Îñíîâíîé òåêñò 12"/>
    <w:uiPriority w:val="99"/>
    <w:rsid w:val="00DB2F46"/>
    <w:pPr>
      <w:ind w:firstLine="720"/>
      <w:jc w:val="center"/>
    </w:pPr>
    <w:rPr>
      <w:rFonts w:ascii="Arial" w:eastAsia="Times New Roman" w:hAnsi="Arial"/>
      <w:b/>
      <w:caps/>
      <w:sz w:val="28"/>
      <w:szCs w:val="20"/>
    </w:rPr>
  </w:style>
  <w:style w:type="paragraph" w:customStyle="1" w:styleId="1ffff6">
    <w:name w:val="Îñíîâíîé òåêñò.Òàáëè÷íûé1"/>
    <w:basedOn w:val="Normal"/>
    <w:uiPriority w:val="99"/>
    <w:rsid w:val="00DB2F46"/>
    <w:rPr>
      <w:rFonts w:ascii="Arial" w:hAnsi="Arial"/>
      <w:bCs/>
      <w:sz w:val="28"/>
      <w:szCs w:val="20"/>
    </w:rPr>
  </w:style>
  <w:style w:type="paragraph" w:customStyle="1" w:styleId="123451121314161222324251111211311411">
    <w:name w:val="Основной текст.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
    <w:basedOn w:val="Normal"/>
    <w:uiPriority w:val="99"/>
    <w:rsid w:val="00DB2F46"/>
    <w:pPr>
      <w:spacing w:after="120"/>
    </w:pPr>
    <w:rPr>
      <w:rFonts w:ascii="Arial" w:hAnsi="Arial"/>
      <w:bCs/>
      <w:sz w:val="28"/>
      <w:szCs w:val="20"/>
    </w:rPr>
  </w:style>
  <w:style w:type="paragraph" w:customStyle="1" w:styleId="1ffff7">
    <w:name w:val="Îñíîâíîé òåêñò.Òàáëè÷íûé.Òàáëè÷íûé1.Ò"/>
    <w:basedOn w:val="Normal"/>
    <w:uiPriority w:val="99"/>
    <w:rsid w:val="00DB2F46"/>
    <w:pPr>
      <w:ind w:firstLine="720"/>
    </w:pPr>
    <w:rPr>
      <w:rFonts w:ascii="Arial" w:hAnsi="Arial"/>
      <w:b/>
      <w:bCs/>
      <w:sz w:val="28"/>
      <w:szCs w:val="20"/>
    </w:rPr>
  </w:style>
  <w:style w:type="character" w:customStyle="1" w:styleId="115">
    <w:name w:val="Обычный 1 Знак1"/>
    <w:basedOn w:val="1ff5"/>
    <w:uiPriority w:val="99"/>
    <w:rsid w:val="00DB2F46"/>
    <w:rPr>
      <w:bCs/>
      <w:lang w:eastAsia="ru-RU"/>
    </w:rPr>
  </w:style>
  <w:style w:type="paragraph" w:customStyle="1" w:styleId="afffffffffe">
    <w:name w:val="курсив"/>
    <w:basedOn w:val="Heading7"/>
    <w:uiPriority w:val="99"/>
    <w:rsid w:val="00DB2F46"/>
    <w:pPr>
      <w:keepNext/>
      <w:spacing w:before="0" w:after="0"/>
      <w:ind w:firstLine="360"/>
    </w:pPr>
    <w:rPr>
      <w:rFonts w:ascii="Arial" w:hAnsi="Arial"/>
      <w:b/>
      <w:bCs/>
      <w:i/>
      <w:iCs/>
      <w:szCs w:val="20"/>
    </w:rPr>
  </w:style>
  <w:style w:type="paragraph" w:customStyle="1" w:styleId="affffffffff">
    <w:name w:val="Заголовок таблицы Знак"/>
    <w:basedOn w:val="Normal"/>
    <w:uiPriority w:val="99"/>
    <w:rsid w:val="00DB2F46"/>
    <w:pPr>
      <w:jc w:val="center"/>
    </w:pPr>
    <w:rPr>
      <w:rFonts w:ascii="Arial" w:hAnsi="Arial"/>
      <w:sz w:val="20"/>
      <w:szCs w:val="20"/>
    </w:rPr>
  </w:style>
  <w:style w:type="character" w:customStyle="1" w:styleId="1ffff8">
    <w:name w:val="Заголовок таблицы Знак Знак1"/>
    <w:basedOn w:val="DefaultParagraphFont"/>
    <w:uiPriority w:val="99"/>
    <w:rsid w:val="00DB2F46"/>
    <w:rPr>
      <w:rFonts w:ascii="Arial" w:hAnsi="Arial" w:cs="Times New Roman"/>
      <w:lang w:val="ru-RU" w:eastAsia="ru-RU" w:bidi="ar-SA"/>
    </w:rPr>
  </w:style>
  <w:style w:type="paragraph" w:customStyle="1" w:styleId="1ffff9">
    <w:name w:val="Схема документа1"/>
    <w:basedOn w:val="Normal"/>
    <w:uiPriority w:val="99"/>
    <w:rsid w:val="00DB2F46"/>
    <w:pPr>
      <w:shd w:val="clear" w:color="auto" w:fill="000080"/>
      <w:tabs>
        <w:tab w:val="num" w:pos="643"/>
      </w:tabs>
      <w:ind w:firstLine="720"/>
    </w:pPr>
    <w:rPr>
      <w:rFonts w:ascii="Tahoma" w:hAnsi="Tahoma"/>
      <w:sz w:val="28"/>
      <w:szCs w:val="20"/>
    </w:rPr>
  </w:style>
  <w:style w:type="paragraph" w:customStyle="1" w:styleId="affffffffff0">
    <w:name w:val="Название таблицы Знак"/>
    <w:basedOn w:val="Normal"/>
    <w:next w:val="Normal"/>
    <w:uiPriority w:val="99"/>
    <w:rsid w:val="00DB2F46"/>
    <w:pPr>
      <w:keepNext/>
      <w:jc w:val="center"/>
    </w:pPr>
    <w:rPr>
      <w:rFonts w:ascii="Arial" w:hAnsi="Arial"/>
      <w:b/>
      <w:caps/>
      <w:szCs w:val="20"/>
    </w:rPr>
  </w:style>
  <w:style w:type="paragraph" w:customStyle="1" w:styleId="affffffffff1">
    <w:name w:val="@Текст по центру"/>
    <w:basedOn w:val="Normal"/>
    <w:uiPriority w:val="99"/>
    <w:rsid w:val="00DB2F46"/>
    <w:pPr>
      <w:jc w:val="center"/>
    </w:pPr>
    <w:rPr>
      <w:rFonts w:ascii="Arial" w:hAnsi="Arial"/>
    </w:rPr>
  </w:style>
  <w:style w:type="paragraph" w:customStyle="1" w:styleId="103">
    <w:name w:val="@Текст 10 по центру"/>
    <w:basedOn w:val="Normal"/>
    <w:uiPriority w:val="99"/>
    <w:rsid w:val="00DB2F46"/>
    <w:pPr>
      <w:jc w:val="center"/>
    </w:pPr>
    <w:rPr>
      <w:rFonts w:ascii="Arial" w:hAnsi="Arial"/>
      <w:sz w:val="20"/>
    </w:rPr>
  </w:style>
  <w:style w:type="paragraph" w:customStyle="1" w:styleId="104">
    <w:name w:val="@Текст 10 без отступа"/>
    <w:basedOn w:val="Normal"/>
    <w:uiPriority w:val="99"/>
    <w:rsid w:val="00DB2F46"/>
    <w:rPr>
      <w:rFonts w:ascii="Arial" w:hAnsi="Arial"/>
      <w:sz w:val="20"/>
    </w:rPr>
  </w:style>
  <w:style w:type="character" w:customStyle="1" w:styleId="affffffffff2">
    <w:name w:val="Стиль полужирный"/>
    <w:basedOn w:val="DefaultParagraphFont"/>
    <w:uiPriority w:val="99"/>
    <w:rsid w:val="00DB2F46"/>
    <w:rPr>
      <w:rFonts w:cs="Times New Roman"/>
      <w:b/>
      <w:bCs/>
    </w:rPr>
  </w:style>
  <w:style w:type="paragraph" w:customStyle="1" w:styleId="94">
    <w:name w:val="Текст9"/>
    <w:uiPriority w:val="99"/>
    <w:rsid w:val="00DB2F46"/>
    <w:pPr>
      <w:jc w:val="right"/>
    </w:pPr>
    <w:rPr>
      <w:rFonts w:ascii="Arial" w:eastAsia="Times New Roman" w:hAnsi="Arial"/>
      <w:sz w:val="18"/>
      <w:szCs w:val="18"/>
    </w:rPr>
  </w:style>
  <w:style w:type="paragraph" w:customStyle="1" w:styleId="9-">
    <w:name w:val="текст9-центр"/>
    <w:basedOn w:val="94"/>
    <w:uiPriority w:val="99"/>
    <w:rsid w:val="00DB2F46"/>
    <w:pPr>
      <w:jc w:val="center"/>
    </w:pPr>
  </w:style>
  <w:style w:type="paragraph" w:customStyle="1" w:styleId="9--">
    <w:name w:val="Текст9-центр-полужирный"/>
    <w:basedOn w:val="9-"/>
    <w:uiPriority w:val="99"/>
    <w:rsid w:val="00DB2F46"/>
    <w:rPr>
      <w:b/>
    </w:rPr>
  </w:style>
  <w:style w:type="paragraph" w:customStyle="1" w:styleId="-11">
    <w:name w:val="Обычный-11"/>
    <w:basedOn w:val="Normal"/>
    <w:uiPriority w:val="99"/>
    <w:rsid w:val="00DB2F46"/>
    <w:rPr>
      <w:rFonts w:ascii="Arial" w:hAnsi="Arial"/>
      <w:sz w:val="22"/>
      <w:szCs w:val="22"/>
    </w:rPr>
  </w:style>
  <w:style w:type="paragraph" w:styleId="Index5">
    <w:name w:val="index 5"/>
    <w:basedOn w:val="Normal"/>
    <w:next w:val="Normal"/>
    <w:autoRedefine/>
    <w:uiPriority w:val="99"/>
    <w:semiHidden/>
    <w:rsid w:val="00DB2F46"/>
    <w:pPr>
      <w:ind w:left="1200" w:hanging="240"/>
    </w:pPr>
    <w:rPr>
      <w:rFonts w:eastAsia="SimSun"/>
      <w:lang w:eastAsia="zh-CN"/>
    </w:rPr>
  </w:style>
  <w:style w:type="paragraph" w:styleId="Index3">
    <w:name w:val="index 3"/>
    <w:basedOn w:val="Normal"/>
    <w:next w:val="Normal"/>
    <w:autoRedefine/>
    <w:uiPriority w:val="99"/>
    <w:semiHidden/>
    <w:rsid w:val="00DB2F46"/>
    <w:pPr>
      <w:ind w:left="600" w:hanging="200"/>
    </w:pPr>
    <w:rPr>
      <w:rFonts w:ascii="Arial" w:hAnsi="Arial"/>
      <w:bCs/>
      <w:sz w:val="28"/>
      <w:szCs w:val="20"/>
    </w:rPr>
  </w:style>
  <w:style w:type="paragraph" w:customStyle="1" w:styleId="116">
    <w:name w:val="Знак Знак Знак Знак Знак1 Знак Знак Знак1 Знак"/>
    <w:basedOn w:val="Normal"/>
    <w:uiPriority w:val="99"/>
    <w:rsid w:val="00DB2F46"/>
    <w:pPr>
      <w:keepLines/>
      <w:spacing w:after="160" w:line="240" w:lineRule="exact"/>
    </w:pPr>
    <w:rPr>
      <w:rFonts w:ascii="Verdana" w:eastAsia="MS Mincho" w:hAnsi="Verdana" w:cs="Franklin Gothic Book"/>
      <w:sz w:val="20"/>
      <w:szCs w:val="20"/>
      <w:lang w:val="en-US" w:eastAsia="en-US"/>
    </w:rPr>
  </w:style>
  <w:style w:type="paragraph" w:customStyle="1" w:styleId="-3">
    <w:name w:val="УГТП-Обозначение документа"/>
    <w:basedOn w:val="Normal"/>
    <w:autoRedefine/>
    <w:uiPriority w:val="99"/>
    <w:rsid w:val="00DB2F46"/>
    <w:pPr>
      <w:framePr w:vSpace="284" w:wrap="around" w:vAnchor="page" w:hAnchor="margin" w:xAlign="center" w:y="14038"/>
      <w:suppressOverlap/>
      <w:jc w:val="center"/>
    </w:pPr>
    <w:rPr>
      <w:rFonts w:ascii="Arial" w:eastAsia="SimSun" w:hAnsi="Arial" w:cs="Arial"/>
      <w:b/>
      <w:bCs/>
      <w:sz w:val="28"/>
      <w:szCs w:val="28"/>
      <w:lang w:eastAsia="zh-CN"/>
    </w:rPr>
  </w:style>
  <w:style w:type="paragraph" w:customStyle="1" w:styleId="affffffffff3">
    <w:name w:val="Оглавл."/>
    <w:basedOn w:val="Normal"/>
    <w:uiPriority w:val="99"/>
    <w:rsid w:val="00DB2F46"/>
    <w:pPr>
      <w:tabs>
        <w:tab w:val="right" w:leader="dot" w:pos="9072"/>
      </w:tabs>
      <w:spacing w:after="120"/>
    </w:pPr>
    <w:rPr>
      <w:szCs w:val="20"/>
    </w:rPr>
  </w:style>
  <w:style w:type="character" w:customStyle="1" w:styleId="affffffffff4">
    <w:name w:val="Заг.Табл. Знак"/>
    <w:basedOn w:val="DefaultParagraphFont"/>
    <w:uiPriority w:val="99"/>
    <w:rsid w:val="00DB2F46"/>
    <w:rPr>
      <w:rFonts w:cs="Times New Roman"/>
      <w:noProof/>
      <w:lang w:val="ru-RU" w:eastAsia="ru-RU" w:bidi="ar-SA"/>
    </w:rPr>
  </w:style>
  <w:style w:type="paragraph" w:customStyle="1" w:styleId="FR3">
    <w:name w:val="FR3"/>
    <w:uiPriority w:val="99"/>
    <w:rsid w:val="00DB2F46"/>
    <w:pPr>
      <w:widowControl w:val="0"/>
      <w:spacing w:line="400" w:lineRule="auto"/>
      <w:ind w:left="760" w:right="2800"/>
      <w:jc w:val="right"/>
    </w:pPr>
    <w:rPr>
      <w:rFonts w:ascii="Arial Black" w:eastAsia="Times New Roman" w:hAnsi="Arial Black"/>
      <w:sz w:val="24"/>
      <w:szCs w:val="20"/>
    </w:rPr>
  </w:style>
  <w:style w:type="paragraph" w:customStyle="1" w:styleId="affffffffff5">
    <w:name w:val="Îñíîâíîé òåêñò ñ îòñòóïîì.Îñíîâíîé òå"/>
    <w:uiPriority w:val="99"/>
    <w:rsid w:val="00DB2F46"/>
    <w:pPr>
      <w:ind w:firstLine="720"/>
      <w:jc w:val="center"/>
    </w:pPr>
    <w:rPr>
      <w:rFonts w:ascii="Arial" w:eastAsia="Times New Roman" w:hAnsi="Arial"/>
      <w:b/>
      <w:caps/>
      <w:sz w:val="28"/>
      <w:szCs w:val="20"/>
    </w:rPr>
  </w:style>
  <w:style w:type="paragraph" w:customStyle="1" w:styleId="2ff4">
    <w:name w:val="Îñíîâíîé òåêñò ñ îòñòóïîì.Îñíîâíîé òå2"/>
    <w:uiPriority w:val="99"/>
    <w:rsid w:val="00DB2F46"/>
    <w:pPr>
      <w:ind w:firstLine="720"/>
      <w:jc w:val="center"/>
    </w:pPr>
    <w:rPr>
      <w:rFonts w:ascii="Arial" w:eastAsia="Times New Roman" w:hAnsi="Arial"/>
      <w:b/>
      <w:caps/>
      <w:sz w:val="28"/>
      <w:szCs w:val="20"/>
    </w:rPr>
  </w:style>
  <w:style w:type="paragraph" w:customStyle="1" w:styleId="3f">
    <w:name w:val="Цитата3"/>
    <w:basedOn w:val="Normal"/>
    <w:uiPriority w:val="99"/>
    <w:rsid w:val="00DB2F46"/>
    <w:pPr>
      <w:ind w:left="-250" w:right="22"/>
      <w:jc w:val="center"/>
    </w:pPr>
    <w:rPr>
      <w:rFonts w:ascii="Arial" w:hAnsi="Arial"/>
      <w:color w:val="000000"/>
      <w:sz w:val="16"/>
      <w:szCs w:val="20"/>
    </w:rPr>
  </w:style>
  <w:style w:type="paragraph" w:customStyle="1" w:styleId="330">
    <w:name w:val="Основной текст с отступом 33"/>
    <w:basedOn w:val="Normal"/>
    <w:uiPriority w:val="99"/>
    <w:rsid w:val="00DB2F46"/>
    <w:pPr>
      <w:ind w:left="-143" w:firstLine="143"/>
      <w:jc w:val="center"/>
    </w:pPr>
    <w:rPr>
      <w:rFonts w:ascii="Arial" w:hAnsi="Arial"/>
      <w:color w:val="000000"/>
      <w:sz w:val="16"/>
      <w:szCs w:val="20"/>
    </w:rPr>
  </w:style>
  <w:style w:type="paragraph" w:customStyle="1" w:styleId="affffffffff6">
    <w:name w:val="Îñíîâíîé òåêñò.Òàáëè÷íûé"/>
    <w:basedOn w:val="Normal"/>
    <w:uiPriority w:val="99"/>
    <w:rsid w:val="00DB2F46"/>
    <w:rPr>
      <w:rFonts w:ascii="Arial" w:hAnsi="Arial"/>
      <w:sz w:val="28"/>
      <w:szCs w:val="20"/>
    </w:rPr>
  </w:style>
  <w:style w:type="paragraph" w:customStyle="1" w:styleId="Oaaeeiue0">
    <w:name w:val="Îñíîâíîé òåêñò.Oaaee?iue"/>
    <w:basedOn w:val="Normal"/>
    <w:uiPriority w:val="99"/>
    <w:rsid w:val="00DB2F46"/>
    <w:pPr>
      <w:widowControl w:val="0"/>
    </w:pPr>
    <w:rPr>
      <w:rFonts w:ascii="Arial" w:hAnsi="Arial"/>
      <w:sz w:val="28"/>
      <w:szCs w:val="20"/>
    </w:rPr>
  </w:style>
  <w:style w:type="paragraph" w:customStyle="1" w:styleId="12345112131411">
    <w:name w:val="Îñíîâíîé òåêñò.Òàáëè÷íûé.Òàáëè÷íûé1.Òàáëè÷íûé2.Òàáëè÷íûé3.Òàáëè÷íûé4.Òàáëè÷íûé5.Òàáëè÷íûé11.Òàáëè÷íûé21.Òàáëè÷íûé31.Òàáëè÷íûé411"/>
    <w:basedOn w:val="Normal"/>
    <w:uiPriority w:val="99"/>
    <w:rsid w:val="00DB2F46"/>
    <w:pPr>
      <w:ind w:firstLine="720"/>
    </w:pPr>
    <w:rPr>
      <w:rFonts w:ascii="Arial" w:hAnsi="Arial"/>
      <w:b/>
      <w:sz w:val="28"/>
      <w:szCs w:val="20"/>
    </w:rPr>
  </w:style>
  <w:style w:type="paragraph" w:customStyle="1" w:styleId="117">
    <w:name w:val="Îñíîâíîé òåêñò ñ îòñòóïîì.Îñíîâíîé òåêñò 11"/>
    <w:uiPriority w:val="99"/>
    <w:rsid w:val="00DB2F46"/>
    <w:pPr>
      <w:ind w:firstLine="720"/>
      <w:jc w:val="center"/>
    </w:pPr>
    <w:rPr>
      <w:rFonts w:ascii="Arial" w:eastAsia="Times New Roman" w:hAnsi="Arial"/>
      <w:b/>
      <w:caps/>
      <w:sz w:val="28"/>
      <w:szCs w:val="20"/>
    </w:rPr>
  </w:style>
  <w:style w:type="paragraph" w:customStyle="1" w:styleId="3120">
    <w:name w:val="Заголовок 3+12 не курсив все прописные"/>
    <w:basedOn w:val="Heading3"/>
    <w:autoRedefine/>
    <w:uiPriority w:val="99"/>
    <w:rsid w:val="00DB2F46"/>
    <w:pPr>
      <w:spacing w:before="0" w:after="0"/>
      <w:jc w:val="center"/>
    </w:pPr>
    <w:rPr>
      <w:rFonts w:ascii="Arial" w:hAnsi="Arial"/>
      <w:b w:val="0"/>
      <w:noProof/>
      <w:sz w:val="24"/>
      <w:szCs w:val="20"/>
    </w:rPr>
  </w:style>
  <w:style w:type="paragraph" w:customStyle="1" w:styleId="affffffffff7">
    <w:name w:val="таблица Знак Знак Знак"/>
    <w:basedOn w:val="Normal"/>
    <w:link w:val="affffffffff8"/>
    <w:uiPriority w:val="99"/>
    <w:rsid w:val="00DB2F46"/>
    <w:pPr>
      <w:widowControl w:val="0"/>
      <w:suppressAutoHyphens/>
      <w:jc w:val="center"/>
    </w:pPr>
  </w:style>
  <w:style w:type="character" w:customStyle="1" w:styleId="affffffffff8">
    <w:name w:val="таблица Знак Знак Знак Знак"/>
    <w:basedOn w:val="DefaultParagraphFont"/>
    <w:link w:val="affffffffff7"/>
    <w:uiPriority w:val="99"/>
    <w:locked/>
    <w:rsid w:val="00DB2F46"/>
    <w:rPr>
      <w:rFonts w:ascii="Times New Roman" w:hAnsi="Times New Roman" w:cs="Times New Roman"/>
      <w:snapToGrid w:val="0"/>
      <w:sz w:val="24"/>
      <w:szCs w:val="24"/>
      <w:lang w:val="ru-RU" w:eastAsia="ru-RU" w:bidi="ar-SA"/>
    </w:rPr>
  </w:style>
  <w:style w:type="paragraph" w:customStyle="1" w:styleId="130">
    <w:name w:val="Знак Знак Знак Знак13"/>
    <w:basedOn w:val="Normal"/>
    <w:uiPriority w:val="99"/>
    <w:rsid w:val="00DB2F46"/>
    <w:pPr>
      <w:keepLines/>
      <w:spacing w:after="160" w:line="240" w:lineRule="exact"/>
    </w:pPr>
    <w:rPr>
      <w:rFonts w:ascii="Verdana" w:eastAsia="MS Mincho" w:hAnsi="Verdana" w:cs="Franklin Gothic Book"/>
      <w:sz w:val="20"/>
      <w:szCs w:val="20"/>
      <w:lang w:val="en-US" w:eastAsia="en-US"/>
    </w:rPr>
  </w:style>
  <w:style w:type="character" w:customStyle="1" w:styleId="affffffffff9">
    <w:name w:val="Осн. текст Знак Знак Знак"/>
    <w:basedOn w:val="DefaultParagraphFont"/>
    <w:uiPriority w:val="99"/>
    <w:locked/>
    <w:rsid w:val="00DB2F46"/>
    <w:rPr>
      <w:rFonts w:cs="Times New Roman"/>
      <w:sz w:val="24"/>
      <w:szCs w:val="24"/>
      <w:lang w:val="ru-RU" w:eastAsia="ru-RU"/>
    </w:rPr>
  </w:style>
  <w:style w:type="character" w:customStyle="1" w:styleId="1ffffa">
    <w:name w:val="Основной текст Знак Знак Знак1"/>
    <w:aliases w:val="Основной текст Знак Знак Знак2,Основной текст Знак Знак Знак3,Основной текст Знак Знак Знак4,Основной текст Знак1 Знак1,Основной текст Знак2 Знак Знак Знак,Основной текст Знак1 Знак Знак1 Знак Знак"/>
    <w:basedOn w:val="DefaultParagraphFont"/>
    <w:uiPriority w:val="99"/>
    <w:rsid w:val="00DB2F46"/>
    <w:rPr>
      <w:rFonts w:ascii="Plotter" w:hAnsi="Plotter" w:cs="Times New Roman"/>
      <w:sz w:val="24"/>
      <w:szCs w:val="24"/>
      <w:lang w:val="ru-RU" w:eastAsia="ru-RU" w:bidi="ar-SA"/>
    </w:rPr>
  </w:style>
  <w:style w:type="paragraph" w:customStyle="1" w:styleId="xl83">
    <w:name w:val="xl83"/>
    <w:basedOn w:val="Normal"/>
    <w:uiPriority w:val="99"/>
    <w:rsid w:val="00DB2F46"/>
    <w:pPr>
      <w:pBdr>
        <w:top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4">
    <w:name w:val="xl84"/>
    <w:basedOn w:val="Normal"/>
    <w:uiPriority w:val="99"/>
    <w:rsid w:val="00DB2F46"/>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85">
    <w:name w:val="xl85"/>
    <w:basedOn w:val="Normal"/>
    <w:uiPriority w:val="99"/>
    <w:rsid w:val="00DB2F46"/>
    <w:pPr>
      <w:pBdr>
        <w:left w:val="single" w:sz="4" w:space="0" w:color="auto"/>
        <w:right w:val="single" w:sz="4" w:space="0" w:color="auto"/>
      </w:pBdr>
      <w:spacing w:before="100" w:beforeAutospacing="1" w:after="100" w:afterAutospacing="1"/>
      <w:jc w:val="center"/>
    </w:pPr>
    <w:rPr>
      <w:sz w:val="22"/>
      <w:szCs w:val="22"/>
    </w:rPr>
  </w:style>
  <w:style w:type="paragraph" w:customStyle="1" w:styleId="xl86">
    <w:name w:val="xl86"/>
    <w:basedOn w:val="Normal"/>
    <w:uiPriority w:val="99"/>
    <w:rsid w:val="00DB2F46"/>
    <w:pPr>
      <w:pBdr>
        <w:bottom w:val="single" w:sz="8" w:space="0" w:color="auto"/>
      </w:pBdr>
      <w:spacing w:before="100" w:beforeAutospacing="1" w:after="100" w:afterAutospacing="1"/>
    </w:pPr>
  </w:style>
  <w:style w:type="paragraph" w:customStyle="1" w:styleId="xl87">
    <w:name w:val="xl87"/>
    <w:basedOn w:val="Normal"/>
    <w:uiPriority w:val="99"/>
    <w:rsid w:val="00DB2F46"/>
    <w:pPr>
      <w:pBdr>
        <w:bottom w:val="single" w:sz="8" w:space="0" w:color="auto"/>
      </w:pBdr>
      <w:spacing w:before="100" w:beforeAutospacing="1" w:after="100" w:afterAutospacing="1"/>
    </w:pPr>
    <w:rPr>
      <w:i/>
      <w:iCs/>
      <w:sz w:val="16"/>
      <w:szCs w:val="16"/>
    </w:rPr>
  </w:style>
  <w:style w:type="paragraph" w:customStyle="1" w:styleId="xl88">
    <w:name w:val="xl88"/>
    <w:basedOn w:val="Normal"/>
    <w:uiPriority w:val="99"/>
    <w:rsid w:val="00DB2F46"/>
    <w:pPr>
      <w:spacing w:before="100" w:beforeAutospacing="1" w:after="100" w:afterAutospacing="1"/>
    </w:pPr>
    <w:rPr>
      <w:sz w:val="28"/>
      <w:szCs w:val="28"/>
    </w:rPr>
  </w:style>
  <w:style w:type="paragraph" w:customStyle="1" w:styleId="xl89">
    <w:name w:val="xl89"/>
    <w:basedOn w:val="Normal"/>
    <w:uiPriority w:val="99"/>
    <w:rsid w:val="00DB2F46"/>
    <w:pPr>
      <w:spacing w:before="100" w:beforeAutospacing="1" w:after="100" w:afterAutospacing="1"/>
    </w:pPr>
    <w:rPr>
      <w:sz w:val="28"/>
      <w:szCs w:val="28"/>
    </w:rPr>
  </w:style>
  <w:style w:type="paragraph" w:customStyle="1" w:styleId="xl90">
    <w:name w:val="xl90"/>
    <w:basedOn w:val="Normal"/>
    <w:uiPriority w:val="99"/>
    <w:rsid w:val="00DB2F46"/>
    <w:pPr>
      <w:spacing w:before="100" w:beforeAutospacing="1" w:after="100" w:afterAutospacing="1"/>
    </w:pPr>
    <w:rPr>
      <w:b/>
      <w:bCs/>
      <w:i/>
      <w:iCs/>
    </w:rPr>
  </w:style>
  <w:style w:type="paragraph" w:customStyle="1" w:styleId="xl91">
    <w:name w:val="xl91"/>
    <w:basedOn w:val="Normal"/>
    <w:uiPriority w:val="99"/>
    <w:rsid w:val="00DB2F46"/>
    <w:pPr>
      <w:pBdr>
        <w:top w:val="single" w:sz="8" w:space="0" w:color="auto"/>
        <w:left w:val="single" w:sz="8" w:space="0" w:color="auto"/>
        <w:right w:val="single" w:sz="4" w:space="0" w:color="auto"/>
      </w:pBdr>
      <w:spacing w:before="100" w:beforeAutospacing="1" w:after="100" w:afterAutospacing="1"/>
      <w:jc w:val="center"/>
    </w:pPr>
  </w:style>
  <w:style w:type="paragraph" w:customStyle="1" w:styleId="xl92">
    <w:name w:val="xl92"/>
    <w:basedOn w:val="Normal"/>
    <w:uiPriority w:val="99"/>
    <w:rsid w:val="00DB2F46"/>
    <w:pPr>
      <w:pBdr>
        <w:left w:val="single" w:sz="8" w:space="0" w:color="auto"/>
        <w:right w:val="single" w:sz="4" w:space="0" w:color="auto"/>
      </w:pBdr>
      <w:spacing w:before="100" w:beforeAutospacing="1" w:after="100" w:afterAutospacing="1"/>
      <w:jc w:val="center"/>
    </w:pPr>
  </w:style>
  <w:style w:type="paragraph" w:customStyle="1" w:styleId="xl93">
    <w:name w:val="xl93"/>
    <w:basedOn w:val="Normal"/>
    <w:uiPriority w:val="99"/>
    <w:rsid w:val="00DB2F46"/>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Normal"/>
    <w:uiPriority w:val="99"/>
    <w:rsid w:val="00DB2F46"/>
    <w:pPr>
      <w:pBdr>
        <w:top w:val="single" w:sz="8" w:space="0" w:color="auto"/>
        <w:left w:val="single" w:sz="4" w:space="0" w:color="auto"/>
        <w:right w:val="single" w:sz="4" w:space="0" w:color="auto"/>
      </w:pBdr>
      <w:spacing w:before="100" w:beforeAutospacing="1" w:after="100" w:afterAutospacing="1"/>
    </w:pPr>
  </w:style>
  <w:style w:type="paragraph" w:customStyle="1" w:styleId="xl95">
    <w:name w:val="xl95"/>
    <w:basedOn w:val="Normal"/>
    <w:uiPriority w:val="99"/>
    <w:rsid w:val="00DB2F46"/>
    <w:pPr>
      <w:pBdr>
        <w:left w:val="single" w:sz="4" w:space="0" w:color="auto"/>
        <w:right w:val="single" w:sz="4" w:space="0" w:color="auto"/>
      </w:pBdr>
      <w:spacing w:before="100" w:beforeAutospacing="1" w:after="100" w:afterAutospacing="1"/>
    </w:pPr>
  </w:style>
  <w:style w:type="paragraph" w:customStyle="1" w:styleId="xl96">
    <w:name w:val="xl96"/>
    <w:basedOn w:val="Normal"/>
    <w:uiPriority w:val="99"/>
    <w:rsid w:val="00DB2F46"/>
    <w:pPr>
      <w:pBdr>
        <w:left w:val="single" w:sz="4" w:space="0" w:color="auto"/>
        <w:bottom w:val="single" w:sz="4" w:space="0" w:color="auto"/>
        <w:right w:val="single" w:sz="4" w:space="0" w:color="auto"/>
      </w:pBdr>
      <w:spacing w:before="100" w:beforeAutospacing="1" w:after="100" w:afterAutospacing="1"/>
    </w:pPr>
  </w:style>
  <w:style w:type="paragraph" w:customStyle="1" w:styleId="xl97">
    <w:name w:val="xl97"/>
    <w:basedOn w:val="Normal"/>
    <w:uiPriority w:val="99"/>
    <w:rsid w:val="00DB2F46"/>
    <w:pPr>
      <w:pBdr>
        <w:top w:val="single" w:sz="8" w:space="0" w:color="auto"/>
        <w:left w:val="single" w:sz="4" w:space="0" w:color="auto"/>
        <w:right w:val="single" w:sz="4" w:space="0" w:color="auto"/>
      </w:pBdr>
      <w:spacing w:before="100" w:beforeAutospacing="1" w:after="100" w:afterAutospacing="1"/>
      <w:jc w:val="center"/>
    </w:pPr>
  </w:style>
  <w:style w:type="paragraph" w:customStyle="1" w:styleId="xl98">
    <w:name w:val="xl98"/>
    <w:basedOn w:val="Normal"/>
    <w:uiPriority w:val="99"/>
    <w:rsid w:val="00DB2F46"/>
    <w:pPr>
      <w:pBdr>
        <w:left w:val="single" w:sz="4" w:space="0" w:color="auto"/>
        <w:right w:val="single" w:sz="4" w:space="0" w:color="auto"/>
      </w:pBdr>
      <w:spacing w:before="100" w:beforeAutospacing="1" w:after="100" w:afterAutospacing="1"/>
      <w:jc w:val="center"/>
    </w:pPr>
  </w:style>
  <w:style w:type="paragraph" w:customStyle="1" w:styleId="xl99">
    <w:name w:val="xl99"/>
    <w:basedOn w:val="Normal"/>
    <w:uiPriority w:val="99"/>
    <w:rsid w:val="00DB2F46"/>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Normal"/>
    <w:uiPriority w:val="99"/>
    <w:rsid w:val="00DB2F46"/>
    <w:pPr>
      <w:pBdr>
        <w:top w:val="single" w:sz="8"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101">
    <w:name w:val="xl101"/>
    <w:basedOn w:val="Normal"/>
    <w:uiPriority w:val="99"/>
    <w:rsid w:val="00DB2F46"/>
    <w:pPr>
      <w:pBdr>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02">
    <w:name w:val="xl102"/>
    <w:basedOn w:val="Normal"/>
    <w:uiPriority w:val="99"/>
    <w:rsid w:val="00DB2F46"/>
    <w:pPr>
      <w:pBdr>
        <w:top w:val="single" w:sz="8"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03">
    <w:name w:val="xl103"/>
    <w:basedOn w:val="Normal"/>
    <w:uiPriority w:val="99"/>
    <w:rsid w:val="00DB2F46"/>
    <w:pPr>
      <w:pBdr>
        <w:left w:val="single" w:sz="4" w:space="0" w:color="auto"/>
        <w:right w:val="single" w:sz="4" w:space="0" w:color="auto"/>
      </w:pBdr>
      <w:spacing w:before="100" w:beforeAutospacing="1" w:after="100" w:afterAutospacing="1"/>
      <w:jc w:val="center"/>
    </w:pPr>
    <w:rPr>
      <w:sz w:val="16"/>
      <w:szCs w:val="16"/>
    </w:rPr>
  </w:style>
  <w:style w:type="paragraph" w:customStyle="1" w:styleId="xl104">
    <w:name w:val="xl104"/>
    <w:basedOn w:val="Normal"/>
    <w:uiPriority w:val="99"/>
    <w:rsid w:val="00DB2F46"/>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5">
    <w:name w:val="xl105"/>
    <w:basedOn w:val="Normal"/>
    <w:uiPriority w:val="99"/>
    <w:rsid w:val="00DB2F46"/>
    <w:pPr>
      <w:pBdr>
        <w:left w:val="single" w:sz="4" w:space="0" w:color="auto"/>
        <w:bottom w:val="single" w:sz="4" w:space="0" w:color="auto"/>
      </w:pBdr>
      <w:spacing w:before="100" w:beforeAutospacing="1" w:after="100" w:afterAutospacing="1"/>
      <w:jc w:val="center"/>
    </w:pPr>
  </w:style>
  <w:style w:type="paragraph" w:customStyle="1" w:styleId="xl106">
    <w:name w:val="xl106"/>
    <w:basedOn w:val="Normal"/>
    <w:uiPriority w:val="99"/>
    <w:rsid w:val="00DB2F46"/>
    <w:pPr>
      <w:pBdr>
        <w:bottom w:val="single" w:sz="4" w:space="0" w:color="auto"/>
        <w:right w:val="single" w:sz="4" w:space="0" w:color="auto"/>
      </w:pBdr>
      <w:spacing w:before="100" w:beforeAutospacing="1" w:after="100" w:afterAutospacing="1"/>
      <w:jc w:val="center"/>
    </w:pPr>
  </w:style>
  <w:style w:type="paragraph" w:customStyle="1" w:styleId="xl107">
    <w:name w:val="xl107"/>
    <w:basedOn w:val="Normal"/>
    <w:uiPriority w:val="99"/>
    <w:rsid w:val="00DB2F46"/>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08">
    <w:name w:val="xl108"/>
    <w:basedOn w:val="Normal"/>
    <w:uiPriority w:val="99"/>
    <w:rsid w:val="00DB2F46"/>
    <w:pPr>
      <w:pBdr>
        <w:top w:val="single" w:sz="8"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109">
    <w:name w:val="xl109"/>
    <w:basedOn w:val="Normal"/>
    <w:uiPriority w:val="99"/>
    <w:rsid w:val="00DB2F46"/>
    <w:pPr>
      <w:pBdr>
        <w:top w:val="single" w:sz="8" w:space="0" w:color="auto"/>
        <w:bottom w:val="single" w:sz="4" w:space="0" w:color="auto"/>
      </w:pBdr>
      <w:spacing w:before="100" w:beforeAutospacing="1" w:after="100" w:afterAutospacing="1"/>
      <w:jc w:val="center"/>
    </w:pPr>
    <w:rPr>
      <w:sz w:val="16"/>
      <w:szCs w:val="16"/>
    </w:rPr>
  </w:style>
  <w:style w:type="paragraph" w:customStyle="1" w:styleId="xl110">
    <w:name w:val="xl110"/>
    <w:basedOn w:val="Normal"/>
    <w:uiPriority w:val="99"/>
    <w:rsid w:val="00DB2F46"/>
    <w:pPr>
      <w:pBdr>
        <w:top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11">
    <w:name w:val="xl111"/>
    <w:basedOn w:val="Normal"/>
    <w:uiPriority w:val="99"/>
    <w:rsid w:val="00DB2F46"/>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12">
    <w:name w:val="xl112"/>
    <w:basedOn w:val="Normal"/>
    <w:uiPriority w:val="99"/>
    <w:rsid w:val="00DB2F46"/>
    <w:pPr>
      <w:pBdr>
        <w:left w:val="single" w:sz="4" w:space="0" w:color="auto"/>
        <w:right w:val="single" w:sz="4" w:space="0" w:color="auto"/>
      </w:pBdr>
      <w:spacing w:before="100" w:beforeAutospacing="1" w:after="100" w:afterAutospacing="1"/>
      <w:jc w:val="center"/>
    </w:pPr>
    <w:rPr>
      <w:sz w:val="16"/>
      <w:szCs w:val="16"/>
    </w:rPr>
  </w:style>
  <w:style w:type="paragraph" w:customStyle="1" w:styleId="xl113">
    <w:name w:val="xl113"/>
    <w:basedOn w:val="Normal"/>
    <w:uiPriority w:val="99"/>
    <w:rsid w:val="00DB2F46"/>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14">
    <w:name w:val="xl114"/>
    <w:basedOn w:val="Normal"/>
    <w:uiPriority w:val="99"/>
    <w:rsid w:val="00DB2F46"/>
    <w:pPr>
      <w:pBdr>
        <w:top w:val="single" w:sz="8"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15">
    <w:name w:val="xl115"/>
    <w:basedOn w:val="Normal"/>
    <w:uiPriority w:val="99"/>
    <w:rsid w:val="00DB2F46"/>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16">
    <w:name w:val="xl116"/>
    <w:basedOn w:val="Normal"/>
    <w:uiPriority w:val="99"/>
    <w:rsid w:val="00DB2F46"/>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17">
    <w:name w:val="xl117"/>
    <w:basedOn w:val="Normal"/>
    <w:uiPriority w:val="99"/>
    <w:rsid w:val="00DB2F46"/>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18">
    <w:name w:val="xl118"/>
    <w:basedOn w:val="Normal"/>
    <w:uiPriority w:val="99"/>
    <w:rsid w:val="00DB2F46"/>
    <w:pPr>
      <w:pBdr>
        <w:left w:val="single" w:sz="4" w:space="0" w:color="auto"/>
        <w:right w:val="single" w:sz="4" w:space="0" w:color="auto"/>
      </w:pBdr>
      <w:spacing w:before="100" w:beforeAutospacing="1" w:after="100" w:afterAutospacing="1"/>
      <w:jc w:val="center"/>
    </w:pPr>
    <w:rPr>
      <w:sz w:val="16"/>
      <w:szCs w:val="16"/>
    </w:rPr>
  </w:style>
  <w:style w:type="paragraph" w:customStyle="1" w:styleId="xl119">
    <w:name w:val="xl119"/>
    <w:basedOn w:val="Normal"/>
    <w:uiPriority w:val="99"/>
    <w:rsid w:val="00DB2F46"/>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0">
    <w:name w:val="xl120"/>
    <w:basedOn w:val="Normal"/>
    <w:uiPriority w:val="99"/>
    <w:rsid w:val="00DB2F46"/>
    <w:pPr>
      <w:pBdr>
        <w:top w:val="single" w:sz="8"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21">
    <w:name w:val="xl121"/>
    <w:basedOn w:val="Normal"/>
    <w:uiPriority w:val="99"/>
    <w:rsid w:val="00DB2F46"/>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22">
    <w:name w:val="xl122"/>
    <w:basedOn w:val="Normal"/>
    <w:uiPriority w:val="99"/>
    <w:rsid w:val="00DB2F46"/>
    <w:pPr>
      <w:pBdr>
        <w:left w:val="single" w:sz="4" w:space="0" w:color="auto"/>
        <w:right w:val="single" w:sz="4" w:space="0" w:color="auto"/>
      </w:pBdr>
      <w:spacing w:before="100" w:beforeAutospacing="1" w:after="100" w:afterAutospacing="1"/>
      <w:jc w:val="center"/>
    </w:pPr>
  </w:style>
  <w:style w:type="paragraph" w:customStyle="1" w:styleId="xl123">
    <w:name w:val="xl123"/>
    <w:basedOn w:val="Normal"/>
    <w:uiPriority w:val="99"/>
    <w:rsid w:val="00DB2F46"/>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24">
    <w:name w:val="xl124"/>
    <w:basedOn w:val="Normal"/>
    <w:uiPriority w:val="99"/>
    <w:rsid w:val="00DB2F46"/>
    <w:pPr>
      <w:pBdr>
        <w:top w:val="single" w:sz="8" w:space="0" w:color="auto"/>
        <w:right w:val="single" w:sz="4" w:space="0" w:color="auto"/>
      </w:pBdr>
      <w:spacing w:before="100" w:beforeAutospacing="1" w:after="100" w:afterAutospacing="1"/>
    </w:pPr>
  </w:style>
  <w:style w:type="paragraph" w:customStyle="1" w:styleId="xl125">
    <w:name w:val="xl125"/>
    <w:basedOn w:val="Normal"/>
    <w:uiPriority w:val="99"/>
    <w:rsid w:val="00DB2F46"/>
    <w:pPr>
      <w:pBdr>
        <w:top w:val="single" w:sz="8" w:space="0" w:color="auto"/>
        <w:left w:val="single" w:sz="4" w:space="0" w:color="auto"/>
        <w:right w:val="single" w:sz="4" w:space="0" w:color="auto"/>
      </w:pBdr>
      <w:spacing w:before="100" w:beforeAutospacing="1" w:after="100" w:afterAutospacing="1"/>
      <w:jc w:val="center"/>
    </w:pPr>
  </w:style>
  <w:style w:type="paragraph" w:customStyle="1" w:styleId="xl22">
    <w:name w:val="xl22"/>
    <w:basedOn w:val="Normal"/>
    <w:uiPriority w:val="99"/>
    <w:rsid w:val="00DB2F46"/>
    <w:pPr>
      <w:spacing w:before="100" w:beforeAutospacing="1" w:after="100" w:afterAutospacing="1"/>
    </w:pPr>
    <w:rPr>
      <w:sz w:val="28"/>
      <w:szCs w:val="28"/>
    </w:rPr>
  </w:style>
  <w:style w:type="paragraph" w:customStyle="1" w:styleId="xl23">
    <w:name w:val="xl23"/>
    <w:basedOn w:val="Normal"/>
    <w:uiPriority w:val="99"/>
    <w:rsid w:val="00DB2F46"/>
    <w:pPr>
      <w:spacing w:before="100" w:beforeAutospacing="1" w:after="100" w:afterAutospacing="1"/>
    </w:pPr>
    <w:rPr>
      <w:b/>
      <w:bCs/>
      <w:i/>
      <w:iCs/>
    </w:rPr>
  </w:style>
  <w:style w:type="paragraph" w:customStyle="1" w:styleId="1ffffb">
    <w:name w:val="1 Знак"/>
    <w:basedOn w:val="Normal"/>
    <w:uiPriority w:val="99"/>
    <w:rsid w:val="00DB2F46"/>
    <w:pPr>
      <w:keepLines/>
      <w:spacing w:after="160" w:line="240" w:lineRule="exact"/>
    </w:pPr>
    <w:rPr>
      <w:rFonts w:ascii="Verdana" w:eastAsia="MS Mincho" w:hAnsi="Verdana" w:cs="Franklin Gothic Book"/>
      <w:sz w:val="20"/>
      <w:szCs w:val="20"/>
      <w:lang w:val="en-US" w:eastAsia="en-US"/>
    </w:rPr>
  </w:style>
  <w:style w:type="character" w:customStyle="1" w:styleId="affffffffffa">
    <w:name w:val="новая страница Знак Знак Знак"/>
    <w:basedOn w:val="DefaultParagraphFont"/>
    <w:uiPriority w:val="99"/>
    <w:rsid w:val="00DB2F46"/>
    <w:rPr>
      <w:rFonts w:cs="Times New Roman"/>
      <w:b/>
      <w:sz w:val="24"/>
      <w:lang w:val="en-US" w:eastAsia="ru-RU" w:bidi="ar-SA"/>
    </w:rPr>
  </w:style>
  <w:style w:type="character" w:customStyle="1" w:styleId="1ffffc">
    <w:name w:val="новая страница Знак1"/>
    <w:aliases w:val="новая страница Знак Знак Знак1"/>
    <w:basedOn w:val="DefaultParagraphFont"/>
    <w:uiPriority w:val="99"/>
    <w:rsid w:val="00DB2F46"/>
    <w:rPr>
      <w:rFonts w:cs="Times New Roman"/>
      <w:b/>
      <w:sz w:val="24"/>
      <w:lang w:val="en-US" w:eastAsia="ru-RU" w:bidi="ar-SA"/>
    </w:rPr>
  </w:style>
  <w:style w:type="character" w:customStyle="1" w:styleId="45">
    <w:name w:val="заголовок 4 Знак"/>
    <w:basedOn w:val="DefaultParagraphFont"/>
    <w:link w:val="44"/>
    <w:uiPriority w:val="99"/>
    <w:locked/>
    <w:rsid w:val="00DB2F46"/>
    <w:rPr>
      <w:rFonts w:ascii="Arial CYR" w:hAnsi="Arial CYR" w:cs="Arial CYR"/>
      <w:sz w:val="24"/>
      <w:szCs w:val="24"/>
      <w:lang w:val="ru-RU" w:eastAsia="ru-RU" w:bidi="ar-SA"/>
    </w:rPr>
  </w:style>
  <w:style w:type="character" w:customStyle="1" w:styleId="1ffc">
    <w:name w:val="заголовок 1 Знак"/>
    <w:basedOn w:val="DefaultParagraphFont"/>
    <w:link w:val="1ffb"/>
    <w:uiPriority w:val="99"/>
    <w:locked/>
    <w:rsid w:val="00DB2F46"/>
    <w:rPr>
      <w:rFonts w:ascii="Times New Roman" w:hAnsi="Times New Roman" w:cs="Times New Roman"/>
      <w:b/>
      <w:kern w:val="28"/>
      <w:sz w:val="20"/>
      <w:szCs w:val="20"/>
      <w:lang w:val="ru-RU" w:eastAsia="ru-RU" w:bidi="ar-SA"/>
    </w:rPr>
  </w:style>
  <w:style w:type="paragraph" w:customStyle="1" w:styleId="1ffffd">
    <w:name w:val="абзац Знак Знак1 Знак"/>
    <w:basedOn w:val="Normal"/>
    <w:link w:val="1ffffe"/>
    <w:uiPriority w:val="99"/>
    <w:rsid w:val="00DB2F46"/>
    <w:pPr>
      <w:spacing w:line="360" w:lineRule="auto"/>
      <w:ind w:firstLine="851"/>
    </w:pPr>
    <w:rPr>
      <w:szCs w:val="20"/>
    </w:rPr>
  </w:style>
  <w:style w:type="character" w:customStyle="1" w:styleId="1ffffe">
    <w:name w:val="абзац Знак Знак1 Знак Знак"/>
    <w:basedOn w:val="DefaultParagraphFont"/>
    <w:link w:val="1ffffd"/>
    <w:uiPriority w:val="99"/>
    <w:locked/>
    <w:rsid w:val="00DB2F46"/>
    <w:rPr>
      <w:rFonts w:ascii="Times New Roman" w:hAnsi="Times New Roman" w:cs="Times New Roman"/>
      <w:sz w:val="20"/>
      <w:szCs w:val="20"/>
      <w:lang w:val="ru-RU" w:eastAsia="ru-RU" w:bidi="ar-SA"/>
    </w:rPr>
  </w:style>
  <w:style w:type="character" w:customStyle="1" w:styleId="affffffffffb">
    <w:name w:val="ТюменНИИгипрогаз"/>
    <w:basedOn w:val="DefaultParagraphFont"/>
    <w:uiPriority w:val="99"/>
    <w:rsid w:val="00DB2F46"/>
    <w:rPr>
      <w:rFonts w:cs="Times New Roman"/>
      <w:color w:val="0000FF"/>
      <w:spacing w:val="0"/>
      <w:sz w:val="20"/>
    </w:rPr>
  </w:style>
  <w:style w:type="paragraph" w:customStyle="1" w:styleId="afffff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DB2F46"/>
    <w:pPr>
      <w:keepLines/>
      <w:spacing w:after="160" w:line="240" w:lineRule="exact"/>
    </w:pPr>
    <w:rPr>
      <w:rFonts w:ascii="Verdana" w:eastAsia="MS Mincho" w:hAnsi="Verdana" w:cs="Franklin Gothic Book"/>
      <w:sz w:val="20"/>
      <w:szCs w:val="20"/>
      <w:lang w:val="en-US" w:eastAsia="en-US"/>
    </w:rPr>
  </w:style>
  <w:style w:type="character" w:customStyle="1" w:styleId="Web1">
    <w:name w:val="Обычный (Web)1 Знак Знак"/>
    <w:uiPriority w:val="99"/>
    <w:rsid w:val="00DB2F46"/>
    <w:rPr>
      <w:sz w:val="24"/>
      <w:lang w:val="ru-RU" w:eastAsia="ru-RU"/>
    </w:rPr>
  </w:style>
  <w:style w:type="table" w:styleId="TableClassic1">
    <w:name w:val="Table Classic 1"/>
    <w:basedOn w:val="TableNormal"/>
    <w:uiPriority w:val="99"/>
    <w:rsid w:val="00DB2F46"/>
    <w:pPr>
      <w:suppressAutoHyphens/>
      <w:ind w:firstLine="709"/>
    </w:pPr>
    <w:rPr>
      <w:rFonts w:eastAsia="SimSu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font9">
    <w:name w:val="font9"/>
    <w:basedOn w:val="Normal"/>
    <w:uiPriority w:val="99"/>
    <w:rsid w:val="00DB2F46"/>
    <w:pPr>
      <w:spacing w:before="100" w:beforeAutospacing="1" w:after="100" w:afterAutospacing="1"/>
    </w:pPr>
    <w:rPr>
      <w:rFonts w:ascii="Arial" w:hAnsi="Arial" w:cs="Arial"/>
      <w:b/>
      <w:bCs/>
      <w:sz w:val="20"/>
      <w:szCs w:val="20"/>
    </w:rPr>
  </w:style>
  <w:style w:type="character" w:customStyle="1" w:styleId="1fe">
    <w:name w:val="Заголовок 1.новая страница Знак"/>
    <w:basedOn w:val="DefaultParagraphFont"/>
    <w:link w:val="1"/>
    <w:uiPriority w:val="99"/>
    <w:locked/>
    <w:rsid w:val="00DB2F46"/>
    <w:rPr>
      <w:rFonts w:ascii="Arial" w:eastAsia="Times New Roman" w:hAnsi="Arial"/>
      <w:b/>
      <w:caps/>
      <w:kern w:val="28"/>
      <w:sz w:val="28"/>
      <w:szCs w:val="28"/>
    </w:rPr>
  </w:style>
  <w:style w:type="paragraph" w:customStyle="1" w:styleId="1fffff">
    <w:name w:val="Абзац списка1"/>
    <w:basedOn w:val="Normal"/>
    <w:uiPriority w:val="99"/>
    <w:rsid w:val="00DB2F46"/>
    <w:pPr>
      <w:ind w:left="720"/>
      <w:contextualSpacing/>
    </w:pPr>
  </w:style>
  <w:style w:type="paragraph" w:styleId="Index7">
    <w:name w:val="index 7"/>
    <w:basedOn w:val="Normal"/>
    <w:next w:val="Normal"/>
    <w:autoRedefine/>
    <w:uiPriority w:val="99"/>
    <w:semiHidden/>
    <w:rsid w:val="00DB2F46"/>
    <w:pPr>
      <w:ind w:left="1400" w:hanging="200"/>
    </w:pPr>
    <w:rPr>
      <w:rFonts w:ascii="Arial" w:hAnsi="Arial"/>
      <w:bCs/>
      <w:szCs w:val="20"/>
    </w:rPr>
  </w:style>
  <w:style w:type="paragraph" w:styleId="Index8">
    <w:name w:val="index 8"/>
    <w:basedOn w:val="Normal"/>
    <w:next w:val="Normal"/>
    <w:autoRedefine/>
    <w:uiPriority w:val="99"/>
    <w:semiHidden/>
    <w:rsid w:val="00DB2F46"/>
    <w:pPr>
      <w:ind w:left="1600" w:hanging="200"/>
    </w:pPr>
    <w:rPr>
      <w:rFonts w:ascii="Arial" w:hAnsi="Arial"/>
      <w:bCs/>
      <w:szCs w:val="20"/>
    </w:rPr>
  </w:style>
  <w:style w:type="paragraph" w:customStyle="1" w:styleId="xl126">
    <w:name w:val="xl126"/>
    <w:basedOn w:val="Normal"/>
    <w:uiPriority w:val="99"/>
    <w:rsid w:val="00DB2F46"/>
    <w:pPr>
      <w:pBdr>
        <w:top w:val="single" w:sz="4" w:space="0" w:color="auto"/>
        <w:left w:val="single" w:sz="4" w:space="0" w:color="auto"/>
        <w:bottom w:val="single" w:sz="4" w:space="0" w:color="auto"/>
      </w:pBdr>
      <w:spacing w:before="100" w:beforeAutospacing="1" w:after="100" w:afterAutospacing="1"/>
    </w:pPr>
  </w:style>
  <w:style w:type="paragraph" w:customStyle="1" w:styleId="xl127">
    <w:name w:val="xl127"/>
    <w:basedOn w:val="Normal"/>
    <w:uiPriority w:val="99"/>
    <w:rsid w:val="00DB2F46"/>
    <w:pPr>
      <w:pBdr>
        <w:top w:val="single" w:sz="4" w:space="0" w:color="auto"/>
        <w:bottom w:val="single" w:sz="4" w:space="0" w:color="auto"/>
      </w:pBdr>
      <w:spacing w:before="100" w:beforeAutospacing="1" w:after="100" w:afterAutospacing="1"/>
    </w:pPr>
  </w:style>
  <w:style w:type="paragraph" w:customStyle="1" w:styleId="xl128">
    <w:name w:val="xl128"/>
    <w:basedOn w:val="Normal"/>
    <w:uiPriority w:val="99"/>
    <w:rsid w:val="00DB2F46"/>
    <w:pPr>
      <w:pBdr>
        <w:top w:val="single" w:sz="4" w:space="0" w:color="auto"/>
        <w:right w:val="single" w:sz="4" w:space="0" w:color="auto"/>
      </w:pBdr>
      <w:spacing w:before="100" w:beforeAutospacing="1" w:after="100" w:afterAutospacing="1"/>
      <w:jc w:val="center"/>
      <w:textAlignment w:val="center"/>
    </w:pPr>
  </w:style>
  <w:style w:type="paragraph" w:customStyle="1" w:styleId="xl129">
    <w:name w:val="xl129"/>
    <w:basedOn w:val="Normal"/>
    <w:uiPriority w:val="99"/>
    <w:rsid w:val="00DB2F46"/>
    <w:pPr>
      <w:pBdr>
        <w:top w:val="single" w:sz="4" w:space="0" w:color="auto"/>
        <w:bottom w:val="single" w:sz="4" w:space="0" w:color="auto"/>
      </w:pBdr>
      <w:spacing w:before="100" w:beforeAutospacing="1" w:after="100" w:afterAutospacing="1"/>
      <w:jc w:val="center"/>
      <w:textAlignment w:val="center"/>
    </w:pPr>
  </w:style>
  <w:style w:type="paragraph" w:customStyle="1" w:styleId="xl130">
    <w:name w:val="xl130"/>
    <w:basedOn w:val="Normal"/>
    <w:uiPriority w:val="99"/>
    <w:rsid w:val="00DB2F46"/>
    <w:pPr>
      <w:pBdr>
        <w:top w:val="single" w:sz="4" w:space="0" w:color="auto"/>
        <w:bottom w:val="single" w:sz="4" w:space="0" w:color="auto"/>
        <w:right w:val="single" w:sz="8" w:space="0" w:color="auto"/>
      </w:pBdr>
      <w:spacing w:before="100" w:beforeAutospacing="1" w:after="100" w:afterAutospacing="1"/>
    </w:pPr>
  </w:style>
  <w:style w:type="paragraph" w:customStyle="1" w:styleId="xl131">
    <w:name w:val="xl131"/>
    <w:basedOn w:val="Normal"/>
    <w:uiPriority w:val="99"/>
    <w:rsid w:val="00DB2F46"/>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32">
    <w:name w:val="xl132"/>
    <w:basedOn w:val="Normal"/>
    <w:uiPriority w:val="99"/>
    <w:rsid w:val="00DB2F46"/>
    <w:pPr>
      <w:pBdr>
        <w:left w:val="single" w:sz="4" w:space="0" w:color="auto"/>
        <w:right w:val="single" w:sz="4" w:space="0" w:color="auto"/>
      </w:pBdr>
      <w:spacing w:before="100" w:beforeAutospacing="1" w:after="100" w:afterAutospacing="1"/>
      <w:jc w:val="center"/>
    </w:pPr>
  </w:style>
  <w:style w:type="paragraph" w:customStyle="1" w:styleId="xl133">
    <w:name w:val="xl133"/>
    <w:basedOn w:val="Normal"/>
    <w:uiPriority w:val="99"/>
    <w:rsid w:val="00DB2F46"/>
    <w:pPr>
      <w:spacing w:before="100" w:beforeAutospacing="1" w:after="100" w:afterAutospacing="1"/>
      <w:jc w:val="center"/>
    </w:pPr>
  </w:style>
  <w:style w:type="paragraph" w:customStyle="1" w:styleId="xl134">
    <w:name w:val="xl134"/>
    <w:basedOn w:val="Normal"/>
    <w:uiPriority w:val="99"/>
    <w:rsid w:val="00DB2F46"/>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35">
    <w:name w:val="xl135"/>
    <w:basedOn w:val="Normal"/>
    <w:uiPriority w:val="99"/>
    <w:rsid w:val="00DB2F46"/>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136">
    <w:name w:val="xl136"/>
    <w:basedOn w:val="Normal"/>
    <w:uiPriority w:val="99"/>
    <w:rsid w:val="00DB2F46"/>
    <w:pPr>
      <w:pBdr>
        <w:left w:val="single" w:sz="4" w:space="0" w:color="auto"/>
        <w:bottom w:val="single" w:sz="8" w:space="0" w:color="auto"/>
        <w:right w:val="single" w:sz="8" w:space="0" w:color="auto"/>
      </w:pBdr>
      <w:spacing w:before="100" w:beforeAutospacing="1" w:after="100" w:afterAutospacing="1"/>
      <w:textAlignment w:val="center"/>
    </w:pPr>
  </w:style>
  <w:style w:type="paragraph" w:customStyle="1" w:styleId="xl137">
    <w:name w:val="xl137"/>
    <w:basedOn w:val="Normal"/>
    <w:uiPriority w:val="99"/>
    <w:rsid w:val="00DB2F46"/>
    <w:pPr>
      <w:pBdr>
        <w:top w:val="single" w:sz="8" w:space="0" w:color="auto"/>
        <w:left w:val="single" w:sz="4" w:space="0" w:color="auto"/>
        <w:right w:val="single" w:sz="4" w:space="0" w:color="auto"/>
      </w:pBdr>
      <w:spacing w:before="100" w:beforeAutospacing="1" w:after="100" w:afterAutospacing="1"/>
    </w:pPr>
  </w:style>
  <w:style w:type="paragraph" w:customStyle="1" w:styleId="xl138">
    <w:name w:val="xl138"/>
    <w:basedOn w:val="Normal"/>
    <w:uiPriority w:val="99"/>
    <w:rsid w:val="00DB2F46"/>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9">
    <w:name w:val="xl139"/>
    <w:basedOn w:val="Normal"/>
    <w:uiPriority w:val="99"/>
    <w:rsid w:val="00DB2F46"/>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40">
    <w:name w:val="xl140"/>
    <w:basedOn w:val="Normal"/>
    <w:uiPriority w:val="99"/>
    <w:rsid w:val="00DB2F46"/>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41">
    <w:name w:val="xl141"/>
    <w:basedOn w:val="Normal"/>
    <w:uiPriority w:val="99"/>
    <w:rsid w:val="00DB2F46"/>
    <w:pPr>
      <w:pBdr>
        <w:top w:val="single" w:sz="4" w:space="0" w:color="auto"/>
        <w:left w:val="single" w:sz="4" w:space="0" w:color="auto"/>
        <w:bottom w:val="single" w:sz="8" w:space="0" w:color="auto"/>
      </w:pBdr>
      <w:spacing w:before="100" w:beforeAutospacing="1" w:after="100" w:afterAutospacing="1"/>
      <w:textAlignment w:val="center"/>
    </w:pPr>
  </w:style>
  <w:style w:type="paragraph" w:customStyle="1" w:styleId="xl142">
    <w:name w:val="xl142"/>
    <w:basedOn w:val="Normal"/>
    <w:uiPriority w:val="99"/>
    <w:rsid w:val="00DB2F46"/>
    <w:pPr>
      <w:pBdr>
        <w:top w:val="single" w:sz="8" w:space="0" w:color="auto"/>
        <w:left w:val="single" w:sz="4" w:space="0" w:color="auto"/>
      </w:pBdr>
      <w:spacing w:before="100" w:beforeAutospacing="1" w:after="100" w:afterAutospacing="1"/>
      <w:jc w:val="center"/>
      <w:textAlignment w:val="center"/>
    </w:pPr>
    <w:rPr>
      <w:rFonts w:ascii="Arial" w:hAnsi="Arial" w:cs="Arial"/>
    </w:rPr>
  </w:style>
  <w:style w:type="paragraph" w:customStyle="1" w:styleId="xl143">
    <w:name w:val="xl143"/>
    <w:basedOn w:val="Normal"/>
    <w:uiPriority w:val="99"/>
    <w:rsid w:val="00DB2F46"/>
    <w:pPr>
      <w:pBdr>
        <w:top w:val="single" w:sz="8" w:space="0" w:color="auto"/>
        <w:left w:val="single" w:sz="4" w:space="0" w:color="auto"/>
      </w:pBdr>
      <w:spacing w:before="100" w:beforeAutospacing="1" w:after="100" w:afterAutospacing="1"/>
      <w:jc w:val="center"/>
      <w:textAlignment w:val="center"/>
    </w:pPr>
    <w:rPr>
      <w:rFonts w:ascii="Arial" w:hAnsi="Arial" w:cs="Arial"/>
    </w:rPr>
  </w:style>
  <w:style w:type="paragraph" w:customStyle="1" w:styleId="xl144">
    <w:name w:val="xl144"/>
    <w:basedOn w:val="Normal"/>
    <w:uiPriority w:val="99"/>
    <w:rsid w:val="00DB2F46"/>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45">
    <w:name w:val="xl145"/>
    <w:basedOn w:val="Normal"/>
    <w:uiPriority w:val="99"/>
    <w:rsid w:val="00DB2F4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46">
    <w:name w:val="xl146"/>
    <w:basedOn w:val="Normal"/>
    <w:uiPriority w:val="99"/>
    <w:rsid w:val="00DB2F4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47">
    <w:name w:val="xl147"/>
    <w:basedOn w:val="Normal"/>
    <w:uiPriority w:val="99"/>
    <w:rsid w:val="00DB2F46"/>
    <w:pPr>
      <w:pBdr>
        <w:left w:val="single" w:sz="4" w:space="0" w:color="auto"/>
      </w:pBdr>
      <w:spacing w:before="100" w:beforeAutospacing="1" w:after="100" w:afterAutospacing="1"/>
      <w:jc w:val="center"/>
      <w:textAlignment w:val="center"/>
    </w:pPr>
    <w:rPr>
      <w:rFonts w:ascii="Arial" w:hAnsi="Arial" w:cs="Arial"/>
    </w:rPr>
  </w:style>
  <w:style w:type="paragraph" w:customStyle="1" w:styleId="xl148">
    <w:name w:val="xl148"/>
    <w:basedOn w:val="Normal"/>
    <w:uiPriority w:val="99"/>
    <w:rsid w:val="00DB2F46"/>
    <w:pPr>
      <w:pBdr>
        <w:left w:val="single" w:sz="4" w:space="0" w:color="auto"/>
      </w:pBdr>
      <w:spacing w:before="100" w:beforeAutospacing="1" w:after="100" w:afterAutospacing="1"/>
      <w:jc w:val="center"/>
      <w:textAlignment w:val="center"/>
    </w:pPr>
    <w:rPr>
      <w:rFonts w:ascii="Arial" w:hAnsi="Arial" w:cs="Arial"/>
    </w:rPr>
  </w:style>
  <w:style w:type="paragraph" w:customStyle="1" w:styleId="xl149">
    <w:name w:val="xl149"/>
    <w:basedOn w:val="Normal"/>
    <w:uiPriority w:val="99"/>
    <w:rsid w:val="00DB2F46"/>
    <w:pPr>
      <w:pBdr>
        <w:left w:val="single" w:sz="4" w:space="0" w:color="auto"/>
        <w:bottom w:val="single" w:sz="4" w:space="0" w:color="auto"/>
        <w:right w:val="single" w:sz="4" w:space="0" w:color="auto"/>
      </w:pBdr>
      <w:spacing w:before="100" w:beforeAutospacing="1" w:after="100" w:afterAutospacing="1"/>
    </w:pPr>
  </w:style>
  <w:style w:type="paragraph" w:customStyle="1" w:styleId="xl150">
    <w:name w:val="xl150"/>
    <w:basedOn w:val="Normal"/>
    <w:uiPriority w:val="99"/>
    <w:rsid w:val="00DB2F46"/>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51">
    <w:name w:val="xl151"/>
    <w:basedOn w:val="Normal"/>
    <w:uiPriority w:val="99"/>
    <w:rsid w:val="00DB2F46"/>
    <w:pPr>
      <w:pBdr>
        <w:left w:val="single" w:sz="4" w:space="0" w:color="auto"/>
        <w:right w:val="single" w:sz="4" w:space="0" w:color="auto"/>
      </w:pBdr>
      <w:spacing w:before="100" w:beforeAutospacing="1" w:after="100" w:afterAutospacing="1"/>
      <w:jc w:val="center"/>
    </w:pPr>
  </w:style>
  <w:style w:type="paragraph" w:customStyle="1" w:styleId="xl152">
    <w:name w:val="xl152"/>
    <w:basedOn w:val="Normal"/>
    <w:uiPriority w:val="99"/>
    <w:rsid w:val="00DB2F46"/>
    <w:pPr>
      <w:pBdr>
        <w:left w:val="single" w:sz="4" w:space="0" w:color="auto"/>
        <w:right w:val="single" w:sz="8" w:space="0" w:color="auto"/>
      </w:pBdr>
      <w:spacing w:before="100" w:beforeAutospacing="1" w:after="100" w:afterAutospacing="1"/>
    </w:pPr>
  </w:style>
  <w:style w:type="paragraph" w:customStyle="1" w:styleId="xl153">
    <w:name w:val="xl153"/>
    <w:basedOn w:val="Normal"/>
    <w:uiPriority w:val="99"/>
    <w:rsid w:val="00DB2F4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4">
    <w:name w:val="xl154"/>
    <w:basedOn w:val="Normal"/>
    <w:uiPriority w:val="99"/>
    <w:rsid w:val="00DB2F4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5">
    <w:name w:val="xl155"/>
    <w:basedOn w:val="Normal"/>
    <w:uiPriority w:val="99"/>
    <w:rsid w:val="00DB2F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6">
    <w:name w:val="xl156"/>
    <w:basedOn w:val="Normal"/>
    <w:uiPriority w:val="99"/>
    <w:rsid w:val="00DB2F4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57">
    <w:name w:val="xl157"/>
    <w:basedOn w:val="Normal"/>
    <w:uiPriority w:val="99"/>
    <w:rsid w:val="00DB2F4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8">
    <w:name w:val="xl158"/>
    <w:basedOn w:val="Normal"/>
    <w:uiPriority w:val="99"/>
    <w:rsid w:val="00DB2F4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9">
    <w:name w:val="xl159"/>
    <w:basedOn w:val="Normal"/>
    <w:uiPriority w:val="99"/>
    <w:rsid w:val="00DB2F46"/>
    <w:pPr>
      <w:pBdr>
        <w:left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160">
    <w:name w:val="xl160"/>
    <w:basedOn w:val="Normal"/>
    <w:uiPriority w:val="99"/>
    <w:rsid w:val="00DB2F4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1">
    <w:name w:val="xl161"/>
    <w:basedOn w:val="Normal"/>
    <w:uiPriority w:val="99"/>
    <w:rsid w:val="00DB2F4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2">
    <w:name w:val="xl162"/>
    <w:basedOn w:val="Normal"/>
    <w:uiPriority w:val="99"/>
    <w:rsid w:val="00DB2F4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3">
    <w:name w:val="xl163"/>
    <w:basedOn w:val="Normal"/>
    <w:uiPriority w:val="99"/>
    <w:rsid w:val="00DB2F46"/>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64">
    <w:name w:val="xl164"/>
    <w:basedOn w:val="Normal"/>
    <w:uiPriority w:val="99"/>
    <w:rsid w:val="00DB2F4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65">
    <w:name w:val="xl165"/>
    <w:basedOn w:val="Normal"/>
    <w:uiPriority w:val="99"/>
    <w:rsid w:val="00DB2F4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6">
    <w:name w:val="xl166"/>
    <w:basedOn w:val="Normal"/>
    <w:uiPriority w:val="99"/>
    <w:rsid w:val="00DB2F46"/>
    <w:pPr>
      <w:pBdr>
        <w:top w:val="single" w:sz="4" w:space="0" w:color="auto"/>
        <w:left w:val="single" w:sz="4" w:space="0" w:color="auto"/>
        <w:right w:val="single" w:sz="8" w:space="0" w:color="auto"/>
      </w:pBdr>
      <w:spacing w:before="100" w:beforeAutospacing="1" w:after="100" w:afterAutospacing="1"/>
      <w:textAlignment w:val="center"/>
    </w:pPr>
    <w:rPr>
      <w:rFonts w:ascii="Arial" w:hAnsi="Arial" w:cs="Arial"/>
    </w:rPr>
  </w:style>
  <w:style w:type="paragraph" w:customStyle="1" w:styleId="xl167">
    <w:name w:val="xl167"/>
    <w:basedOn w:val="Normal"/>
    <w:uiPriority w:val="99"/>
    <w:rsid w:val="00DB2F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8">
    <w:name w:val="xl168"/>
    <w:basedOn w:val="Normal"/>
    <w:uiPriority w:val="99"/>
    <w:rsid w:val="00DB2F46"/>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9">
    <w:name w:val="xl169"/>
    <w:basedOn w:val="Normal"/>
    <w:uiPriority w:val="99"/>
    <w:rsid w:val="00DB2F46"/>
    <w:pPr>
      <w:pBdr>
        <w:top w:val="single" w:sz="4"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170">
    <w:name w:val="xl170"/>
    <w:basedOn w:val="Normal"/>
    <w:uiPriority w:val="99"/>
    <w:rsid w:val="00DB2F46"/>
    <w:pPr>
      <w:pBdr>
        <w:top w:val="single" w:sz="4" w:space="0" w:color="auto"/>
        <w:bottom w:val="single" w:sz="8" w:space="0" w:color="auto"/>
      </w:pBdr>
      <w:spacing w:before="100" w:beforeAutospacing="1" w:after="100" w:afterAutospacing="1"/>
      <w:jc w:val="center"/>
      <w:textAlignment w:val="center"/>
    </w:pPr>
    <w:rPr>
      <w:rFonts w:ascii="Arial" w:hAnsi="Arial" w:cs="Arial"/>
    </w:rPr>
  </w:style>
  <w:style w:type="paragraph" w:customStyle="1" w:styleId="xl171">
    <w:name w:val="xl171"/>
    <w:basedOn w:val="Normal"/>
    <w:uiPriority w:val="99"/>
    <w:rsid w:val="00DB2F46"/>
    <w:pPr>
      <w:pBdr>
        <w:top w:val="single" w:sz="4" w:space="0" w:color="auto"/>
        <w:bottom w:val="single" w:sz="8" w:space="0" w:color="auto"/>
      </w:pBdr>
      <w:spacing w:before="100" w:beforeAutospacing="1" w:after="100" w:afterAutospacing="1"/>
      <w:jc w:val="center"/>
      <w:textAlignment w:val="center"/>
    </w:pPr>
    <w:rPr>
      <w:rFonts w:ascii="Arial" w:hAnsi="Arial" w:cs="Arial"/>
    </w:rPr>
  </w:style>
  <w:style w:type="paragraph" w:customStyle="1" w:styleId="xl172">
    <w:name w:val="xl172"/>
    <w:basedOn w:val="Normal"/>
    <w:uiPriority w:val="99"/>
    <w:rsid w:val="00DB2F46"/>
    <w:pPr>
      <w:pBdr>
        <w:top w:val="single" w:sz="8" w:space="0" w:color="auto"/>
        <w:left w:val="single" w:sz="4" w:space="0" w:color="auto"/>
        <w:right w:val="single" w:sz="4" w:space="0" w:color="auto"/>
      </w:pBdr>
      <w:spacing w:before="100" w:beforeAutospacing="1" w:after="100" w:afterAutospacing="1"/>
    </w:pPr>
  </w:style>
  <w:style w:type="paragraph" w:customStyle="1" w:styleId="xl173">
    <w:name w:val="xl173"/>
    <w:basedOn w:val="Normal"/>
    <w:uiPriority w:val="99"/>
    <w:rsid w:val="00DB2F46"/>
    <w:pPr>
      <w:pBdr>
        <w:top w:val="single" w:sz="8" w:space="0" w:color="auto"/>
      </w:pBdr>
      <w:spacing w:before="100" w:beforeAutospacing="1" w:after="100" w:afterAutospacing="1"/>
    </w:pPr>
  </w:style>
  <w:style w:type="paragraph" w:customStyle="1" w:styleId="xl174">
    <w:name w:val="xl174"/>
    <w:basedOn w:val="Normal"/>
    <w:uiPriority w:val="99"/>
    <w:rsid w:val="00DB2F46"/>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5">
    <w:name w:val="xl175"/>
    <w:basedOn w:val="Normal"/>
    <w:uiPriority w:val="99"/>
    <w:rsid w:val="00DB2F46"/>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76">
    <w:name w:val="xl176"/>
    <w:basedOn w:val="Normal"/>
    <w:uiPriority w:val="99"/>
    <w:rsid w:val="00DB2F46"/>
    <w:pPr>
      <w:pBdr>
        <w:top w:val="single" w:sz="4" w:space="0" w:color="auto"/>
        <w:left w:val="single" w:sz="8" w:space="0" w:color="auto"/>
      </w:pBdr>
      <w:spacing w:before="100" w:beforeAutospacing="1" w:after="100" w:afterAutospacing="1"/>
      <w:jc w:val="center"/>
      <w:textAlignment w:val="center"/>
    </w:pPr>
    <w:rPr>
      <w:rFonts w:ascii="Arial" w:hAnsi="Arial" w:cs="Arial"/>
      <w:b/>
      <w:bCs/>
    </w:rPr>
  </w:style>
  <w:style w:type="paragraph" w:customStyle="1" w:styleId="xl177">
    <w:name w:val="xl177"/>
    <w:basedOn w:val="Normal"/>
    <w:uiPriority w:val="99"/>
    <w:rsid w:val="00DB2F46"/>
    <w:pPr>
      <w:pBdr>
        <w:top w:val="single" w:sz="4" w:space="0" w:color="auto"/>
        <w:left w:val="single" w:sz="4" w:space="0" w:color="auto"/>
      </w:pBdr>
      <w:spacing w:before="100" w:beforeAutospacing="1" w:after="100" w:afterAutospacing="1"/>
      <w:jc w:val="center"/>
      <w:textAlignment w:val="center"/>
    </w:pPr>
    <w:rPr>
      <w:rFonts w:ascii="Arial" w:hAnsi="Arial" w:cs="Arial"/>
    </w:rPr>
  </w:style>
  <w:style w:type="paragraph" w:customStyle="1" w:styleId="xl178">
    <w:name w:val="xl178"/>
    <w:basedOn w:val="Normal"/>
    <w:uiPriority w:val="99"/>
    <w:rsid w:val="00DB2F46"/>
    <w:pPr>
      <w:pBdr>
        <w:top w:val="single" w:sz="4" w:space="0" w:color="auto"/>
        <w:left w:val="single" w:sz="4" w:space="0" w:color="auto"/>
      </w:pBdr>
      <w:spacing w:before="100" w:beforeAutospacing="1" w:after="100" w:afterAutospacing="1"/>
      <w:jc w:val="center"/>
      <w:textAlignment w:val="center"/>
    </w:pPr>
    <w:rPr>
      <w:rFonts w:ascii="Arial" w:hAnsi="Arial" w:cs="Arial"/>
    </w:rPr>
  </w:style>
  <w:style w:type="paragraph" w:customStyle="1" w:styleId="xl179">
    <w:name w:val="xl179"/>
    <w:basedOn w:val="Normal"/>
    <w:uiPriority w:val="99"/>
    <w:rsid w:val="00DB2F46"/>
    <w:pPr>
      <w:pBdr>
        <w:top w:val="single" w:sz="4" w:space="0" w:color="auto"/>
      </w:pBdr>
      <w:spacing w:before="100" w:beforeAutospacing="1" w:after="100" w:afterAutospacing="1"/>
      <w:jc w:val="center"/>
      <w:textAlignment w:val="center"/>
    </w:pPr>
    <w:rPr>
      <w:rFonts w:ascii="Arial" w:hAnsi="Arial" w:cs="Arial"/>
    </w:rPr>
  </w:style>
  <w:style w:type="paragraph" w:customStyle="1" w:styleId="xl180">
    <w:name w:val="xl180"/>
    <w:basedOn w:val="Normal"/>
    <w:uiPriority w:val="99"/>
    <w:rsid w:val="00DB2F4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81">
    <w:name w:val="xl181"/>
    <w:basedOn w:val="Normal"/>
    <w:uiPriority w:val="99"/>
    <w:rsid w:val="00DB2F46"/>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182">
    <w:name w:val="xl182"/>
    <w:basedOn w:val="Normal"/>
    <w:uiPriority w:val="99"/>
    <w:rsid w:val="00DB2F46"/>
    <w:pPr>
      <w:pBdr>
        <w:top w:val="single" w:sz="8" w:space="0" w:color="auto"/>
        <w:bottom w:val="single" w:sz="8" w:space="0" w:color="auto"/>
      </w:pBdr>
      <w:spacing w:before="100" w:beforeAutospacing="1" w:after="100" w:afterAutospacing="1"/>
      <w:jc w:val="center"/>
      <w:textAlignment w:val="center"/>
    </w:pPr>
    <w:rPr>
      <w:rFonts w:ascii="Arial" w:hAnsi="Arial" w:cs="Arial"/>
    </w:rPr>
  </w:style>
  <w:style w:type="paragraph" w:customStyle="1" w:styleId="xl183">
    <w:name w:val="xl183"/>
    <w:basedOn w:val="Normal"/>
    <w:uiPriority w:val="99"/>
    <w:rsid w:val="00DB2F46"/>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84">
    <w:name w:val="xl184"/>
    <w:basedOn w:val="Normal"/>
    <w:uiPriority w:val="99"/>
    <w:rsid w:val="00DB2F46"/>
    <w:pPr>
      <w:pBdr>
        <w:left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185">
    <w:name w:val="xl185"/>
    <w:basedOn w:val="Normal"/>
    <w:uiPriority w:val="99"/>
    <w:rsid w:val="00DB2F46"/>
    <w:pPr>
      <w:pBdr>
        <w:bottom w:val="single" w:sz="8" w:space="0" w:color="auto"/>
      </w:pBdr>
      <w:spacing w:before="100" w:beforeAutospacing="1" w:after="100" w:afterAutospacing="1"/>
      <w:jc w:val="center"/>
      <w:textAlignment w:val="center"/>
    </w:pPr>
    <w:rPr>
      <w:rFonts w:ascii="Arial" w:hAnsi="Arial" w:cs="Arial"/>
      <w:b/>
      <w:bCs/>
    </w:rPr>
  </w:style>
  <w:style w:type="paragraph" w:customStyle="1" w:styleId="xl186">
    <w:name w:val="xl186"/>
    <w:basedOn w:val="Normal"/>
    <w:uiPriority w:val="99"/>
    <w:rsid w:val="00DB2F46"/>
    <w:pPr>
      <w:pBdr>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87">
    <w:name w:val="xl187"/>
    <w:basedOn w:val="Normal"/>
    <w:uiPriority w:val="99"/>
    <w:rsid w:val="00DB2F46"/>
    <w:pPr>
      <w:pBdr>
        <w:top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188">
    <w:name w:val="xl188"/>
    <w:basedOn w:val="Normal"/>
    <w:uiPriority w:val="99"/>
    <w:rsid w:val="00DB2F46"/>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89">
    <w:name w:val="xl189"/>
    <w:basedOn w:val="Normal"/>
    <w:uiPriority w:val="99"/>
    <w:rsid w:val="00DB2F4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90">
    <w:name w:val="xl190"/>
    <w:basedOn w:val="Normal"/>
    <w:uiPriority w:val="99"/>
    <w:rsid w:val="00DB2F46"/>
    <w:pPr>
      <w:pBdr>
        <w:bottom w:val="single" w:sz="8" w:space="0" w:color="auto"/>
      </w:pBdr>
      <w:spacing w:before="100" w:beforeAutospacing="1" w:after="100" w:afterAutospacing="1"/>
      <w:jc w:val="center"/>
      <w:textAlignment w:val="center"/>
    </w:pPr>
    <w:rPr>
      <w:rFonts w:ascii="Arial" w:hAnsi="Arial" w:cs="Arial"/>
    </w:rPr>
  </w:style>
  <w:style w:type="paragraph" w:customStyle="1" w:styleId="xl191">
    <w:name w:val="xl191"/>
    <w:basedOn w:val="Normal"/>
    <w:uiPriority w:val="99"/>
    <w:rsid w:val="00DB2F46"/>
    <w:pPr>
      <w:pBdr>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92">
    <w:name w:val="xl192"/>
    <w:basedOn w:val="Normal"/>
    <w:uiPriority w:val="99"/>
    <w:rsid w:val="00DB2F46"/>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93">
    <w:name w:val="xl193"/>
    <w:basedOn w:val="Normal"/>
    <w:uiPriority w:val="99"/>
    <w:rsid w:val="00DB2F46"/>
    <w:pPr>
      <w:pBdr>
        <w:left w:val="single" w:sz="4"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94">
    <w:name w:val="xl194"/>
    <w:basedOn w:val="Normal"/>
    <w:uiPriority w:val="99"/>
    <w:rsid w:val="00DB2F46"/>
    <w:pPr>
      <w:shd w:val="clear" w:color="auto" w:fill="FFFFFF"/>
      <w:spacing w:before="100" w:beforeAutospacing="1" w:after="100" w:afterAutospacing="1"/>
      <w:jc w:val="center"/>
    </w:pPr>
    <w:rPr>
      <w:b/>
      <w:bCs/>
    </w:rPr>
  </w:style>
  <w:style w:type="paragraph" w:customStyle="1" w:styleId="xl195">
    <w:name w:val="xl195"/>
    <w:basedOn w:val="Normal"/>
    <w:uiPriority w:val="99"/>
    <w:rsid w:val="00DB2F46"/>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96">
    <w:name w:val="xl196"/>
    <w:basedOn w:val="Normal"/>
    <w:uiPriority w:val="99"/>
    <w:rsid w:val="00DB2F46"/>
    <w:pPr>
      <w:pBdr>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97">
    <w:name w:val="xl197"/>
    <w:basedOn w:val="Normal"/>
    <w:uiPriority w:val="99"/>
    <w:rsid w:val="00DB2F46"/>
    <w:pPr>
      <w:spacing w:before="100" w:beforeAutospacing="1" w:after="100" w:afterAutospacing="1"/>
      <w:jc w:val="center"/>
    </w:pPr>
    <w:rPr>
      <w:b/>
      <w:bCs/>
    </w:rPr>
  </w:style>
  <w:style w:type="paragraph" w:customStyle="1" w:styleId="xl198">
    <w:name w:val="xl198"/>
    <w:basedOn w:val="Normal"/>
    <w:uiPriority w:val="99"/>
    <w:rsid w:val="00DB2F46"/>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99">
    <w:name w:val="xl199"/>
    <w:basedOn w:val="Normal"/>
    <w:uiPriority w:val="99"/>
    <w:rsid w:val="00DB2F46"/>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00">
    <w:name w:val="xl200"/>
    <w:basedOn w:val="Normal"/>
    <w:uiPriority w:val="99"/>
    <w:rsid w:val="00DB2F4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01">
    <w:name w:val="xl201"/>
    <w:basedOn w:val="Normal"/>
    <w:uiPriority w:val="99"/>
    <w:rsid w:val="00DB2F46"/>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02">
    <w:name w:val="xl202"/>
    <w:basedOn w:val="Normal"/>
    <w:uiPriority w:val="99"/>
    <w:rsid w:val="00DB2F46"/>
    <w:pPr>
      <w:pBdr>
        <w:top w:val="single" w:sz="8"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203">
    <w:name w:val="xl203"/>
    <w:basedOn w:val="Normal"/>
    <w:uiPriority w:val="99"/>
    <w:rsid w:val="00DB2F46"/>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04">
    <w:name w:val="xl204"/>
    <w:basedOn w:val="Normal"/>
    <w:uiPriority w:val="99"/>
    <w:rsid w:val="00DB2F46"/>
    <w:pPr>
      <w:pBdr>
        <w:top w:val="single" w:sz="8"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14-65">
    <w:name w:val="14-65"/>
    <w:basedOn w:val="Normal"/>
    <w:link w:val="14-650"/>
    <w:uiPriority w:val="99"/>
    <w:rsid w:val="00306260"/>
    <w:pPr>
      <w:widowControl w:val="0"/>
      <w:autoSpaceDE w:val="0"/>
      <w:autoSpaceDN w:val="0"/>
      <w:adjustRightInd w:val="0"/>
      <w:spacing w:before="100" w:line="320" w:lineRule="exact"/>
      <w:ind w:firstLine="720"/>
    </w:pPr>
    <w:rPr>
      <w:sz w:val="22"/>
      <w:szCs w:val="22"/>
    </w:rPr>
  </w:style>
  <w:style w:type="character" w:customStyle="1" w:styleId="121">
    <w:name w:val="Нормальный 12 Знак"/>
    <w:link w:val="120"/>
    <w:uiPriority w:val="99"/>
    <w:locked/>
    <w:rsid w:val="005C6AAF"/>
    <w:rPr>
      <w:rFonts w:ascii="Times New Roman" w:hAnsi="Times New Roman"/>
      <w:sz w:val="20"/>
      <w:lang w:val="ru-RU" w:eastAsia="ru-RU"/>
    </w:rPr>
  </w:style>
  <w:style w:type="paragraph" w:customStyle="1" w:styleId="55">
    <w:name w:val="Обычный5"/>
    <w:uiPriority w:val="99"/>
    <w:rsid w:val="00342E37"/>
    <w:pPr>
      <w:widowControl w:val="0"/>
      <w:jc w:val="right"/>
    </w:pPr>
    <w:rPr>
      <w:rFonts w:ascii="Arial" w:eastAsia="Times New Roman" w:hAnsi="Arial"/>
      <w:sz w:val="20"/>
      <w:szCs w:val="20"/>
    </w:rPr>
  </w:style>
  <w:style w:type="paragraph" w:customStyle="1" w:styleId="321">
    <w:name w:val="Основной текст 32"/>
    <w:basedOn w:val="Normal"/>
    <w:uiPriority w:val="99"/>
    <w:rsid w:val="00342E37"/>
    <w:pPr>
      <w:spacing w:before="120"/>
      <w:ind w:firstLine="709"/>
      <w:jc w:val="center"/>
    </w:pPr>
    <w:rPr>
      <w:rFonts w:ascii="Arial" w:hAnsi="Arial"/>
      <w:b/>
      <w:szCs w:val="20"/>
    </w:rPr>
  </w:style>
  <w:style w:type="paragraph" w:customStyle="1" w:styleId="4b">
    <w:name w:val="Текст4"/>
    <w:basedOn w:val="Normal"/>
    <w:uiPriority w:val="99"/>
    <w:rsid w:val="00342E37"/>
    <w:pPr>
      <w:overflowPunct w:val="0"/>
      <w:autoSpaceDE w:val="0"/>
      <w:autoSpaceDN w:val="0"/>
      <w:adjustRightInd w:val="0"/>
    </w:pPr>
    <w:rPr>
      <w:rFonts w:ascii="Courier New" w:hAnsi="Courier New"/>
      <w:sz w:val="20"/>
      <w:szCs w:val="20"/>
    </w:rPr>
  </w:style>
  <w:style w:type="paragraph" w:customStyle="1" w:styleId="95">
    <w:name w:val="Знак Знак Знак Знак9"/>
    <w:basedOn w:val="Normal"/>
    <w:uiPriority w:val="99"/>
    <w:rsid w:val="00342E37"/>
    <w:pPr>
      <w:keepLines/>
      <w:spacing w:after="160" w:line="240" w:lineRule="exact"/>
    </w:pPr>
    <w:rPr>
      <w:rFonts w:ascii="Arial" w:eastAsia="MS Mincho" w:hAnsi="Arial" w:cs="Franklin Gothic Book"/>
      <w:b/>
      <w:sz w:val="20"/>
      <w:szCs w:val="20"/>
      <w:lang w:val="en-US" w:eastAsia="en-US"/>
    </w:rPr>
  </w:style>
  <w:style w:type="paragraph" w:customStyle="1" w:styleId="412">
    <w:name w:val="Знак41"/>
    <w:basedOn w:val="Normal"/>
    <w:uiPriority w:val="99"/>
    <w:rsid w:val="00342E37"/>
    <w:pPr>
      <w:keepLines/>
      <w:spacing w:after="160" w:line="240" w:lineRule="exact"/>
    </w:pPr>
    <w:rPr>
      <w:rFonts w:ascii="Verdana" w:eastAsia="MS Mincho" w:hAnsi="Verdana" w:cs="Franklin Gothic Book"/>
      <w:sz w:val="20"/>
      <w:szCs w:val="20"/>
      <w:lang w:val="en-US" w:eastAsia="en-US"/>
    </w:rPr>
  </w:style>
  <w:style w:type="paragraph" w:customStyle="1" w:styleId="1fffff0">
    <w:name w:val="Знак Знак Знак Знак Знак Знак Знак Знак Знак Знак1"/>
    <w:basedOn w:val="Normal"/>
    <w:uiPriority w:val="99"/>
    <w:rsid w:val="00342E37"/>
    <w:pPr>
      <w:keepLines/>
      <w:spacing w:after="160" w:line="240" w:lineRule="exact"/>
    </w:pPr>
    <w:rPr>
      <w:rFonts w:ascii="Verdana" w:eastAsia="MS Mincho" w:hAnsi="Verdana" w:cs="Franklin Gothic Book"/>
      <w:sz w:val="20"/>
      <w:szCs w:val="20"/>
      <w:lang w:val="en-US" w:eastAsia="en-US"/>
    </w:rPr>
  </w:style>
  <w:style w:type="paragraph" w:customStyle="1" w:styleId="118">
    <w:name w:val="Знак Знак Знак Знак Знак Знак Знак11"/>
    <w:basedOn w:val="Normal"/>
    <w:uiPriority w:val="99"/>
    <w:rsid w:val="00342E37"/>
    <w:pPr>
      <w:keepLines/>
      <w:spacing w:after="160" w:line="240" w:lineRule="exact"/>
    </w:pPr>
    <w:rPr>
      <w:rFonts w:ascii="Verdana" w:eastAsia="MS Mincho" w:hAnsi="Verdana" w:cs="Franklin Gothic Book"/>
      <w:sz w:val="20"/>
      <w:szCs w:val="20"/>
      <w:lang w:val="en-US" w:eastAsia="en-US"/>
    </w:rPr>
  </w:style>
  <w:style w:type="paragraph" w:customStyle="1" w:styleId="216">
    <w:name w:val="Знак Знак Знак2 Знак Знак Знак Знак Знак Знак Знак Знак Знак Знак Знак1"/>
    <w:basedOn w:val="Normal"/>
    <w:uiPriority w:val="99"/>
    <w:rsid w:val="00342E37"/>
    <w:pPr>
      <w:keepLines/>
      <w:spacing w:after="160" w:line="240" w:lineRule="exact"/>
    </w:pPr>
    <w:rPr>
      <w:rFonts w:ascii="Verdana" w:eastAsia="MS Mincho" w:hAnsi="Verdana" w:cs="Franklin Gothic Book"/>
      <w:sz w:val="20"/>
      <w:szCs w:val="20"/>
      <w:lang w:val="en-US" w:eastAsia="en-US"/>
    </w:rPr>
  </w:style>
  <w:style w:type="paragraph" w:customStyle="1" w:styleId="240">
    <w:name w:val="Основной текст с отступом 24"/>
    <w:basedOn w:val="Normal"/>
    <w:uiPriority w:val="99"/>
    <w:rsid w:val="00342E37"/>
    <w:pPr>
      <w:spacing w:line="360" w:lineRule="auto"/>
      <w:ind w:firstLine="705"/>
    </w:pPr>
    <w:rPr>
      <w:b/>
      <w:szCs w:val="20"/>
    </w:rPr>
  </w:style>
  <w:style w:type="paragraph" w:customStyle="1" w:styleId="3f0">
    <w:name w:val="Основной текст3"/>
    <w:basedOn w:val="55"/>
    <w:uiPriority w:val="99"/>
    <w:rsid w:val="00342E37"/>
    <w:pPr>
      <w:widowControl/>
    </w:pPr>
    <w:rPr>
      <w:rFonts w:ascii="Times New Roman" w:hAnsi="Times New Roman"/>
      <w:sz w:val="28"/>
    </w:rPr>
  </w:style>
  <w:style w:type="paragraph" w:customStyle="1" w:styleId="caaieiaee31">
    <w:name w:val="caaieiaee 31"/>
    <w:basedOn w:val="Normal"/>
    <w:next w:val="Normal"/>
    <w:uiPriority w:val="99"/>
    <w:rsid w:val="00342E37"/>
    <w:pPr>
      <w:keepNext/>
      <w:widowControl w:val="0"/>
      <w:ind w:firstLine="993"/>
    </w:pPr>
    <w:rPr>
      <w:sz w:val="28"/>
      <w:szCs w:val="28"/>
    </w:rPr>
  </w:style>
  <w:style w:type="paragraph" w:customStyle="1" w:styleId="221">
    <w:name w:val="Оглавление 22"/>
    <w:basedOn w:val="Normal"/>
    <w:next w:val="Normal"/>
    <w:autoRedefine/>
    <w:uiPriority w:val="99"/>
    <w:rsid w:val="00342E37"/>
    <w:pPr>
      <w:tabs>
        <w:tab w:val="left" w:pos="34"/>
        <w:tab w:val="right" w:leader="dot" w:pos="10196"/>
      </w:tabs>
      <w:spacing w:before="120" w:line="240" w:lineRule="exact"/>
      <w:jc w:val="center"/>
    </w:pPr>
    <w:rPr>
      <w:szCs w:val="20"/>
    </w:rPr>
  </w:style>
  <w:style w:type="paragraph" w:customStyle="1" w:styleId="2ff5">
    <w:name w:val="Схема документа2"/>
    <w:basedOn w:val="Normal"/>
    <w:uiPriority w:val="99"/>
    <w:rsid w:val="00342E37"/>
    <w:pPr>
      <w:shd w:val="clear" w:color="auto" w:fill="000080"/>
      <w:tabs>
        <w:tab w:val="num" w:pos="643"/>
      </w:tabs>
      <w:ind w:firstLine="720"/>
    </w:pPr>
    <w:rPr>
      <w:rFonts w:ascii="Tahoma" w:hAnsi="Tahoma"/>
      <w:sz w:val="28"/>
      <w:szCs w:val="20"/>
    </w:rPr>
  </w:style>
  <w:style w:type="paragraph" w:customStyle="1" w:styleId="1110">
    <w:name w:val="Знак Знак Знак Знак Знак1 Знак Знак Знак1 Знак1"/>
    <w:basedOn w:val="Normal"/>
    <w:uiPriority w:val="99"/>
    <w:rsid w:val="00342E37"/>
    <w:pPr>
      <w:keepLines/>
      <w:spacing w:after="160" w:line="240" w:lineRule="exact"/>
    </w:pPr>
    <w:rPr>
      <w:rFonts w:ascii="Verdana" w:eastAsia="MS Mincho" w:hAnsi="Verdana" w:cs="Franklin Gothic Book"/>
      <w:sz w:val="20"/>
      <w:szCs w:val="20"/>
      <w:lang w:val="en-US" w:eastAsia="en-US"/>
    </w:rPr>
  </w:style>
  <w:style w:type="paragraph" w:customStyle="1" w:styleId="4c">
    <w:name w:val="Цитата4"/>
    <w:basedOn w:val="Normal"/>
    <w:uiPriority w:val="99"/>
    <w:rsid w:val="00342E37"/>
    <w:pPr>
      <w:ind w:left="-250" w:right="22"/>
      <w:jc w:val="center"/>
    </w:pPr>
    <w:rPr>
      <w:rFonts w:ascii="Arial" w:hAnsi="Arial"/>
      <w:color w:val="000000"/>
      <w:sz w:val="16"/>
      <w:szCs w:val="20"/>
    </w:rPr>
  </w:style>
  <w:style w:type="paragraph" w:customStyle="1" w:styleId="340">
    <w:name w:val="Основной текст с отступом 34"/>
    <w:basedOn w:val="Normal"/>
    <w:uiPriority w:val="99"/>
    <w:rsid w:val="00342E37"/>
    <w:pPr>
      <w:ind w:left="-143" w:firstLine="143"/>
      <w:jc w:val="center"/>
    </w:pPr>
    <w:rPr>
      <w:rFonts w:ascii="Arial" w:hAnsi="Arial"/>
      <w:color w:val="000000"/>
      <w:sz w:val="16"/>
      <w:szCs w:val="20"/>
    </w:rPr>
  </w:style>
  <w:style w:type="paragraph" w:customStyle="1" w:styleId="126">
    <w:name w:val="Знак Знак Знак Знак12"/>
    <w:basedOn w:val="Normal"/>
    <w:uiPriority w:val="99"/>
    <w:rsid w:val="00342E37"/>
    <w:pPr>
      <w:keepLines/>
      <w:spacing w:after="160" w:line="240" w:lineRule="exact"/>
    </w:pPr>
    <w:rPr>
      <w:rFonts w:ascii="Verdana" w:eastAsia="MS Mincho" w:hAnsi="Verdana" w:cs="Franklin Gothic Book"/>
      <w:sz w:val="20"/>
      <w:szCs w:val="20"/>
      <w:lang w:val="en-US" w:eastAsia="en-US"/>
    </w:rPr>
  </w:style>
  <w:style w:type="paragraph" w:customStyle="1" w:styleId="1f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Normal"/>
    <w:uiPriority w:val="99"/>
    <w:rsid w:val="00342E37"/>
    <w:pPr>
      <w:keepLines/>
      <w:spacing w:after="160" w:line="240" w:lineRule="exact"/>
    </w:pPr>
    <w:rPr>
      <w:rFonts w:ascii="Verdana" w:eastAsia="MS Mincho" w:hAnsi="Verdana" w:cs="Franklin Gothic Book"/>
      <w:sz w:val="20"/>
      <w:szCs w:val="20"/>
      <w:lang w:val="en-US" w:eastAsia="en-US"/>
    </w:rPr>
  </w:style>
  <w:style w:type="paragraph" w:customStyle="1" w:styleId="2ff6">
    <w:name w:val="Абзац списка2"/>
    <w:basedOn w:val="Normal"/>
    <w:uiPriority w:val="99"/>
    <w:rsid w:val="00342E37"/>
    <w:pPr>
      <w:ind w:left="720"/>
      <w:contextualSpacing/>
    </w:pPr>
  </w:style>
  <w:style w:type="paragraph" w:styleId="NoteHeading">
    <w:name w:val="Note Heading"/>
    <w:basedOn w:val="Normal"/>
    <w:next w:val="Normal"/>
    <w:link w:val="NoteHeadingChar"/>
    <w:uiPriority w:val="99"/>
    <w:rsid w:val="0003371B"/>
  </w:style>
  <w:style w:type="character" w:customStyle="1" w:styleId="NoteHeadingChar">
    <w:name w:val="Note Heading Char"/>
    <w:basedOn w:val="DefaultParagraphFont"/>
    <w:link w:val="NoteHeading"/>
    <w:uiPriority w:val="99"/>
    <w:locked/>
    <w:rsid w:val="0003371B"/>
    <w:rPr>
      <w:rFonts w:ascii="Times New Roman" w:hAnsi="Times New Roman" w:cs="Times New Roman"/>
      <w:sz w:val="24"/>
      <w:szCs w:val="24"/>
      <w:lang w:val="ru-RU" w:eastAsia="ru-RU" w:bidi="ar-SA"/>
    </w:rPr>
  </w:style>
  <w:style w:type="paragraph" w:customStyle="1" w:styleId="1fffff2">
    <w:name w:val="Заголовок 1."/>
    <w:basedOn w:val="Heading1"/>
    <w:uiPriority w:val="99"/>
    <w:rsid w:val="0003371B"/>
    <w:pPr>
      <w:pageBreakBefore/>
      <w:suppressAutoHyphens/>
      <w:spacing w:before="120" w:line="360" w:lineRule="auto"/>
      <w:jc w:val="center"/>
    </w:pPr>
    <w:rPr>
      <w:rFonts w:ascii="Times New Roman" w:hAnsi="Times New Roman"/>
      <w:caps/>
      <w:sz w:val="24"/>
      <w:szCs w:val="24"/>
    </w:rPr>
  </w:style>
  <w:style w:type="paragraph" w:customStyle="1" w:styleId="119">
    <w:name w:val="Заголовок 1.1"/>
    <w:basedOn w:val="Heading2"/>
    <w:link w:val="11a"/>
    <w:uiPriority w:val="99"/>
    <w:rsid w:val="0003371B"/>
    <w:pPr>
      <w:numPr>
        <w:ilvl w:val="1"/>
      </w:numPr>
      <w:tabs>
        <w:tab w:val="num" w:pos="568"/>
      </w:tabs>
      <w:suppressAutoHyphens/>
      <w:spacing w:before="100" w:beforeAutospacing="1" w:after="100" w:afterAutospacing="1" w:line="360" w:lineRule="auto"/>
      <w:ind w:left="1701" w:hanging="425"/>
    </w:pPr>
    <w:rPr>
      <w:rFonts w:ascii="Times New Roman" w:hAnsi="Times New Roman"/>
      <w:bCs w:val="0"/>
      <w:i w:val="0"/>
      <w:iCs w:val="0"/>
      <w:caps/>
      <w:sz w:val="24"/>
      <w:szCs w:val="22"/>
    </w:rPr>
  </w:style>
  <w:style w:type="paragraph" w:customStyle="1" w:styleId="15">
    <w:name w:val="Маркированный1"/>
    <w:basedOn w:val="Normal"/>
    <w:uiPriority w:val="99"/>
    <w:rsid w:val="0003371B"/>
    <w:pPr>
      <w:numPr>
        <w:numId w:val="34"/>
      </w:numPr>
      <w:spacing w:line="360" w:lineRule="auto"/>
    </w:pPr>
    <w:rPr>
      <w:rFonts w:eastAsia="Calibri"/>
      <w:color w:val="000000"/>
      <w:szCs w:val="22"/>
      <w:lang w:eastAsia="en-US"/>
    </w:rPr>
  </w:style>
  <w:style w:type="paragraph" w:customStyle="1" w:styleId="1111">
    <w:name w:val="Заголовок 1.1.1"/>
    <w:basedOn w:val="Heading3"/>
    <w:uiPriority w:val="99"/>
    <w:rsid w:val="0003371B"/>
    <w:pPr>
      <w:numPr>
        <w:ilvl w:val="2"/>
      </w:numPr>
      <w:suppressAutoHyphens/>
      <w:spacing w:before="100" w:beforeAutospacing="1" w:after="100" w:afterAutospacing="1" w:line="360" w:lineRule="auto"/>
      <w:ind w:left="1072"/>
    </w:pPr>
    <w:rPr>
      <w:rFonts w:ascii="Arial" w:hAnsi="Arial" w:cs="Arial"/>
      <w:bCs w:val="0"/>
      <w:i/>
      <w:sz w:val="24"/>
      <w:szCs w:val="24"/>
    </w:rPr>
  </w:style>
  <w:style w:type="paragraph" w:customStyle="1" w:styleId="1fffff3">
    <w:name w:val="Основной текст с отступом1"/>
    <w:basedOn w:val="Normal"/>
    <w:uiPriority w:val="99"/>
    <w:rsid w:val="0003371B"/>
    <w:pPr>
      <w:spacing w:line="360" w:lineRule="auto"/>
      <w:ind w:firstLine="567"/>
    </w:pPr>
  </w:style>
  <w:style w:type="paragraph" w:customStyle="1" w:styleId="Style31">
    <w:name w:val="Style31"/>
    <w:basedOn w:val="Normal"/>
    <w:uiPriority w:val="99"/>
    <w:rsid w:val="0003371B"/>
    <w:pPr>
      <w:widowControl w:val="0"/>
      <w:autoSpaceDE w:val="0"/>
      <w:autoSpaceDN w:val="0"/>
      <w:adjustRightInd w:val="0"/>
      <w:spacing w:line="413" w:lineRule="exact"/>
      <w:ind w:firstLine="710"/>
    </w:pPr>
  </w:style>
  <w:style w:type="paragraph" w:customStyle="1" w:styleId="-13">
    <w:name w:val="п-13"/>
    <w:basedOn w:val="Normal"/>
    <w:uiPriority w:val="99"/>
    <w:rsid w:val="0003371B"/>
    <w:pPr>
      <w:spacing w:before="300" w:after="300"/>
      <w:ind w:firstLine="567"/>
    </w:pPr>
    <w:rPr>
      <w:b/>
      <w:szCs w:val="28"/>
    </w:rPr>
  </w:style>
  <w:style w:type="paragraph" w:customStyle="1" w:styleId="131">
    <w:name w:val="пп13"/>
    <w:basedOn w:val="-13"/>
    <w:uiPriority w:val="99"/>
    <w:rsid w:val="0003371B"/>
    <w:rPr>
      <w:b w:val="0"/>
      <w:i/>
    </w:rPr>
  </w:style>
  <w:style w:type="paragraph" w:customStyle="1" w:styleId="11b">
    <w:name w:val="Обычный11"/>
    <w:uiPriority w:val="99"/>
    <w:rsid w:val="0003371B"/>
    <w:pPr>
      <w:widowControl w:val="0"/>
      <w:spacing w:line="300" w:lineRule="auto"/>
      <w:jc w:val="right"/>
    </w:pPr>
    <w:rPr>
      <w:rFonts w:eastAsia="Times New Roman"/>
      <w:sz w:val="24"/>
      <w:szCs w:val="20"/>
    </w:rPr>
  </w:style>
  <w:style w:type="paragraph" w:customStyle="1" w:styleId="affffffffffd">
    <w:name w:val="табличный"/>
    <w:basedOn w:val="Normal"/>
    <w:uiPriority w:val="99"/>
    <w:rsid w:val="0003371B"/>
    <w:pPr>
      <w:widowControl w:val="0"/>
      <w:spacing w:before="120"/>
      <w:jc w:val="center"/>
    </w:pPr>
    <w:rPr>
      <w:rFonts w:ascii="Arial" w:hAnsi="Arial"/>
      <w:sz w:val="22"/>
      <w:szCs w:val="20"/>
    </w:rPr>
  </w:style>
  <w:style w:type="paragraph" w:customStyle="1" w:styleId="a30">
    <w:name w:val="a3"/>
    <w:basedOn w:val="Normal"/>
    <w:uiPriority w:val="99"/>
    <w:rsid w:val="0003371B"/>
    <w:pPr>
      <w:spacing w:before="120"/>
      <w:jc w:val="center"/>
    </w:pPr>
    <w:rPr>
      <w:rFonts w:ascii="Arial" w:hAnsi="Arial" w:cs="Arial"/>
      <w:sz w:val="22"/>
      <w:szCs w:val="22"/>
    </w:rPr>
  </w:style>
  <w:style w:type="paragraph" w:customStyle="1" w:styleId="caaieiaie20">
    <w:name w:val="caaieiaie2"/>
    <w:basedOn w:val="Normal"/>
    <w:uiPriority w:val="99"/>
    <w:rsid w:val="0003371B"/>
    <w:pPr>
      <w:keepNext/>
      <w:spacing w:after="120" w:line="360" w:lineRule="auto"/>
      <w:jc w:val="center"/>
    </w:pPr>
  </w:style>
  <w:style w:type="character" w:customStyle="1" w:styleId="11c">
    <w:name w:val="Основной текст документа Знак1 Знак Знак1 Знак Знак"/>
    <w:basedOn w:val="DefaultParagraphFont"/>
    <w:uiPriority w:val="99"/>
    <w:rsid w:val="0003371B"/>
    <w:rPr>
      <w:rFonts w:ascii="Arial" w:hAnsi="Arial" w:cs="Times New Roman"/>
      <w:sz w:val="22"/>
      <w:lang w:val="ru-RU" w:eastAsia="ru-RU" w:bidi="ar-SA"/>
    </w:rPr>
  </w:style>
  <w:style w:type="character" w:customStyle="1" w:styleId="11d">
    <w:name w:val="Основной текст Знак1 Знак Знак1 Знак Знак Знак"/>
    <w:basedOn w:val="DefaultParagraphFont"/>
    <w:uiPriority w:val="99"/>
    <w:rsid w:val="0003371B"/>
    <w:rPr>
      <w:rFonts w:ascii="Arial" w:hAnsi="Arial" w:cs="Times New Roman"/>
      <w:sz w:val="22"/>
      <w:lang w:val="ru-RU" w:eastAsia="ru-RU" w:bidi="ar-SA"/>
    </w:rPr>
  </w:style>
  <w:style w:type="character" w:customStyle="1" w:styleId="1fffff4">
    <w:name w:val="Основной текст Знак1 Знак"/>
    <w:aliases w:val="Основной текст Знак Знак Знак,Основной текст документа Знак Знак Знак,Основной текст Знак1 Знак Знак Знак,Основной текст документа Знак1 Знак Знак Знак,Основной текст Знак Знак Знак Знак Знак,Основной текст документа Знак"/>
    <w:basedOn w:val="DefaultParagraphFont"/>
    <w:uiPriority w:val="99"/>
    <w:rsid w:val="0003371B"/>
    <w:rPr>
      <w:rFonts w:ascii="Arial" w:hAnsi="Arial" w:cs="Times New Roman"/>
      <w:sz w:val="22"/>
      <w:lang w:val="ru-RU" w:eastAsia="ru-RU" w:bidi="ar-SA"/>
    </w:rPr>
  </w:style>
  <w:style w:type="character" w:customStyle="1" w:styleId="2ff7">
    <w:name w:val="Основной текст Знак Знак2 Знак"/>
    <w:aliases w:val="Основной текст Знак2 Знак Знак1 Знак,Основной текст Знак Знак2 Знак Знак Знак,Основной текст Знак3 Знак Знак Знак Знак Знак,Основной текст Знак Знак2 Знак Знак Знак Знак Знак1,Основной текст Знак2 Знак"/>
    <w:basedOn w:val="DefaultParagraphFont"/>
    <w:uiPriority w:val="99"/>
    <w:rsid w:val="0003371B"/>
    <w:rPr>
      <w:rFonts w:ascii="Arial" w:hAnsi="Arial" w:cs="Times New Roman"/>
      <w:sz w:val="22"/>
      <w:lang w:val="ru-RU" w:eastAsia="ru-RU" w:bidi="ar-SA"/>
    </w:rPr>
  </w:style>
  <w:style w:type="character" w:customStyle="1" w:styleId="2ff8">
    <w:name w:val="Основной текст документа Знак2 Знак"/>
    <w:aliases w:val="Основной текст Знак1 Знак Знак1,Основной текст документа Знак1 Знак Знак1,Основной текст Знак Знак Знак Знак1,Основной текст документа Знак Знак Знак Знак1"/>
    <w:basedOn w:val="DefaultParagraphFont"/>
    <w:uiPriority w:val="99"/>
    <w:rsid w:val="0003371B"/>
    <w:rPr>
      <w:rFonts w:ascii="Arial" w:hAnsi="Arial" w:cs="Times New Roman"/>
      <w:sz w:val="22"/>
      <w:lang w:val="ru-RU" w:eastAsia="ru-RU" w:bidi="ar-SA"/>
    </w:rPr>
  </w:style>
  <w:style w:type="character" w:customStyle="1" w:styleId="1fffff5">
    <w:name w:val="Основной текст Знак Знак Знак Знак1 Знак Знак Знак"/>
    <w:basedOn w:val="DefaultParagraphFont"/>
    <w:uiPriority w:val="99"/>
    <w:rsid w:val="0003371B"/>
    <w:rPr>
      <w:rFonts w:ascii="Arial" w:hAnsi="Arial" w:cs="Times New Roman"/>
      <w:sz w:val="22"/>
      <w:lang w:val="ru-RU" w:eastAsia="ru-RU" w:bidi="ar-SA"/>
    </w:rPr>
  </w:style>
  <w:style w:type="character" w:customStyle="1" w:styleId="BodyText0">
    <w:name w:val="Body Text Знак"/>
    <w:basedOn w:val="DefaultParagraphFont"/>
    <w:link w:val="19"/>
    <w:uiPriority w:val="99"/>
    <w:locked/>
    <w:rsid w:val="0003371B"/>
    <w:rPr>
      <w:rFonts w:ascii="Times New Roman" w:hAnsi="Times New Roman" w:cs="Times New Roman"/>
      <w:sz w:val="20"/>
      <w:szCs w:val="20"/>
      <w:lang w:val="ru-RU" w:eastAsia="ru-RU" w:bidi="ar-SA"/>
    </w:rPr>
  </w:style>
  <w:style w:type="paragraph" w:customStyle="1" w:styleId="3f1">
    <w:name w:val="3"/>
    <w:basedOn w:val="17"/>
    <w:uiPriority w:val="99"/>
    <w:rsid w:val="0003371B"/>
  </w:style>
  <w:style w:type="character" w:customStyle="1" w:styleId="1fffff6">
    <w:name w:val="абзац Знак1"/>
    <w:basedOn w:val="DefaultParagraphFont"/>
    <w:uiPriority w:val="99"/>
    <w:locked/>
    <w:rsid w:val="0003371B"/>
    <w:rPr>
      <w:rFonts w:cs="Times New Roman"/>
      <w:sz w:val="24"/>
    </w:rPr>
  </w:style>
  <w:style w:type="paragraph" w:customStyle="1" w:styleId="affffffffffe">
    <w:name w:val="в табл"/>
    <w:basedOn w:val="Normal"/>
    <w:next w:val="afc"/>
    <w:uiPriority w:val="99"/>
    <w:rsid w:val="0003371B"/>
    <w:pPr>
      <w:keepNext/>
    </w:pPr>
    <w:rPr>
      <w:sz w:val="22"/>
      <w:szCs w:val="20"/>
    </w:rPr>
  </w:style>
  <w:style w:type="paragraph" w:customStyle="1" w:styleId="afffffffffff">
    <w:name w:val="загол. таб"/>
    <w:basedOn w:val="affffffffffe"/>
    <w:next w:val="affffffffffe"/>
    <w:uiPriority w:val="99"/>
    <w:rsid w:val="0003371B"/>
    <w:pPr>
      <w:spacing w:before="120" w:after="120" w:line="360" w:lineRule="auto"/>
      <w:jc w:val="center"/>
    </w:pPr>
    <w:rPr>
      <w:b/>
      <w:sz w:val="24"/>
    </w:rPr>
  </w:style>
  <w:style w:type="paragraph" w:customStyle="1" w:styleId="128">
    <w:name w:val="осн.текст 12"/>
    <w:basedOn w:val="Normal"/>
    <w:uiPriority w:val="99"/>
    <w:rsid w:val="0003371B"/>
    <w:pPr>
      <w:spacing w:line="360" w:lineRule="auto"/>
      <w:ind w:firstLine="709"/>
    </w:pPr>
    <w:rPr>
      <w:rFonts w:ascii="Arial" w:eastAsia="Arial Unicode MS" w:hAnsi="Arial"/>
      <w:szCs w:val="20"/>
    </w:rPr>
  </w:style>
  <w:style w:type="paragraph" w:customStyle="1" w:styleId="afffffffffff0">
    <w:name w:val="бюллетень"/>
    <w:basedOn w:val="Normal"/>
    <w:uiPriority w:val="99"/>
    <w:rsid w:val="0003371B"/>
    <w:pPr>
      <w:shd w:val="clear" w:color="auto" w:fill="FFFFFF"/>
      <w:tabs>
        <w:tab w:val="left" w:pos="2340"/>
        <w:tab w:val="left" w:pos="4680"/>
      </w:tabs>
      <w:spacing w:after="120"/>
      <w:ind w:left="851" w:hanging="851"/>
    </w:pPr>
    <w:rPr>
      <w:rFonts w:ascii="Arial" w:hAnsi="Arial"/>
      <w:szCs w:val="20"/>
    </w:rPr>
  </w:style>
  <w:style w:type="paragraph" w:customStyle="1" w:styleId="2ff9">
    <w:name w:val="Знак Знак Знак Знак Знак Знак Знак Знак Знак Знак Знак Знак2 Знак"/>
    <w:basedOn w:val="Normal"/>
    <w:uiPriority w:val="99"/>
    <w:rsid w:val="0003371B"/>
    <w:pPr>
      <w:keepLines/>
      <w:spacing w:after="160" w:line="240" w:lineRule="exact"/>
    </w:pPr>
    <w:rPr>
      <w:rFonts w:ascii="Verdana" w:eastAsia="MS Mincho" w:hAnsi="Verdana" w:cs="Franklin Gothic Book"/>
      <w:sz w:val="20"/>
      <w:szCs w:val="20"/>
      <w:lang w:val="en-US" w:eastAsia="en-US"/>
    </w:rPr>
  </w:style>
  <w:style w:type="paragraph" w:customStyle="1" w:styleId="afffffffffff1">
    <w:name w:val="Номер формулы"/>
    <w:basedOn w:val="1f0"/>
    <w:uiPriority w:val="99"/>
    <w:rsid w:val="0003371B"/>
    <w:pPr>
      <w:tabs>
        <w:tab w:val="clear" w:pos="927"/>
        <w:tab w:val="num" w:pos="855"/>
        <w:tab w:val="num" w:pos="1211"/>
      </w:tabs>
      <w:spacing w:before="120" w:line="360" w:lineRule="auto"/>
      <w:ind w:firstLine="851"/>
    </w:pPr>
    <w:rPr>
      <w:b/>
      <w:bCs w:val="0"/>
      <w:iCs w:val="0"/>
      <w:sz w:val="28"/>
      <w:szCs w:val="20"/>
    </w:rPr>
  </w:style>
  <w:style w:type="paragraph" w:customStyle="1" w:styleId="afffffffffff2">
    <w:name w:val="Вид отчета"/>
    <w:basedOn w:val="BodyTextIndent"/>
    <w:uiPriority w:val="99"/>
    <w:rsid w:val="0003371B"/>
    <w:pPr>
      <w:spacing w:before="120" w:after="0" w:line="360" w:lineRule="auto"/>
      <w:ind w:left="0"/>
      <w:jc w:val="center"/>
    </w:pPr>
    <w:rPr>
      <w:rFonts w:ascii="Arial" w:hAnsi="Arial"/>
      <w:b/>
      <w:sz w:val="28"/>
      <w:szCs w:val="20"/>
      <w:lang w:val="en-US"/>
    </w:rPr>
  </w:style>
  <w:style w:type="paragraph" w:customStyle="1" w:styleId="1fffff7">
    <w:name w:val="Маркированный список1"/>
    <w:basedOn w:val="Normal"/>
    <w:uiPriority w:val="99"/>
    <w:rsid w:val="0003371B"/>
    <w:pPr>
      <w:tabs>
        <w:tab w:val="left" w:pos="1050"/>
      </w:tabs>
    </w:pPr>
    <w:rPr>
      <w:color w:val="000000"/>
      <w:lang w:eastAsia="ar-SA"/>
    </w:rPr>
  </w:style>
  <w:style w:type="paragraph" w:customStyle="1" w:styleId="217">
    <w:name w:val="Список 21"/>
    <w:basedOn w:val="Normal"/>
    <w:uiPriority w:val="99"/>
    <w:rsid w:val="0003371B"/>
    <w:pPr>
      <w:ind w:left="566" w:hanging="283"/>
    </w:pPr>
    <w:rPr>
      <w:sz w:val="20"/>
      <w:szCs w:val="20"/>
      <w:lang w:eastAsia="ar-SA"/>
    </w:rPr>
  </w:style>
  <w:style w:type="paragraph" w:customStyle="1" w:styleId="129">
    <w:name w:val="п12"/>
    <w:basedOn w:val="2"/>
    <w:uiPriority w:val="99"/>
    <w:rsid w:val="0003371B"/>
    <w:pPr>
      <w:tabs>
        <w:tab w:val="clear" w:pos="6946"/>
      </w:tabs>
      <w:spacing w:line="360" w:lineRule="auto"/>
      <w:ind w:firstLine="708"/>
      <w:jc w:val="both"/>
    </w:pPr>
  </w:style>
  <w:style w:type="paragraph" w:customStyle="1" w:styleId="56">
    <w:name w:val="Знак5"/>
    <w:basedOn w:val="Normal"/>
    <w:uiPriority w:val="99"/>
    <w:rsid w:val="0003371B"/>
    <w:pPr>
      <w:keepLines/>
      <w:spacing w:after="160" w:line="240" w:lineRule="exact"/>
    </w:pPr>
    <w:rPr>
      <w:rFonts w:ascii="Verdana" w:eastAsia="MS Mincho" w:hAnsi="Verdana" w:cs="Franklin Gothic Book"/>
      <w:sz w:val="20"/>
      <w:szCs w:val="20"/>
      <w:lang w:val="en-US" w:eastAsia="en-US"/>
    </w:rPr>
  </w:style>
  <w:style w:type="paragraph" w:customStyle="1" w:styleId="afffffffffff3">
    <w:name w:val="обычка"/>
    <w:basedOn w:val="Normal"/>
    <w:uiPriority w:val="99"/>
    <w:rsid w:val="0003371B"/>
    <w:pPr>
      <w:widowControl w:val="0"/>
      <w:autoSpaceDE w:val="0"/>
      <w:autoSpaceDN w:val="0"/>
      <w:adjustRightInd w:val="0"/>
      <w:spacing w:line="360" w:lineRule="auto"/>
      <w:ind w:firstLine="567"/>
    </w:pPr>
    <w:rPr>
      <w:szCs w:val="26"/>
    </w:rPr>
  </w:style>
  <w:style w:type="paragraph" w:customStyle="1" w:styleId="afffffffffff4">
    <w:name w:val="ТЕКСТ"/>
    <w:basedOn w:val="Normal"/>
    <w:uiPriority w:val="99"/>
    <w:rsid w:val="0003371B"/>
    <w:pPr>
      <w:spacing w:line="360" w:lineRule="auto"/>
      <w:ind w:firstLine="851"/>
    </w:pPr>
  </w:style>
  <w:style w:type="paragraph" w:customStyle="1" w:styleId="2textper">
    <w:name w:val="2_text_per"/>
    <w:uiPriority w:val="99"/>
    <w:rsid w:val="0003371B"/>
    <w:pPr>
      <w:numPr>
        <w:numId w:val="36"/>
      </w:numPr>
      <w:jc w:val="right"/>
    </w:pPr>
    <w:rPr>
      <w:rFonts w:eastAsia="Times New Roman"/>
      <w:sz w:val="24"/>
      <w:szCs w:val="20"/>
    </w:rPr>
  </w:style>
  <w:style w:type="paragraph" w:customStyle="1" w:styleId="afffffffffff5">
    <w:name w:val="???????"/>
    <w:uiPriority w:val="99"/>
    <w:rsid w:val="0003371B"/>
    <w:pPr>
      <w:jc w:val="right"/>
    </w:pPr>
    <w:rPr>
      <w:rFonts w:eastAsia="Times New Roman"/>
      <w:sz w:val="20"/>
      <w:szCs w:val="20"/>
    </w:rPr>
  </w:style>
  <w:style w:type="character" w:customStyle="1" w:styleId="apple-style-span">
    <w:name w:val="apple-style-span"/>
    <w:basedOn w:val="DefaultParagraphFont"/>
    <w:uiPriority w:val="99"/>
    <w:rsid w:val="0003371B"/>
    <w:rPr>
      <w:rFonts w:cs="Times New Roman"/>
    </w:rPr>
  </w:style>
  <w:style w:type="character" w:customStyle="1" w:styleId="apple-converted-space">
    <w:name w:val="apple-converted-space"/>
    <w:basedOn w:val="DefaultParagraphFont"/>
    <w:uiPriority w:val="99"/>
    <w:rsid w:val="0003371B"/>
    <w:rPr>
      <w:rFonts w:cs="Times New Roman"/>
    </w:rPr>
  </w:style>
  <w:style w:type="character" w:customStyle="1" w:styleId="texhtml">
    <w:name w:val="texhtml"/>
    <w:basedOn w:val="DefaultParagraphFont"/>
    <w:uiPriority w:val="99"/>
    <w:rsid w:val="0003371B"/>
    <w:rPr>
      <w:rFonts w:cs="Times New Roman"/>
    </w:rPr>
  </w:style>
  <w:style w:type="paragraph" w:customStyle="1" w:styleId="1fffff8">
    <w:name w:val="Знак Знак Знак1 Знак"/>
    <w:basedOn w:val="Normal"/>
    <w:uiPriority w:val="99"/>
    <w:rsid w:val="0003371B"/>
    <w:pPr>
      <w:tabs>
        <w:tab w:val="num" w:pos="360"/>
      </w:tabs>
      <w:spacing w:after="160" w:line="240" w:lineRule="exact"/>
    </w:pPr>
    <w:rPr>
      <w:rFonts w:ascii="Verdana" w:hAnsi="Verdana" w:cs="Verdana"/>
      <w:sz w:val="20"/>
      <w:szCs w:val="20"/>
      <w:lang w:val="en-US" w:eastAsia="en-US"/>
    </w:rPr>
  </w:style>
  <w:style w:type="paragraph" w:customStyle="1" w:styleId="Iauiue">
    <w:name w:val="Iau?iue"/>
    <w:uiPriority w:val="99"/>
    <w:rsid w:val="0003371B"/>
    <w:pPr>
      <w:jc w:val="right"/>
    </w:pPr>
    <w:rPr>
      <w:rFonts w:ascii="Courier New" w:hAnsi="Courier New"/>
      <w:sz w:val="20"/>
      <w:szCs w:val="20"/>
      <w:lang w:val="en-US"/>
    </w:rPr>
  </w:style>
  <w:style w:type="paragraph" w:customStyle="1" w:styleId="afffffffffff6">
    <w:name w:val="шрифт таблиц"/>
    <w:basedOn w:val="Normal"/>
    <w:uiPriority w:val="99"/>
    <w:rsid w:val="0003371B"/>
    <w:pPr>
      <w:spacing w:line="360" w:lineRule="auto"/>
      <w:jc w:val="center"/>
    </w:pPr>
    <w:rPr>
      <w:sz w:val="20"/>
      <w:szCs w:val="20"/>
    </w:rPr>
  </w:style>
  <w:style w:type="paragraph" w:customStyle="1" w:styleId="ListNum">
    <w:name w:val="List Num"/>
    <w:basedOn w:val="Normal"/>
    <w:uiPriority w:val="99"/>
    <w:rsid w:val="0003371B"/>
    <w:pPr>
      <w:numPr>
        <w:numId w:val="37"/>
      </w:numPr>
      <w:tabs>
        <w:tab w:val="left" w:pos="284"/>
      </w:tabs>
      <w:spacing w:after="40"/>
    </w:pPr>
    <w:rPr>
      <w:szCs w:val="20"/>
    </w:rPr>
  </w:style>
  <w:style w:type="paragraph" w:customStyle="1" w:styleId="ListMulti">
    <w:name w:val="List Multi"/>
    <w:basedOn w:val="ListBullet"/>
    <w:uiPriority w:val="99"/>
    <w:rsid w:val="0003371B"/>
    <w:pPr>
      <w:numPr>
        <w:numId w:val="38"/>
      </w:numPr>
      <w:overflowPunct w:val="0"/>
      <w:autoSpaceDE w:val="0"/>
      <w:autoSpaceDN w:val="0"/>
      <w:adjustRightInd w:val="0"/>
      <w:spacing w:line="240" w:lineRule="auto"/>
      <w:contextualSpacing w:val="0"/>
    </w:pPr>
    <w:rPr>
      <w:rFonts w:eastAsia="Times New Roman"/>
      <w:bCs/>
      <w:color w:val="000000"/>
      <w:szCs w:val="20"/>
      <w:lang w:eastAsia="ru-RU"/>
    </w:rPr>
  </w:style>
  <w:style w:type="paragraph" w:customStyle="1" w:styleId="afffffffffff7">
    <w:name w:val="Перечень"/>
    <w:basedOn w:val="Normal"/>
    <w:uiPriority w:val="99"/>
    <w:rsid w:val="0003371B"/>
    <w:pPr>
      <w:spacing w:after="120"/>
    </w:pPr>
    <w:rPr>
      <w:szCs w:val="20"/>
    </w:rPr>
  </w:style>
  <w:style w:type="paragraph" w:customStyle="1" w:styleId="afffffffffff8">
    <w:name w:val="Перечень специалистов"/>
    <w:uiPriority w:val="99"/>
    <w:rsid w:val="0003371B"/>
    <w:pPr>
      <w:tabs>
        <w:tab w:val="left" w:pos="5670"/>
      </w:tabs>
      <w:ind w:left="1134"/>
      <w:jc w:val="right"/>
    </w:pPr>
    <w:rPr>
      <w:rFonts w:ascii="Arial" w:eastAsia="Times New Roman" w:hAnsi="Arial"/>
      <w:i/>
      <w:sz w:val="24"/>
      <w:szCs w:val="20"/>
    </w:rPr>
  </w:style>
  <w:style w:type="paragraph" w:customStyle="1" w:styleId="afffffffffff9">
    <w:name w:val="табл_номер"/>
    <w:next w:val="Normal"/>
    <w:uiPriority w:val="99"/>
    <w:rsid w:val="0003371B"/>
    <w:pPr>
      <w:keepNext/>
      <w:widowControl w:val="0"/>
      <w:spacing w:before="120"/>
      <w:jc w:val="right"/>
    </w:pPr>
    <w:rPr>
      <w:rFonts w:eastAsia="Times New Roman"/>
      <w:noProof/>
      <w:sz w:val="24"/>
      <w:szCs w:val="20"/>
    </w:rPr>
  </w:style>
  <w:style w:type="paragraph" w:customStyle="1" w:styleId="afffffffffffa">
    <w:name w:val="Формула в тексте"/>
    <w:basedOn w:val="BodyText"/>
    <w:link w:val="afffffffffffb"/>
    <w:uiPriority w:val="99"/>
    <w:rsid w:val="0003371B"/>
    <w:pPr>
      <w:widowControl w:val="0"/>
      <w:suppressAutoHyphens/>
      <w:ind w:firstLine="720"/>
    </w:pPr>
    <w:rPr>
      <w:b/>
      <w:bCs/>
      <w:i/>
      <w:iCs/>
      <w:sz w:val="28"/>
      <w:szCs w:val="20"/>
    </w:rPr>
  </w:style>
  <w:style w:type="character" w:customStyle="1" w:styleId="afffffffffffb">
    <w:name w:val="Формула в тексте Знак"/>
    <w:basedOn w:val="DefaultParagraphFont"/>
    <w:link w:val="afffffffffffa"/>
    <w:uiPriority w:val="99"/>
    <w:locked/>
    <w:rsid w:val="0003371B"/>
    <w:rPr>
      <w:rFonts w:ascii="Times New Roman" w:hAnsi="Times New Roman" w:cs="Times New Roman"/>
      <w:b/>
      <w:bCs/>
      <w:i/>
      <w:iCs/>
      <w:sz w:val="20"/>
      <w:szCs w:val="20"/>
      <w:lang w:val="ru-RU" w:eastAsia="ru-RU" w:bidi="ar-SA"/>
    </w:rPr>
  </w:style>
  <w:style w:type="paragraph" w:customStyle="1" w:styleId="afffffffffffc">
    <w:name w:val="Надстрочные элементы"/>
    <w:basedOn w:val="BodyText"/>
    <w:link w:val="afffffffffffd"/>
    <w:uiPriority w:val="99"/>
    <w:rsid w:val="0003371B"/>
    <w:pPr>
      <w:widowControl w:val="0"/>
      <w:suppressAutoHyphens/>
      <w:ind w:firstLine="720"/>
    </w:pPr>
    <w:rPr>
      <w:rFonts w:eastAsia="Arial Unicode MS"/>
      <w:kern w:val="22"/>
      <w:sz w:val="22"/>
      <w:szCs w:val="22"/>
      <w:vertAlign w:val="superscript"/>
    </w:rPr>
  </w:style>
  <w:style w:type="character" w:customStyle="1" w:styleId="afffffffffffd">
    <w:name w:val="Надстрочные элементы Знак"/>
    <w:basedOn w:val="DefaultParagraphFont"/>
    <w:link w:val="afffffffffffc"/>
    <w:uiPriority w:val="99"/>
    <w:locked/>
    <w:rsid w:val="0003371B"/>
    <w:rPr>
      <w:rFonts w:ascii="Times New Roman" w:eastAsia="Arial Unicode MS" w:hAnsi="Times New Roman" w:cs="Times New Roman"/>
      <w:kern w:val="22"/>
      <w:vertAlign w:val="superscript"/>
      <w:lang w:val="ru-RU" w:eastAsia="ru-RU" w:bidi="ar-SA"/>
    </w:rPr>
  </w:style>
  <w:style w:type="paragraph" w:customStyle="1" w:styleId="table">
    <w:name w:val="table"/>
    <w:uiPriority w:val="99"/>
    <w:rsid w:val="0003371B"/>
    <w:pPr>
      <w:jc w:val="center"/>
    </w:pPr>
    <w:rPr>
      <w:rFonts w:eastAsia="Times New Roman"/>
      <w:color w:val="000000"/>
      <w:sz w:val="24"/>
      <w:szCs w:val="20"/>
    </w:rPr>
  </w:style>
  <w:style w:type="paragraph" w:customStyle="1" w:styleId="1Zag">
    <w:name w:val="1_Zag"/>
    <w:uiPriority w:val="99"/>
    <w:rsid w:val="0003371B"/>
    <w:pPr>
      <w:spacing w:after="240"/>
      <w:jc w:val="center"/>
    </w:pPr>
    <w:rPr>
      <w:rFonts w:eastAsia="Times New Roman"/>
      <w:b/>
      <w:sz w:val="28"/>
      <w:szCs w:val="20"/>
    </w:rPr>
  </w:style>
  <w:style w:type="paragraph" w:customStyle="1" w:styleId="2text">
    <w:name w:val="2_text"/>
    <w:uiPriority w:val="99"/>
    <w:rsid w:val="0003371B"/>
    <w:pPr>
      <w:jc w:val="right"/>
    </w:pPr>
    <w:rPr>
      <w:rFonts w:eastAsia="Times New Roman"/>
      <w:sz w:val="24"/>
      <w:szCs w:val="20"/>
    </w:rPr>
  </w:style>
  <w:style w:type="paragraph" w:customStyle="1" w:styleId="2textpoyas">
    <w:name w:val="2_text_poyas"/>
    <w:uiPriority w:val="99"/>
    <w:rsid w:val="0003371B"/>
    <w:pPr>
      <w:tabs>
        <w:tab w:val="right" w:pos="1560"/>
        <w:tab w:val="right" w:pos="1985"/>
        <w:tab w:val="left" w:pos="2268"/>
      </w:tabs>
      <w:ind w:left="2268" w:hanging="2268"/>
      <w:jc w:val="right"/>
    </w:pPr>
    <w:rPr>
      <w:rFonts w:eastAsia="Times New Roman"/>
      <w:noProof/>
      <w:sz w:val="24"/>
      <w:szCs w:val="20"/>
    </w:rPr>
  </w:style>
  <w:style w:type="paragraph" w:customStyle="1" w:styleId="2Zag">
    <w:name w:val="2_Zag"/>
    <w:uiPriority w:val="99"/>
    <w:rsid w:val="0003371B"/>
    <w:pPr>
      <w:spacing w:after="240"/>
      <w:jc w:val="center"/>
    </w:pPr>
    <w:rPr>
      <w:rFonts w:ascii="Arial" w:eastAsia="Times New Roman" w:hAnsi="Arial"/>
      <w:b/>
      <w:caps/>
      <w:sz w:val="20"/>
      <w:szCs w:val="20"/>
    </w:rPr>
  </w:style>
  <w:style w:type="paragraph" w:customStyle="1" w:styleId="3text">
    <w:name w:val="3_text"/>
    <w:uiPriority w:val="99"/>
    <w:rsid w:val="0003371B"/>
    <w:pPr>
      <w:tabs>
        <w:tab w:val="left" w:pos="1843"/>
        <w:tab w:val="left" w:pos="9058"/>
      </w:tabs>
      <w:ind w:left="1843" w:hanging="1843"/>
      <w:jc w:val="right"/>
    </w:pPr>
    <w:rPr>
      <w:rFonts w:eastAsia="Times New Roman"/>
      <w:sz w:val="24"/>
      <w:szCs w:val="20"/>
    </w:rPr>
  </w:style>
  <w:style w:type="paragraph" w:customStyle="1" w:styleId="-4">
    <w:name w:val="табл-шапка"/>
    <w:basedOn w:val="Normal"/>
    <w:autoRedefine/>
    <w:uiPriority w:val="99"/>
    <w:rsid w:val="0003371B"/>
    <w:pPr>
      <w:jc w:val="center"/>
    </w:pPr>
    <w:rPr>
      <w:b/>
      <w:szCs w:val="20"/>
    </w:rPr>
  </w:style>
  <w:style w:type="paragraph" w:customStyle="1" w:styleId="-5">
    <w:name w:val="табл-заголовок"/>
    <w:basedOn w:val="Normal"/>
    <w:link w:val="-6"/>
    <w:autoRedefine/>
    <w:uiPriority w:val="99"/>
    <w:rsid w:val="0003371B"/>
    <w:pPr>
      <w:spacing w:before="100" w:beforeAutospacing="1" w:after="100" w:afterAutospacing="1"/>
      <w:jc w:val="center"/>
    </w:pPr>
    <w:rPr>
      <w:b/>
      <w:szCs w:val="20"/>
    </w:rPr>
  </w:style>
  <w:style w:type="character" w:customStyle="1" w:styleId="-6">
    <w:name w:val="табл-заголовок Знак"/>
    <w:basedOn w:val="DefaultParagraphFont"/>
    <w:link w:val="-5"/>
    <w:uiPriority w:val="99"/>
    <w:locked/>
    <w:rsid w:val="0003371B"/>
    <w:rPr>
      <w:rFonts w:ascii="Times New Roman" w:hAnsi="Times New Roman" w:cs="Times New Roman"/>
      <w:b/>
      <w:sz w:val="20"/>
      <w:szCs w:val="20"/>
      <w:lang w:val="ru-RU" w:eastAsia="ru-RU" w:bidi="ar-SA"/>
    </w:rPr>
  </w:style>
  <w:style w:type="paragraph" w:customStyle="1" w:styleId="-7">
    <w:name w:val="табл-номер"/>
    <w:basedOn w:val="Normal"/>
    <w:uiPriority w:val="99"/>
    <w:rsid w:val="0003371B"/>
    <w:pPr>
      <w:spacing w:after="120"/>
    </w:pPr>
    <w:rPr>
      <w:b/>
      <w:szCs w:val="20"/>
    </w:rPr>
  </w:style>
  <w:style w:type="paragraph" w:customStyle="1" w:styleId="-8">
    <w:name w:val="таблица-шапка"/>
    <w:basedOn w:val="Normal"/>
    <w:autoRedefine/>
    <w:uiPriority w:val="99"/>
    <w:rsid w:val="0003371B"/>
    <w:pPr>
      <w:widowControl w:val="0"/>
      <w:autoSpaceDE w:val="0"/>
      <w:autoSpaceDN w:val="0"/>
      <w:adjustRightInd w:val="0"/>
      <w:jc w:val="center"/>
    </w:pPr>
    <w:rPr>
      <w:b/>
      <w:sz w:val="20"/>
    </w:rPr>
  </w:style>
  <w:style w:type="paragraph" w:customStyle="1" w:styleId="a">
    <w:name w:val="заг"/>
    <w:basedOn w:val="Normal"/>
    <w:uiPriority w:val="99"/>
    <w:rsid w:val="0003371B"/>
    <w:pPr>
      <w:numPr>
        <w:numId w:val="40"/>
      </w:numPr>
      <w:tabs>
        <w:tab w:val="clear" w:pos="360"/>
      </w:tabs>
      <w:spacing w:before="240" w:after="240"/>
      <w:ind w:left="567" w:right="567" w:firstLine="720"/>
      <w:jc w:val="center"/>
    </w:pPr>
    <w:rPr>
      <w:i/>
    </w:rPr>
  </w:style>
  <w:style w:type="paragraph" w:customStyle="1" w:styleId="afffffffffffe">
    <w:name w:val="формула"/>
    <w:basedOn w:val="Normal"/>
    <w:autoRedefine/>
    <w:uiPriority w:val="99"/>
    <w:rsid w:val="0003371B"/>
    <w:pPr>
      <w:spacing w:after="120"/>
      <w:ind w:firstLine="720"/>
      <w:jc w:val="center"/>
    </w:pPr>
    <w:rPr>
      <w:i/>
    </w:rPr>
  </w:style>
  <w:style w:type="paragraph" w:customStyle="1" w:styleId="1fffff9">
    <w:name w:val="Знак Знак Знак1 Знак Знак Знак Знак Знак Знак Знак"/>
    <w:basedOn w:val="Normal"/>
    <w:uiPriority w:val="99"/>
    <w:rsid w:val="0003371B"/>
    <w:pPr>
      <w:keepLines/>
      <w:spacing w:after="160" w:line="240" w:lineRule="exact"/>
    </w:pPr>
    <w:rPr>
      <w:rFonts w:ascii="Verdana" w:eastAsia="MS Mincho" w:hAnsi="Verdana" w:cs="Franklin Gothic Book"/>
      <w:sz w:val="20"/>
      <w:szCs w:val="20"/>
      <w:lang w:val="en-US" w:eastAsia="en-US"/>
    </w:rPr>
  </w:style>
  <w:style w:type="paragraph" w:customStyle="1" w:styleId="affffffffffff">
    <w:name w:val="Знак Знак Знак Знак Знак Знак Знак Знак Знак Знак Знак Знак Знак Знак Знак Знак Знак Знак Знак Знак Знак Знак Знак Знак"/>
    <w:basedOn w:val="Normal"/>
    <w:uiPriority w:val="99"/>
    <w:rsid w:val="0003371B"/>
    <w:pPr>
      <w:keepLines/>
      <w:spacing w:after="160" w:line="240" w:lineRule="exact"/>
    </w:pPr>
    <w:rPr>
      <w:rFonts w:ascii="Verdana" w:eastAsia="MS Mincho" w:hAnsi="Verdana" w:cs="Franklin Gothic Book"/>
      <w:sz w:val="20"/>
      <w:szCs w:val="20"/>
      <w:lang w:val="en-US" w:eastAsia="en-US"/>
    </w:rPr>
  </w:style>
  <w:style w:type="paragraph" w:customStyle="1" w:styleId="affffffffffff0">
    <w:name w:val="Таблицы (моноширинный)"/>
    <w:basedOn w:val="Normal"/>
    <w:next w:val="Normal"/>
    <w:uiPriority w:val="99"/>
    <w:rsid w:val="0003371B"/>
    <w:pPr>
      <w:autoSpaceDE w:val="0"/>
      <w:autoSpaceDN w:val="0"/>
      <w:adjustRightInd w:val="0"/>
    </w:pPr>
    <w:rPr>
      <w:rFonts w:ascii="Courier New" w:hAnsi="Courier New" w:cs="Courier New"/>
      <w:sz w:val="20"/>
      <w:szCs w:val="20"/>
    </w:rPr>
  </w:style>
  <w:style w:type="character" w:customStyle="1" w:styleId="xl300">
    <w:name w:val="xl30 Знак"/>
    <w:basedOn w:val="DefaultParagraphFont"/>
    <w:link w:val="xl30"/>
    <w:uiPriority w:val="99"/>
    <w:locked/>
    <w:rsid w:val="0003371B"/>
    <w:rPr>
      <w:rFonts w:ascii="Times New Roman" w:hAnsi="Times New Roman" w:cs="Times New Roman"/>
      <w:sz w:val="24"/>
      <w:szCs w:val="24"/>
      <w:lang w:val="ru-RU" w:eastAsia="ru-RU" w:bidi="ar-SA"/>
    </w:rPr>
  </w:style>
  <w:style w:type="paragraph" w:customStyle="1" w:styleId="11e">
    <w:name w:val="Основной текст11"/>
    <w:basedOn w:val="Normal"/>
    <w:uiPriority w:val="99"/>
    <w:rsid w:val="0003371B"/>
    <w:rPr>
      <w:szCs w:val="20"/>
    </w:rPr>
  </w:style>
  <w:style w:type="paragraph" w:customStyle="1" w:styleId="affffffffffff1">
    <w:name w:val="Знак Знак Знак Знак Знак Знак Знак Знак Знак"/>
    <w:basedOn w:val="Normal"/>
    <w:uiPriority w:val="99"/>
    <w:rsid w:val="0003371B"/>
    <w:pPr>
      <w:keepLines/>
      <w:spacing w:after="160" w:line="240" w:lineRule="exact"/>
    </w:pPr>
    <w:rPr>
      <w:rFonts w:ascii="Verdana" w:eastAsia="MS Mincho" w:hAnsi="Verdana" w:cs="Franklin Gothic Book"/>
      <w:sz w:val="20"/>
      <w:szCs w:val="20"/>
      <w:lang w:val="en-US" w:eastAsia="en-US"/>
    </w:rPr>
  </w:style>
  <w:style w:type="paragraph" w:customStyle="1" w:styleId="Aacao">
    <w:name w:val="Aacao"/>
    <w:basedOn w:val="Normal"/>
    <w:uiPriority w:val="99"/>
    <w:rsid w:val="0003371B"/>
    <w:pPr>
      <w:overflowPunct w:val="0"/>
      <w:autoSpaceDE w:val="0"/>
      <w:autoSpaceDN w:val="0"/>
      <w:adjustRightInd w:val="0"/>
      <w:ind w:firstLine="720"/>
      <w:textAlignment w:val="baseline"/>
    </w:pPr>
    <w:rPr>
      <w:rFonts w:ascii="Arial" w:hAnsi="Arial"/>
      <w:szCs w:val="20"/>
    </w:rPr>
  </w:style>
  <w:style w:type="character" w:customStyle="1" w:styleId="1fffffa">
    <w:name w:val="Текст выноски Знак1"/>
    <w:basedOn w:val="DefaultParagraphFont"/>
    <w:uiPriority w:val="99"/>
    <w:semiHidden/>
    <w:rsid w:val="0003371B"/>
    <w:rPr>
      <w:rFonts w:ascii="Tahoma" w:hAnsi="Tahoma" w:cs="Tahoma"/>
      <w:i/>
      <w:sz w:val="16"/>
      <w:szCs w:val="16"/>
      <w:lang w:eastAsia="ru-RU"/>
    </w:rPr>
  </w:style>
  <w:style w:type="paragraph" w:customStyle="1" w:styleId="218">
    <w:name w:val="Знак Знак Знак Знак Знак Знак Знак Знак Знак Знак Знак Знак Знак Знак Знак Знак Знак Знак Знак Знак Знак Знак Знак Знак Знак2 Знак Знак Знак1 Знак Знак Знак"/>
    <w:basedOn w:val="Normal"/>
    <w:uiPriority w:val="99"/>
    <w:rsid w:val="0003371B"/>
    <w:pPr>
      <w:keepLines/>
      <w:spacing w:after="160" w:line="240" w:lineRule="exact"/>
    </w:pPr>
    <w:rPr>
      <w:rFonts w:ascii="Verdana" w:eastAsia="MS Mincho" w:hAnsi="Verdana" w:cs="Franklin Gothic Book"/>
      <w:sz w:val="20"/>
      <w:szCs w:val="20"/>
      <w:lang w:val="en-US" w:eastAsia="en-US"/>
    </w:rPr>
  </w:style>
  <w:style w:type="paragraph" w:customStyle="1" w:styleId="affffffffffff2">
    <w:name w:val="ТаблицаТекст"/>
    <w:basedOn w:val="Normal"/>
    <w:uiPriority w:val="99"/>
    <w:rsid w:val="0003371B"/>
    <w:pPr>
      <w:spacing w:before="120"/>
      <w:ind w:left="57" w:right="57"/>
    </w:pPr>
    <w:rPr>
      <w:rFonts w:ascii="Arial" w:hAnsi="Arial"/>
      <w:szCs w:val="20"/>
    </w:rPr>
  </w:style>
  <w:style w:type="paragraph" w:customStyle="1" w:styleId="1fffffb">
    <w:name w:val="Маркированный 1"/>
    <w:basedOn w:val="ListBullet"/>
    <w:uiPriority w:val="99"/>
    <w:rsid w:val="0003371B"/>
    <w:pPr>
      <w:numPr>
        <w:numId w:val="0"/>
      </w:numPr>
      <w:tabs>
        <w:tab w:val="num" w:pos="360"/>
      </w:tabs>
      <w:spacing w:line="240" w:lineRule="auto"/>
      <w:ind w:left="454" w:hanging="170"/>
      <w:contextualSpacing w:val="0"/>
    </w:pPr>
    <w:rPr>
      <w:rFonts w:ascii="Arial" w:eastAsia="Times New Roman" w:hAnsi="Arial"/>
      <w:szCs w:val="20"/>
      <w:lang w:eastAsia="ru-RU"/>
    </w:rPr>
  </w:style>
  <w:style w:type="paragraph" w:customStyle="1" w:styleId="OaaeeoaIoiaaoey">
    <w:name w:val="OaaeeoaIoia?aoey"/>
    <w:basedOn w:val="Normal"/>
    <w:uiPriority w:val="99"/>
    <w:rsid w:val="0003371B"/>
    <w:pPr>
      <w:spacing w:before="120"/>
      <w:jc w:val="center"/>
    </w:pPr>
    <w:rPr>
      <w:rFonts w:ascii="Arial" w:hAnsi="Arial"/>
      <w:szCs w:val="20"/>
    </w:rPr>
  </w:style>
  <w:style w:type="paragraph" w:customStyle="1" w:styleId="3f2">
    <w:name w:val="Знак Знак Знак Знак3"/>
    <w:basedOn w:val="Normal"/>
    <w:uiPriority w:val="99"/>
    <w:rsid w:val="0003371B"/>
    <w:pPr>
      <w:keepLines/>
      <w:spacing w:after="160" w:line="240" w:lineRule="exact"/>
    </w:pPr>
    <w:rPr>
      <w:rFonts w:ascii="Verdana" w:eastAsia="MS Mincho" w:hAnsi="Verdana" w:cs="Franklin Gothic Book"/>
      <w:sz w:val="20"/>
      <w:szCs w:val="20"/>
      <w:lang w:val="en-US" w:eastAsia="en-US"/>
    </w:rPr>
  </w:style>
  <w:style w:type="paragraph" w:customStyle="1" w:styleId="1fffffc">
    <w:name w:val="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w:basedOn w:val="Normal"/>
    <w:uiPriority w:val="99"/>
    <w:rsid w:val="0003371B"/>
    <w:pPr>
      <w:keepLines/>
      <w:spacing w:after="160" w:line="240" w:lineRule="exact"/>
    </w:pPr>
    <w:rPr>
      <w:rFonts w:ascii="Verdana" w:eastAsia="MS Mincho" w:hAnsi="Verdana" w:cs="Franklin Gothic Book"/>
      <w:sz w:val="20"/>
      <w:szCs w:val="20"/>
      <w:lang w:val="en-US" w:eastAsia="en-US"/>
    </w:rPr>
  </w:style>
  <w:style w:type="paragraph" w:customStyle="1" w:styleId="4d">
    <w:name w:val="Знак Знак Знак Знак4"/>
    <w:basedOn w:val="Normal"/>
    <w:uiPriority w:val="99"/>
    <w:rsid w:val="0003371B"/>
    <w:pPr>
      <w:keepLines/>
      <w:spacing w:after="160" w:line="240" w:lineRule="exact"/>
    </w:pPr>
    <w:rPr>
      <w:rFonts w:ascii="Verdana" w:eastAsia="MS Mincho" w:hAnsi="Verdana" w:cs="Franklin Gothic Book"/>
      <w:sz w:val="20"/>
      <w:szCs w:val="20"/>
      <w:lang w:val="en-US" w:eastAsia="en-US"/>
    </w:rPr>
  </w:style>
  <w:style w:type="paragraph" w:customStyle="1" w:styleId="2ffa">
    <w:name w:val="Знак Знак Знак Знак Знак Знак Знак Знак Знак Знак Знак Знак Знак Знак Знак Знак Знак Знак Знак Знак Знак Знак Знак Знак Знак2 Знак Знак Знак Знак Знак Знак Знак Знак Знак"/>
    <w:basedOn w:val="Normal"/>
    <w:uiPriority w:val="99"/>
    <w:rsid w:val="0003371B"/>
    <w:pPr>
      <w:keepLines/>
      <w:spacing w:after="160" w:line="240" w:lineRule="exact"/>
    </w:pPr>
    <w:rPr>
      <w:rFonts w:ascii="Verdana" w:eastAsia="MS Mincho" w:hAnsi="Verdana" w:cs="Franklin Gothic Book"/>
      <w:sz w:val="20"/>
      <w:szCs w:val="20"/>
      <w:lang w:val="en-US" w:eastAsia="en-US"/>
    </w:rPr>
  </w:style>
  <w:style w:type="paragraph" w:customStyle="1" w:styleId="65">
    <w:name w:val="Знак Знак Знак Знак6"/>
    <w:basedOn w:val="Normal"/>
    <w:uiPriority w:val="99"/>
    <w:rsid w:val="0003371B"/>
    <w:pPr>
      <w:keepLines/>
      <w:spacing w:after="160" w:line="240" w:lineRule="exact"/>
    </w:pPr>
    <w:rPr>
      <w:rFonts w:ascii="Verdana" w:eastAsia="MS Mincho" w:hAnsi="Verdana" w:cs="Franklin Gothic Book"/>
      <w:sz w:val="20"/>
      <w:szCs w:val="20"/>
      <w:lang w:val="en-US" w:eastAsia="en-US"/>
    </w:rPr>
  </w:style>
  <w:style w:type="paragraph" w:customStyle="1" w:styleId="57">
    <w:name w:val="Знак Знак Знак Знак5"/>
    <w:basedOn w:val="Normal"/>
    <w:uiPriority w:val="99"/>
    <w:rsid w:val="0003371B"/>
    <w:pPr>
      <w:keepLines/>
      <w:spacing w:after="160" w:line="240" w:lineRule="exact"/>
    </w:pPr>
    <w:rPr>
      <w:rFonts w:ascii="Verdana" w:eastAsia="MS Mincho" w:hAnsi="Verdana" w:cs="Franklin Gothic Book"/>
      <w:sz w:val="20"/>
      <w:szCs w:val="20"/>
      <w:lang w:val="en-US" w:eastAsia="en-US"/>
    </w:rPr>
  </w:style>
  <w:style w:type="character" w:customStyle="1" w:styleId="3f3">
    <w:name w:val="Знак Знак3"/>
    <w:basedOn w:val="DefaultParagraphFont"/>
    <w:uiPriority w:val="99"/>
    <w:rsid w:val="0003371B"/>
    <w:rPr>
      <w:rFonts w:ascii="Arial" w:hAnsi="Arial" w:cs="Times New Roman"/>
      <w:sz w:val="28"/>
    </w:rPr>
  </w:style>
  <w:style w:type="paragraph" w:customStyle="1" w:styleId="74">
    <w:name w:val="Знак Знак Знак Знак7"/>
    <w:basedOn w:val="Normal"/>
    <w:uiPriority w:val="99"/>
    <w:rsid w:val="0003371B"/>
    <w:pPr>
      <w:keepLines/>
      <w:spacing w:after="160" w:line="240" w:lineRule="exact"/>
    </w:pPr>
    <w:rPr>
      <w:rFonts w:ascii="Verdana" w:eastAsia="MS Mincho" w:hAnsi="Verdana" w:cs="Franklin Gothic Book"/>
      <w:sz w:val="20"/>
      <w:szCs w:val="20"/>
      <w:lang w:val="en-US" w:eastAsia="en-US"/>
    </w:rPr>
  </w:style>
  <w:style w:type="paragraph" w:customStyle="1" w:styleId="1fffffd">
    <w:name w:val="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w:basedOn w:val="Normal"/>
    <w:uiPriority w:val="99"/>
    <w:rsid w:val="0003371B"/>
    <w:pPr>
      <w:keepLines/>
      <w:spacing w:after="160" w:line="240" w:lineRule="exact"/>
    </w:pPr>
    <w:rPr>
      <w:rFonts w:ascii="Verdana" w:eastAsia="MS Mincho" w:hAnsi="Verdana" w:cs="Franklin Gothic Book"/>
      <w:sz w:val="20"/>
      <w:szCs w:val="20"/>
      <w:lang w:val="en-US" w:eastAsia="en-US"/>
    </w:rPr>
  </w:style>
  <w:style w:type="paragraph" w:customStyle="1" w:styleId="2TimesNewRoman122">
    <w:name w:val="Заголовок 2 + Times New Roman 12 пт не полужирный Слева:  ..."/>
    <w:basedOn w:val="Heading2"/>
    <w:uiPriority w:val="99"/>
    <w:rsid w:val="0003371B"/>
    <w:pPr>
      <w:numPr>
        <w:ilvl w:val="1"/>
      </w:numPr>
      <w:tabs>
        <w:tab w:val="num" w:pos="568"/>
      </w:tabs>
      <w:spacing w:before="400" w:after="200" w:line="360" w:lineRule="auto"/>
      <w:ind w:left="709" w:hanging="425"/>
    </w:pPr>
    <w:rPr>
      <w:rFonts w:ascii="Times New Roman" w:hAnsi="Times New Roman"/>
      <w:bCs w:val="0"/>
      <w:i w:val="0"/>
      <w:iCs w:val="0"/>
      <w:sz w:val="24"/>
      <w:szCs w:val="24"/>
    </w:rPr>
  </w:style>
  <w:style w:type="paragraph" w:customStyle="1" w:styleId="11f">
    <w:name w:val="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1"/>
    <w:basedOn w:val="Normal"/>
    <w:uiPriority w:val="99"/>
    <w:rsid w:val="0003371B"/>
    <w:pPr>
      <w:keepLines/>
      <w:spacing w:after="160" w:line="240" w:lineRule="exact"/>
    </w:pPr>
    <w:rPr>
      <w:rFonts w:ascii="Verdana" w:eastAsia="MS Mincho" w:hAnsi="Verdana" w:cs="Franklin Gothic Book"/>
      <w:sz w:val="20"/>
      <w:szCs w:val="20"/>
      <w:lang w:val="en-US" w:eastAsia="en-US"/>
    </w:rPr>
  </w:style>
  <w:style w:type="paragraph" w:customStyle="1" w:styleId="13">
    <w:name w:val="Стиль13"/>
    <w:basedOn w:val="Normal"/>
    <w:uiPriority w:val="99"/>
    <w:rsid w:val="0003371B"/>
    <w:pPr>
      <w:numPr>
        <w:ilvl w:val="1"/>
        <w:numId w:val="41"/>
      </w:numPr>
    </w:pPr>
  </w:style>
  <w:style w:type="paragraph" w:customStyle="1" w:styleId="2ffb">
    <w:name w:val="Знак Знак Знак Знак Знак Знак Знак2"/>
    <w:basedOn w:val="Normal"/>
    <w:uiPriority w:val="99"/>
    <w:rsid w:val="0003371B"/>
    <w:pPr>
      <w:keepLines/>
      <w:spacing w:after="160" w:line="240" w:lineRule="exact"/>
    </w:pPr>
    <w:rPr>
      <w:rFonts w:ascii="Verdana" w:eastAsia="MS Mincho" w:hAnsi="Verdana" w:cs="Franklin Gothic Book"/>
      <w:sz w:val="20"/>
      <w:szCs w:val="20"/>
      <w:lang w:val="en-US" w:eastAsia="en-US"/>
    </w:rPr>
  </w:style>
  <w:style w:type="paragraph" w:customStyle="1" w:styleId="84">
    <w:name w:val="Знак Знак Знак Знак8"/>
    <w:basedOn w:val="Normal"/>
    <w:uiPriority w:val="99"/>
    <w:rsid w:val="0003371B"/>
    <w:pPr>
      <w:keepLines/>
      <w:spacing w:after="160" w:line="240" w:lineRule="exact"/>
    </w:pPr>
    <w:rPr>
      <w:rFonts w:ascii="Verdana" w:eastAsia="MS Mincho" w:hAnsi="Verdana" w:cs="Franklin Gothic Book"/>
      <w:sz w:val="20"/>
      <w:szCs w:val="20"/>
      <w:lang w:val="en-US" w:eastAsia="en-US"/>
    </w:rPr>
  </w:style>
  <w:style w:type="paragraph" w:customStyle="1" w:styleId="1fffffe">
    <w:name w:val="Знак Знак Знак Знак Знак Знак Знак Знак Знак Знак Знак Знак Знак1"/>
    <w:basedOn w:val="Normal"/>
    <w:uiPriority w:val="99"/>
    <w:rsid w:val="0003371B"/>
    <w:pPr>
      <w:keepLines/>
      <w:spacing w:after="160" w:line="240" w:lineRule="exact"/>
    </w:pPr>
    <w:rPr>
      <w:rFonts w:ascii="Verdana" w:eastAsia="MS Mincho" w:hAnsi="Verdana" w:cs="Franklin Gothic Book"/>
      <w:sz w:val="20"/>
      <w:szCs w:val="20"/>
      <w:lang w:val="en-US" w:eastAsia="en-US"/>
    </w:rPr>
  </w:style>
  <w:style w:type="paragraph" w:customStyle="1" w:styleId="231">
    <w:name w:val="Основной текст 23"/>
    <w:basedOn w:val="Normal"/>
    <w:uiPriority w:val="99"/>
    <w:rsid w:val="0003371B"/>
    <w:pPr>
      <w:overflowPunct w:val="0"/>
      <w:autoSpaceDE w:val="0"/>
      <w:autoSpaceDN w:val="0"/>
      <w:adjustRightInd w:val="0"/>
      <w:ind w:firstLine="720"/>
      <w:textAlignment w:val="baseline"/>
    </w:pPr>
    <w:rPr>
      <w:szCs w:val="20"/>
    </w:rPr>
  </w:style>
  <w:style w:type="paragraph" w:customStyle="1" w:styleId="2ffc">
    <w:name w:val="Основной текст с отступом2"/>
    <w:basedOn w:val="Normal"/>
    <w:uiPriority w:val="99"/>
    <w:rsid w:val="0003371B"/>
    <w:pPr>
      <w:ind w:left="709" w:hanging="709"/>
    </w:pPr>
    <w:rPr>
      <w:rFonts w:ascii="Arial" w:hAnsi="Arial" w:cs="Arial"/>
      <w:sz w:val="22"/>
      <w:szCs w:val="22"/>
    </w:rPr>
  </w:style>
  <w:style w:type="paragraph" w:customStyle="1" w:styleId="219">
    <w:name w:val="Знак Знак Знак Знак Знак Знак Знак Знак Знак Знак Знак Знак2 Знак1"/>
    <w:basedOn w:val="Normal"/>
    <w:uiPriority w:val="99"/>
    <w:rsid w:val="0003371B"/>
    <w:pPr>
      <w:keepLines/>
      <w:spacing w:after="160" w:line="240" w:lineRule="exact"/>
    </w:pPr>
    <w:rPr>
      <w:rFonts w:ascii="Verdana" w:eastAsia="MS Mincho" w:hAnsi="Verdana" w:cs="Franklin Gothic Book"/>
      <w:sz w:val="20"/>
      <w:szCs w:val="20"/>
      <w:lang w:val="en-US" w:eastAsia="en-US"/>
    </w:rPr>
  </w:style>
  <w:style w:type="paragraph" w:customStyle="1" w:styleId="510">
    <w:name w:val="Знак51"/>
    <w:basedOn w:val="Normal"/>
    <w:uiPriority w:val="99"/>
    <w:rsid w:val="0003371B"/>
    <w:pPr>
      <w:keepLines/>
      <w:spacing w:after="160" w:line="240" w:lineRule="exact"/>
    </w:pPr>
    <w:rPr>
      <w:rFonts w:ascii="Verdana" w:eastAsia="MS Mincho" w:hAnsi="Verdana" w:cs="Franklin Gothic Book"/>
      <w:sz w:val="20"/>
      <w:szCs w:val="20"/>
      <w:lang w:val="en-US" w:eastAsia="en-US"/>
    </w:rPr>
  </w:style>
  <w:style w:type="paragraph" w:customStyle="1" w:styleId="11f0">
    <w:name w:val="Знак1 Знак Знак Знак1"/>
    <w:basedOn w:val="Normal"/>
    <w:uiPriority w:val="99"/>
    <w:rsid w:val="0003371B"/>
    <w:pPr>
      <w:keepLines/>
      <w:spacing w:after="160" w:line="240" w:lineRule="exact"/>
    </w:pPr>
    <w:rPr>
      <w:rFonts w:ascii="Verdana" w:eastAsia="MS Mincho" w:hAnsi="Verdana" w:cs="Franklin Gothic Book"/>
      <w:sz w:val="20"/>
      <w:szCs w:val="20"/>
      <w:lang w:val="en-US" w:eastAsia="en-US"/>
    </w:rPr>
  </w:style>
  <w:style w:type="paragraph" w:customStyle="1" w:styleId="11f1">
    <w:name w:val="Знак Знак Знак Знак11"/>
    <w:basedOn w:val="Normal"/>
    <w:uiPriority w:val="99"/>
    <w:rsid w:val="0003371B"/>
    <w:pPr>
      <w:keepLines/>
      <w:spacing w:after="160" w:line="240" w:lineRule="exact"/>
    </w:pPr>
    <w:rPr>
      <w:rFonts w:ascii="Verdana" w:eastAsia="MS Mincho" w:hAnsi="Verdana" w:cs="Franklin Gothic Book"/>
      <w:sz w:val="20"/>
      <w:szCs w:val="20"/>
      <w:lang w:val="en-US" w:eastAsia="en-US"/>
    </w:rPr>
  </w:style>
  <w:style w:type="paragraph" w:customStyle="1" w:styleId="313">
    <w:name w:val="Знак31"/>
    <w:basedOn w:val="Normal"/>
    <w:uiPriority w:val="99"/>
    <w:rsid w:val="0003371B"/>
    <w:pPr>
      <w:keepLines/>
      <w:spacing w:after="160" w:line="240" w:lineRule="exact"/>
    </w:pPr>
    <w:rPr>
      <w:rFonts w:ascii="Verdana" w:eastAsia="MS Mincho" w:hAnsi="Verdana" w:cs="Franklin Gothic Book"/>
      <w:sz w:val="20"/>
      <w:szCs w:val="20"/>
      <w:lang w:val="en-US" w:eastAsia="en-US"/>
    </w:rPr>
  </w:style>
  <w:style w:type="paragraph" w:customStyle="1" w:styleId="21a">
    <w:name w:val="Знак21"/>
    <w:basedOn w:val="Normal"/>
    <w:uiPriority w:val="99"/>
    <w:rsid w:val="0003371B"/>
    <w:pPr>
      <w:keepLines/>
      <w:spacing w:after="160" w:line="240" w:lineRule="exact"/>
    </w:pPr>
    <w:rPr>
      <w:rFonts w:ascii="Verdana" w:eastAsia="MS Mincho" w:hAnsi="Verdana" w:cs="Franklin Gothic Book"/>
      <w:sz w:val="20"/>
      <w:szCs w:val="20"/>
      <w:lang w:val="en-US" w:eastAsia="en-US"/>
    </w:rPr>
  </w:style>
  <w:style w:type="paragraph" w:customStyle="1" w:styleId="11f2">
    <w:name w:val="Знак Знак Знак1 Знак Знак Знак Знак Знак Знак Знак1"/>
    <w:basedOn w:val="Normal"/>
    <w:uiPriority w:val="99"/>
    <w:rsid w:val="0003371B"/>
    <w:pPr>
      <w:keepLines/>
      <w:spacing w:after="160" w:line="240" w:lineRule="exact"/>
    </w:pPr>
    <w:rPr>
      <w:rFonts w:ascii="Verdana" w:eastAsia="MS Mincho" w:hAnsi="Verdana" w:cs="Franklin Gothic Book"/>
      <w:sz w:val="20"/>
      <w:szCs w:val="20"/>
      <w:lang w:val="en-US" w:eastAsia="en-US"/>
    </w:rPr>
  </w:style>
  <w:style w:type="paragraph" w:customStyle="1" w:styleId="1ffffff">
    <w:name w:val="Знак Знак Знак1"/>
    <w:basedOn w:val="Normal"/>
    <w:uiPriority w:val="99"/>
    <w:rsid w:val="0003371B"/>
    <w:pPr>
      <w:keepLines/>
      <w:spacing w:after="160" w:line="240" w:lineRule="exact"/>
    </w:pPr>
    <w:rPr>
      <w:rFonts w:ascii="Verdana" w:eastAsia="MS Mincho" w:hAnsi="Verdana" w:cs="Franklin Gothic Book"/>
      <w:sz w:val="20"/>
      <w:szCs w:val="20"/>
      <w:lang w:val="en-US" w:eastAsia="en-US"/>
    </w:rPr>
  </w:style>
  <w:style w:type="paragraph" w:customStyle="1" w:styleId="1ffffff0">
    <w:name w:val="Знак Знак Знак Знак Знак Знак Знак Знак Знак Знак Знак Знак Знак Знак Знак Знак Знак Знак Знак Знак Знак Знак Знак Знак1"/>
    <w:basedOn w:val="Normal"/>
    <w:uiPriority w:val="99"/>
    <w:rsid w:val="0003371B"/>
    <w:pPr>
      <w:keepLines/>
      <w:spacing w:after="160" w:line="240" w:lineRule="exact"/>
    </w:pPr>
    <w:rPr>
      <w:rFonts w:ascii="Verdana" w:eastAsia="MS Mincho" w:hAnsi="Verdana" w:cs="Franklin Gothic Book"/>
      <w:sz w:val="20"/>
      <w:szCs w:val="20"/>
      <w:lang w:val="en-US" w:eastAsia="en-US"/>
    </w:rPr>
  </w:style>
  <w:style w:type="paragraph" w:customStyle="1" w:styleId="1ffffff1">
    <w:name w:val="Знак Знак Знак Знак Знак Знак Знак Знак Знак1"/>
    <w:basedOn w:val="Normal"/>
    <w:uiPriority w:val="99"/>
    <w:rsid w:val="0003371B"/>
    <w:pPr>
      <w:keepLines/>
      <w:spacing w:after="160" w:line="240" w:lineRule="exact"/>
    </w:pPr>
    <w:rPr>
      <w:rFonts w:ascii="Verdana" w:eastAsia="MS Mincho" w:hAnsi="Verdana" w:cs="Franklin Gothic Book"/>
      <w:sz w:val="20"/>
      <w:szCs w:val="20"/>
      <w:lang w:val="en-US" w:eastAsia="en-US"/>
    </w:rPr>
  </w:style>
  <w:style w:type="character" w:customStyle="1" w:styleId="FontStyle29">
    <w:name w:val="Font Style29"/>
    <w:basedOn w:val="DefaultParagraphFont"/>
    <w:uiPriority w:val="99"/>
    <w:rsid w:val="00B47303"/>
    <w:rPr>
      <w:rFonts w:ascii="Times New Roman" w:hAnsi="Times New Roman" w:cs="Times New Roman"/>
      <w:sz w:val="22"/>
      <w:szCs w:val="22"/>
    </w:rPr>
  </w:style>
  <w:style w:type="character" w:customStyle="1" w:styleId="FontStyle21">
    <w:name w:val="Font Style21"/>
    <w:basedOn w:val="DefaultParagraphFont"/>
    <w:uiPriority w:val="99"/>
    <w:rsid w:val="00B47303"/>
    <w:rPr>
      <w:rFonts w:ascii="Times New Roman" w:hAnsi="Times New Roman" w:cs="Times New Roman"/>
      <w:sz w:val="24"/>
      <w:szCs w:val="24"/>
    </w:rPr>
  </w:style>
  <w:style w:type="character" w:customStyle="1" w:styleId="11a">
    <w:name w:val="Заголовок 1.1 Знак"/>
    <w:basedOn w:val="DefaultParagraphFont"/>
    <w:link w:val="119"/>
    <w:uiPriority w:val="99"/>
    <w:locked/>
    <w:rsid w:val="00B47303"/>
    <w:rPr>
      <w:rFonts w:ascii="Times New Roman" w:hAnsi="Times New Roman" w:cs="Times New Roman"/>
      <w:b/>
      <w:caps/>
      <w:sz w:val="24"/>
      <w:lang w:val="ru-RU" w:eastAsia="ru-RU" w:bidi="ar-SA"/>
    </w:rPr>
  </w:style>
  <w:style w:type="paragraph" w:customStyle="1" w:styleId="132">
    <w:name w:val="Основной текст13"/>
    <w:basedOn w:val="Normal"/>
    <w:uiPriority w:val="99"/>
    <w:rsid w:val="00867BB1"/>
    <w:pPr>
      <w:shd w:val="clear" w:color="auto" w:fill="FFFFFF"/>
      <w:spacing w:before="600" w:after="240" w:line="643" w:lineRule="exact"/>
      <w:ind w:hanging="360"/>
    </w:pPr>
    <w:rPr>
      <w:color w:val="000000"/>
      <w:sz w:val="27"/>
      <w:szCs w:val="27"/>
    </w:rPr>
  </w:style>
  <w:style w:type="character" w:customStyle="1" w:styleId="affffffffffff3">
    <w:name w:val="Основной текст_"/>
    <w:basedOn w:val="DefaultParagraphFont"/>
    <w:link w:val="96"/>
    <w:uiPriority w:val="99"/>
    <w:locked/>
    <w:rsid w:val="003E20F2"/>
    <w:rPr>
      <w:rFonts w:ascii="Times New Roman" w:hAnsi="Times New Roman" w:cs="Times New Roman"/>
      <w:sz w:val="23"/>
      <w:szCs w:val="23"/>
      <w:shd w:val="clear" w:color="auto" w:fill="FFFFFF"/>
    </w:rPr>
  </w:style>
  <w:style w:type="paragraph" w:customStyle="1" w:styleId="96">
    <w:name w:val="Основной текст9"/>
    <w:basedOn w:val="Normal"/>
    <w:link w:val="affffffffffff3"/>
    <w:uiPriority w:val="99"/>
    <w:rsid w:val="003E20F2"/>
    <w:pPr>
      <w:shd w:val="clear" w:color="auto" w:fill="FFFFFF"/>
      <w:spacing w:before="420" w:line="394" w:lineRule="exact"/>
      <w:ind w:hanging="1460"/>
    </w:pPr>
    <w:rPr>
      <w:sz w:val="23"/>
      <w:szCs w:val="23"/>
      <w:lang w:val="en-US" w:eastAsia="en-US"/>
    </w:rPr>
  </w:style>
  <w:style w:type="character" w:customStyle="1" w:styleId="ListParagraphChar">
    <w:name w:val="List Paragraph Char"/>
    <w:aliases w:val="Маркированный Char,Абзац с отступом Char"/>
    <w:link w:val="ListParagraph"/>
    <w:uiPriority w:val="99"/>
    <w:locked/>
    <w:rsid w:val="00975EC3"/>
    <w:rPr>
      <w:rFonts w:ascii="Times New Roman" w:hAnsi="Times New Roman"/>
      <w:sz w:val="24"/>
      <w:lang w:val="ru-RU" w:eastAsia="ru-RU"/>
    </w:rPr>
  </w:style>
  <w:style w:type="character" w:customStyle="1" w:styleId="2ffd">
    <w:name w:val="Основной текст (2)_"/>
    <w:link w:val="2ffe"/>
    <w:uiPriority w:val="99"/>
    <w:locked/>
    <w:rsid w:val="000579E8"/>
    <w:rPr>
      <w:rFonts w:eastAsia="Times New Roman"/>
      <w:sz w:val="23"/>
      <w:shd w:val="clear" w:color="auto" w:fill="FFFFFF"/>
    </w:rPr>
  </w:style>
  <w:style w:type="character" w:customStyle="1" w:styleId="3f4">
    <w:name w:val="Основной текст (3) + Не полужирный"/>
    <w:uiPriority w:val="99"/>
    <w:rsid w:val="000579E8"/>
    <w:rPr>
      <w:rFonts w:ascii="Times New Roman" w:hAnsi="Times New Roman"/>
      <w:b/>
      <w:spacing w:val="0"/>
      <w:sz w:val="23"/>
    </w:rPr>
  </w:style>
  <w:style w:type="paragraph" w:customStyle="1" w:styleId="2ffe">
    <w:name w:val="Основной текст (2)"/>
    <w:basedOn w:val="Normal"/>
    <w:link w:val="2ffd"/>
    <w:uiPriority w:val="99"/>
    <w:rsid w:val="000579E8"/>
    <w:pPr>
      <w:shd w:val="clear" w:color="auto" w:fill="FFFFFF"/>
      <w:spacing w:before="120" w:line="326" w:lineRule="exact"/>
    </w:pPr>
    <w:rPr>
      <w:sz w:val="23"/>
      <w:szCs w:val="20"/>
    </w:rPr>
  </w:style>
  <w:style w:type="paragraph" w:customStyle="1" w:styleId="xl205">
    <w:name w:val="xl205"/>
    <w:basedOn w:val="Normal"/>
    <w:uiPriority w:val="99"/>
    <w:rsid w:val="008B51E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06">
    <w:name w:val="xl206"/>
    <w:basedOn w:val="Normal"/>
    <w:uiPriority w:val="99"/>
    <w:rsid w:val="008B51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07">
    <w:name w:val="xl207"/>
    <w:basedOn w:val="Normal"/>
    <w:uiPriority w:val="99"/>
    <w:rsid w:val="008B51E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08">
    <w:name w:val="xl208"/>
    <w:basedOn w:val="Normal"/>
    <w:uiPriority w:val="99"/>
    <w:rsid w:val="008B51EC"/>
    <w:pPr>
      <w:pBdr>
        <w:left w:val="single" w:sz="8" w:space="0" w:color="auto"/>
      </w:pBdr>
      <w:spacing w:before="100" w:beforeAutospacing="1" w:after="100" w:afterAutospacing="1"/>
      <w:jc w:val="center"/>
      <w:textAlignment w:val="center"/>
    </w:pPr>
    <w:rPr>
      <w:i/>
      <w:iCs/>
      <w:color w:val="000000"/>
    </w:rPr>
  </w:style>
  <w:style w:type="paragraph" w:customStyle="1" w:styleId="xl209">
    <w:name w:val="xl209"/>
    <w:basedOn w:val="Normal"/>
    <w:uiPriority w:val="99"/>
    <w:rsid w:val="008B51EC"/>
    <w:pPr>
      <w:spacing w:before="100" w:beforeAutospacing="1" w:after="100" w:afterAutospacing="1"/>
      <w:jc w:val="center"/>
      <w:textAlignment w:val="center"/>
    </w:pPr>
    <w:rPr>
      <w:i/>
      <w:iCs/>
      <w:color w:val="000000"/>
    </w:rPr>
  </w:style>
  <w:style w:type="paragraph" w:customStyle="1" w:styleId="xl210">
    <w:name w:val="xl210"/>
    <w:basedOn w:val="Normal"/>
    <w:uiPriority w:val="99"/>
    <w:rsid w:val="008B51EC"/>
    <w:pPr>
      <w:pBdr>
        <w:right w:val="single" w:sz="8" w:space="0" w:color="auto"/>
      </w:pBdr>
      <w:spacing w:before="100" w:beforeAutospacing="1" w:after="100" w:afterAutospacing="1"/>
      <w:jc w:val="center"/>
      <w:textAlignment w:val="center"/>
    </w:pPr>
    <w:rPr>
      <w:i/>
      <w:iCs/>
      <w:color w:val="000000"/>
    </w:rPr>
  </w:style>
  <w:style w:type="paragraph" w:customStyle="1" w:styleId="xl211">
    <w:name w:val="xl211"/>
    <w:basedOn w:val="Normal"/>
    <w:uiPriority w:val="99"/>
    <w:rsid w:val="008B51E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212">
    <w:name w:val="xl212"/>
    <w:basedOn w:val="Normal"/>
    <w:uiPriority w:val="99"/>
    <w:rsid w:val="008B51EC"/>
    <w:pPr>
      <w:pBdr>
        <w:top w:val="single" w:sz="4" w:space="0" w:color="auto"/>
        <w:left w:val="single" w:sz="8"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213">
    <w:name w:val="xl213"/>
    <w:basedOn w:val="Normal"/>
    <w:uiPriority w:val="99"/>
    <w:rsid w:val="008B51EC"/>
    <w:pPr>
      <w:pBdr>
        <w:top w:val="single" w:sz="8" w:space="0" w:color="auto"/>
        <w:left w:val="single" w:sz="8" w:space="0" w:color="auto"/>
        <w:bottom w:val="single" w:sz="8" w:space="0" w:color="auto"/>
      </w:pBdr>
      <w:spacing w:before="100" w:beforeAutospacing="1" w:after="100" w:afterAutospacing="1"/>
      <w:textAlignment w:val="center"/>
    </w:pPr>
    <w:rPr>
      <w:i/>
      <w:iCs/>
    </w:rPr>
  </w:style>
  <w:style w:type="paragraph" w:customStyle="1" w:styleId="xl214">
    <w:name w:val="xl214"/>
    <w:basedOn w:val="Normal"/>
    <w:uiPriority w:val="99"/>
    <w:rsid w:val="008B51EC"/>
    <w:pPr>
      <w:pBdr>
        <w:top w:val="single" w:sz="8" w:space="0" w:color="auto"/>
        <w:bottom w:val="single" w:sz="8" w:space="0" w:color="auto"/>
      </w:pBdr>
      <w:spacing w:before="100" w:beforeAutospacing="1" w:after="100" w:afterAutospacing="1"/>
      <w:textAlignment w:val="center"/>
    </w:pPr>
    <w:rPr>
      <w:i/>
      <w:iCs/>
    </w:rPr>
  </w:style>
  <w:style w:type="paragraph" w:customStyle="1" w:styleId="xl215">
    <w:name w:val="xl215"/>
    <w:basedOn w:val="Normal"/>
    <w:uiPriority w:val="99"/>
    <w:rsid w:val="008B51EC"/>
    <w:pPr>
      <w:pBdr>
        <w:top w:val="single" w:sz="8" w:space="0" w:color="auto"/>
        <w:bottom w:val="single" w:sz="8" w:space="0" w:color="auto"/>
        <w:right w:val="single" w:sz="4" w:space="0" w:color="auto"/>
      </w:pBdr>
      <w:spacing w:before="100" w:beforeAutospacing="1" w:after="100" w:afterAutospacing="1"/>
      <w:textAlignment w:val="center"/>
    </w:pPr>
    <w:rPr>
      <w:i/>
      <w:iCs/>
    </w:rPr>
  </w:style>
  <w:style w:type="paragraph" w:customStyle="1" w:styleId="a2">
    <w:name w:val="Приложение"/>
    <w:basedOn w:val="Heading8"/>
    <w:next w:val="Normal"/>
    <w:uiPriority w:val="99"/>
    <w:rsid w:val="00D5633B"/>
    <w:pPr>
      <w:numPr>
        <w:numId w:val="43"/>
      </w:numPr>
      <w:spacing w:before="60" w:after="120"/>
    </w:pPr>
    <w:rPr>
      <w:b/>
      <w:bCs/>
      <w:i w:val="0"/>
      <w:iCs w:val="0"/>
    </w:rPr>
  </w:style>
  <w:style w:type="character" w:customStyle="1" w:styleId="1ffffff2">
    <w:name w:val="Красный1"/>
    <w:uiPriority w:val="99"/>
    <w:rsid w:val="00D5633B"/>
    <w:rPr>
      <w:color w:val="FF0000"/>
      <w:sz w:val="16"/>
    </w:rPr>
  </w:style>
  <w:style w:type="paragraph" w:customStyle="1" w:styleId="1ffffff3">
    <w:name w:val="1 ур"/>
    <w:basedOn w:val="Normal"/>
    <w:link w:val="1ffffff4"/>
    <w:uiPriority w:val="99"/>
    <w:rsid w:val="00D5633B"/>
    <w:pPr>
      <w:ind w:left="-284"/>
      <w:jc w:val="center"/>
    </w:pPr>
    <w:rPr>
      <w:b/>
    </w:rPr>
  </w:style>
  <w:style w:type="character" w:customStyle="1" w:styleId="1ffffff4">
    <w:name w:val="1 ур Знак"/>
    <w:basedOn w:val="DefaultParagraphFont"/>
    <w:link w:val="1ffffff3"/>
    <w:uiPriority w:val="99"/>
    <w:locked/>
    <w:rsid w:val="00D5633B"/>
    <w:rPr>
      <w:rFonts w:ascii="Times New Roman" w:hAnsi="Times New Roman" w:cs="Times New Roman"/>
      <w:b/>
      <w:sz w:val="24"/>
      <w:szCs w:val="24"/>
      <w:lang w:val="ru-RU" w:eastAsia="ru-RU" w:bidi="ar-SA"/>
    </w:rPr>
  </w:style>
  <w:style w:type="paragraph" w:customStyle="1" w:styleId="OTCHET00">
    <w:name w:val="OTCHET_00"/>
    <w:basedOn w:val="ListNumber2"/>
    <w:uiPriority w:val="99"/>
    <w:rsid w:val="00D5633B"/>
    <w:pPr>
      <w:numPr>
        <w:numId w:val="0"/>
      </w:numPr>
      <w:tabs>
        <w:tab w:val="left" w:pos="720"/>
        <w:tab w:val="left" w:pos="3402"/>
      </w:tabs>
      <w:spacing w:line="360" w:lineRule="auto"/>
      <w:contextualSpacing w:val="0"/>
    </w:pPr>
    <w:rPr>
      <w:rFonts w:ascii="NTTimes/Cyrillic" w:hAnsi="NTTimes/Cyrillic"/>
      <w:szCs w:val="20"/>
    </w:rPr>
  </w:style>
  <w:style w:type="paragraph" w:customStyle="1" w:styleId="affffffffffff4">
    <w:name w:val="Новый абзац"/>
    <w:basedOn w:val="Normal"/>
    <w:link w:val="affffffffffff5"/>
    <w:uiPriority w:val="99"/>
    <w:rsid w:val="00D27197"/>
    <w:pPr>
      <w:spacing w:after="120"/>
      <w:ind w:firstLine="567"/>
    </w:pPr>
    <w:rPr>
      <w:rFonts w:ascii="Arial" w:hAnsi="Arial"/>
      <w:szCs w:val="20"/>
    </w:rPr>
  </w:style>
  <w:style w:type="character" w:customStyle="1" w:styleId="affffffffffff5">
    <w:name w:val="Новый абзац Знак"/>
    <w:basedOn w:val="DefaultParagraphFont"/>
    <w:link w:val="affffffffffff4"/>
    <w:uiPriority w:val="99"/>
    <w:locked/>
    <w:rsid w:val="00D27197"/>
    <w:rPr>
      <w:rFonts w:ascii="Arial" w:hAnsi="Arial" w:cs="Times New Roman"/>
      <w:sz w:val="20"/>
      <w:szCs w:val="20"/>
      <w:lang w:val="ru-RU" w:eastAsia="ru-RU" w:bidi="ar-SA"/>
    </w:rPr>
  </w:style>
  <w:style w:type="paragraph" w:customStyle="1" w:styleId="affffffffffff6">
    <w:name w:val="Форматка"/>
    <w:uiPriority w:val="99"/>
    <w:rsid w:val="00765540"/>
    <w:pPr>
      <w:jc w:val="right"/>
    </w:pPr>
    <w:rPr>
      <w:rFonts w:eastAsia="Times New Roman"/>
      <w:sz w:val="20"/>
      <w:szCs w:val="20"/>
    </w:rPr>
  </w:style>
  <w:style w:type="paragraph" w:customStyle="1" w:styleId="affffffffffff7">
    <w:name w:val="Текст абзаца"/>
    <w:basedOn w:val="Normal"/>
    <w:uiPriority w:val="99"/>
    <w:rsid w:val="002A0B74"/>
    <w:pPr>
      <w:ind w:firstLine="567"/>
      <w:jc w:val="left"/>
    </w:pPr>
    <w:rPr>
      <w:rFonts w:ascii="Arial" w:hAnsi="Arial"/>
      <w:szCs w:val="20"/>
    </w:rPr>
  </w:style>
  <w:style w:type="paragraph" w:customStyle="1" w:styleId="11">
    <w:name w:val="1. Заголовок 1"/>
    <w:basedOn w:val="Heading1"/>
    <w:next w:val="120"/>
    <w:autoRedefine/>
    <w:uiPriority w:val="99"/>
    <w:rsid w:val="00CF0AA7"/>
    <w:pPr>
      <w:numPr>
        <w:numId w:val="52"/>
      </w:numPr>
      <w:spacing w:before="120" w:after="120"/>
      <w:ind w:left="896" w:hanging="357"/>
      <w:jc w:val="center"/>
    </w:pPr>
    <w:rPr>
      <w:rFonts w:ascii="Times New Roman" w:hAnsi="Times New Roman"/>
      <w:bCs w:val="0"/>
      <w:caps/>
      <w:kern w:val="28"/>
      <w:sz w:val="28"/>
      <w:szCs w:val="28"/>
    </w:rPr>
  </w:style>
  <w:style w:type="paragraph" w:customStyle="1" w:styleId="a6">
    <w:name w:val="черта Знак"/>
    <w:basedOn w:val="Normal"/>
    <w:uiPriority w:val="99"/>
    <w:rsid w:val="00A32201"/>
    <w:pPr>
      <w:numPr>
        <w:numId w:val="53"/>
      </w:numPr>
      <w:spacing w:after="120"/>
      <w:jc w:val="both"/>
    </w:pPr>
  </w:style>
  <w:style w:type="character" w:customStyle="1" w:styleId="14-650">
    <w:name w:val="14-65 Знак"/>
    <w:basedOn w:val="DefaultParagraphFont"/>
    <w:link w:val="14-65"/>
    <w:uiPriority w:val="99"/>
    <w:locked/>
    <w:rsid w:val="00A32201"/>
    <w:rPr>
      <w:rFonts w:ascii="Times New Roman" w:hAnsi="Times New Roman" w:cs="Times New Roman"/>
      <w:lang w:val="ru-RU" w:eastAsia="ru-RU" w:bidi="ar-SA"/>
    </w:rPr>
  </w:style>
  <w:style w:type="character" w:customStyle="1" w:styleId="58">
    <w:name w:val="Основной текст (5)"/>
    <w:link w:val="511"/>
    <w:uiPriority w:val="99"/>
    <w:locked/>
    <w:rsid w:val="00D751E8"/>
    <w:rPr>
      <w:sz w:val="24"/>
      <w:shd w:val="clear" w:color="auto" w:fill="FFFFFF"/>
    </w:rPr>
  </w:style>
  <w:style w:type="paragraph" w:customStyle="1" w:styleId="511">
    <w:name w:val="Основной текст (5)1"/>
    <w:basedOn w:val="Normal"/>
    <w:link w:val="58"/>
    <w:uiPriority w:val="99"/>
    <w:rsid w:val="00D751E8"/>
    <w:pPr>
      <w:shd w:val="clear" w:color="auto" w:fill="FFFFFF"/>
      <w:spacing w:line="274" w:lineRule="exact"/>
      <w:jc w:val="both"/>
    </w:pPr>
    <w:rPr>
      <w:rFonts w:eastAsia="Calibri"/>
      <w:szCs w:val="20"/>
    </w:rPr>
  </w:style>
  <w:style w:type="paragraph" w:customStyle="1" w:styleId="-9">
    <w:name w:val="ТНГП - Основной текст"/>
    <w:basedOn w:val="Normal"/>
    <w:link w:val="-a"/>
    <w:autoRedefine/>
    <w:uiPriority w:val="99"/>
    <w:rsid w:val="00D751E8"/>
    <w:pPr>
      <w:ind w:firstLine="708"/>
      <w:jc w:val="both"/>
    </w:pPr>
    <w:rPr>
      <w:rFonts w:eastAsia="Calibri"/>
      <w:b/>
      <w:szCs w:val="20"/>
    </w:rPr>
  </w:style>
  <w:style w:type="character" w:customStyle="1" w:styleId="-a">
    <w:name w:val="ТНГП - Основной текст Знак"/>
    <w:link w:val="-9"/>
    <w:uiPriority w:val="99"/>
    <w:locked/>
    <w:rsid w:val="00D751E8"/>
    <w:rPr>
      <w:rFonts w:ascii="Times New Roman" w:hAnsi="Times New Roman"/>
      <w:b/>
      <w:sz w:val="24"/>
      <w:lang w:val="ru-RU" w:eastAsia="ru-RU"/>
    </w:rPr>
  </w:style>
  <w:style w:type="numbering" w:customStyle="1" w:styleId="V11">
    <w:name w:val="Vаркированный1 Первая строка:  1 см"/>
    <w:rsid w:val="00BE611D"/>
    <w:pPr>
      <w:numPr>
        <w:numId w:val="35"/>
      </w:numPr>
    </w:pPr>
  </w:style>
  <w:style w:type="numbering" w:styleId="111111">
    <w:name w:val="Outline List 2"/>
    <w:basedOn w:val="NoList"/>
    <w:uiPriority w:val="99"/>
    <w:semiHidden/>
    <w:unhideWhenUsed/>
    <w:locked/>
    <w:rsid w:val="00BE611D"/>
    <w:pPr>
      <w:numPr>
        <w:numId w:val="28"/>
      </w:numPr>
    </w:pPr>
  </w:style>
  <w:style w:type="numbering" w:customStyle="1" w:styleId="a1">
    <w:name w:val="Стиль маркированный"/>
    <w:rsid w:val="00BE611D"/>
    <w:pPr>
      <w:numPr>
        <w:numId w:val="39"/>
      </w:numPr>
    </w:pPr>
  </w:style>
  <w:style w:type="numbering" w:customStyle="1" w:styleId="3">
    <w:name w:val="Стиль3"/>
    <w:rsid w:val="00BE611D"/>
    <w:pPr>
      <w:numPr>
        <w:numId w:val="13"/>
      </w:numPr>
    </w:pPr>
  </w:style>
  <w:style w:type="numbering" w:customStyle="1" w:styleId="12">
    <w:name w:val="Текущий список1"/>
    <w:rsid w:val="00BE611D"/>
    <w:pPr>
      <w:numPr>
        <w:numId w:val="33"/>
      </w:numPr>
    </w:pPr>
  </w:style>
  <w:style w:type="numbering" w:customStyle="1" w:styleId="27">
    <w:name w:val="Стиль27"/>
    <w:rsid w:val="00BE611D"/>
    <w:pPr>
      <w:numPr>
        <w:numId w:val="42"/>
      </w:numPr>
    </w:pPr>
  </w:style>
</w:styles>
</file>

<file path=word/webSettings.xml><?xml version="1.0" encoding="utf-8"?>
<w:webSettings xmlns:r="http://schemas.openxmlformats.org/officeDocument/2006/relationships" xmlns:w="http://schemas.openxmlformats.org/wordprocessingml/2006/main">
  <w:divs>
    <w:div w:id="1742871815">
      <w:marLeft w:val="0"/>
      <w:marRight w:val="0"/>
      <w:marTop w:val="0"/>
      <w:marBottom w:val="0"/>
      <w:divBdr>
        <w:top w:val="none" w:sz="0" w:space="0" w:color="auto"/>
        <w:left w:val="none" w:sz="0" w:space="0" w:color="auto"/>
        <w:bottom w:val="none" w:sz="0" w:space="0" w:color="auto"/>
        <w:right w:val="none" w:sz="0" w:space="0" w:color="auto"/>
      </w:divBdr>
    </w:div>
    <w:div w:id="1742871816">
      <w:marLeft w:val="0"/>
      <w:marRight w:val="0"/>
      <w:marTop w:val="0"/>
      <w:marBottom w:val="0"/>
      <w:divBdr>
        <w:top w:val="none" w:sz="0" w:space="0" w:color="auto"/>
        <w:left w:val="none" w:sz="0" w:space="0" w:color="auto"/>
        <w:bottom w:val="none" w:sz="0" w:space="0" w:color="auto"/>
        <w:right w:val="none" w:sz="0" w:space="0" w:color="auto"/>
      </w:divBdr>
    </w:div>
    <w:div w:id="1742871817">
      <w:marLeft w:val="0"/>
      <w:marRight w:val="0"/>
      <w:marTop w:val="0"/>
      <w:marBottom w:val="0"/>
      <w:divBdr>
        <w:top w:val="none" w:sz="0" w:space="0" w:color="auto"/>
        <w:left w:val="none" w:sz="0" w:space="0" w:color="auto"/>
        <w:bottom w:val="none" w:sz="0" w:space="0" w:color="auto"/>
        <w:right w:val="none" w:sz="0" w:space="0" w:color="auto"/>
      </w:divBdr>
    </w:div>
    <w:div w:id="1742871818">
      <w:marLeft w:val="0"/>
      <w:marRight w:val="0"/>
      <w:marTop w:val="0"/>
      <w:marBottom w:val="0"/>
      <w:divBdr>
        <w:top w:val="none" w:sz="0" w:space="0" w:color="auto"/>
        <w:left w:val="none" w:sz="0" w:space="0" w:color="auto"/>
        <w:bottom w:val="none" w:sz="0" w:space="0" w:color="auto"/>
        <w:right w:val="none" w:sz="0" w:space="0" w:color="auto"/>
      </w:divBdr>
    </w:div>
    <w:div w:id="1742871819">
      <w:marLeft w:val="0"/>
      <w:marRight w:val="0"/>
      <w:marTop w:val="0"/>
      <w:marBottom w:val="0"/>
      <w:divBdr>
        <w:top w:val="none" w:sz="0" w:space="0" w:color="auto"/>
        <w:left w:val="none" w:sz="0" w:space="0" w:color="auto"/>
        <w:bottom w:val="none" w:sz="0" w:space="0" w:color="auto"/>
        <w:right w:val="none" w:sz="0" w:space="0" w:color="auto"/>
      </w:divBdr>
    </w:div>
    <w:div w:id="1742871820">
      <w:marLeft w:val="0"/>
      <w:marRight w:val="0"/>
      <w:marTop w:val="0"/>
      <w:marBottom w:val="0"/>
      <w:divBdr>
        <w:top w:val="none" w:sz="0" w:space="0" w:color="auto"/>
        <w:left w:val="none" w:sz="0" w:space="0" w:color="auto"/>
        <w:bottom w:val="none" w:sz="0" w:space="0" w:color="auto"/>
        <w:right w:val="none" w:sz="0" w:space="0" w:color="auto"/>
      </w:divBdr>
    </w:div>
    <w:div w:id="1742871821">
      <w:marLeft w:val="0"/>
      <w:marRight w:val="0"/>
      <w:marTop w:val="0"/>
      <w:marBottom w:val="0"/>
      <w:divBdr>
        <w:top w:val="none" w:sz="0" w:space="0" w:color="auto"/>
        <w:left w:val="none" w:sz="0" w:space="0" w:color="auto"/>
        <w:bottom w:val="none" w:sz="0" w:space="0" w:color="auto"/>
        <w:right w:val="none" w:sz="0" w:space="0" w:color="auto"/>
      </w:divBdr>
    </w:div>
    <w:div w:id="1742871822">
      <w:marLeft w:val="0"/>
      <w:marRight w:val="0"/>
      <w:marTop w:val="0"/>
      <w:marBottom w:val="0"/>
      <w:divBdr>
        <w:top w:val="none" w:sz="0" w:space="0" w:color="auto"/>
        <w:left w:val="none" w:sz="0" w:space="0" w:color="auto"/>
        <w:bottom w:val="none" w:sz="0" w:space="0" w:color="auto"/>
        <w:right w:val="none" w:sz="0" w:space="0" w:color="auto"/>
      </w:divBdr>
    </w:div>
    <w:div w:id="1742871823">
      <w:marLeft w:val="0"/>
      <w:marRight w:val="0"/>
      <w:marTop w:val="0"/>
      <w:marBottom w:val="0"/>
      <w:divBdr>
        <w:top w:val="none" w:sz="0" w:space="0" w:color="auto"/>
        <w:left w:val="none" w:sz="0" w:space="0" w:color="auto"/>
        <w:bottom w:val="none" w:sz="0" w:space="0" w:color="auto"/>
        <w:right w:val="none" w:sz="0" w:space="0" w:color="auto"/>
      </w:divBdr>
    </w:div>
    <w:div w:id="1742871824">
      <w:marLeft w:val="0"/>
      <w:marRight w:val="0"/>
      <w:marTop w:val="0"/>
      <w:marBottom w:val="0"/>
      <w:divBdr>
        <w:top w:val="none" w:sz="0" w:space="0" w:color="auto"/>
        <w:left w:val="none" w:sz="0" w:space="0" w:color="auto"/>
        <w:bottom w:val="none" w:sz="0" w:space="0" w:color="auto"/>
        <w:right w:val="none" w:sz="0" w:space="0" w:color="auto"/>
      </w:divBdr>
    </w:div>
    <w:div w:id="1742871825">
      <w:marLeft w:val="0"/>
      <w:marRight w:val="0"/>
      <w:marTop w:val="0"/>
      <w:marBottom w:val="0"/>
      <w:divBdr>
        <w:top w:val="none" w:sz="0" w:space="0" w:color="auto"/>
        <w:left w:val="none" w:sz="0" w:space="0" w:color="auto"/>
        <w:bottom w:val="none" w:sz="0" w:space="0" w:color="auto"/>
        <w:right w:val="none" w:sz="0" w:space="0" w:color="auto"/>
      </w:divBdr>
    </w:div>
    <w:div w:id="1742871826">
      <w:marLeft w:val="0"/>
      <w:marRight w:val="0"/>
      <w:marTop w:val="0"/>
      <w:marBottom w:val="0"/>
      <w:divBdr>
        <w:top w:val="none" w:sz="0" w:space="0" w:color="auto"/>
        <w:left w:val="none" w:sz="0" w:space="0" w:color="auto"/>
        <w:bottom w:val="none" w:sz="0" w:space="0" w:color="auto"/>
        <w:right w:val="none" w:sz="0" w:space="0" w:color="auto"/>
      </w:divBdr>
    </w:div>
    <w:div w:id="1742871827">
      <w:marLeft w:val="0"/>
      <w:marRight w:val="0"/>
      <w:marTop w:val="0"/>
      <w:marBottom w:val="0"/>
      <w:divBdr>
        <w:top w:val="none" w:sz="0" w:space="0" w:color="auto"/>
        <w:left w:val="none" w:sz="0" w:space="0" w:color="auto"/>
        <w:bottom w:val="none" w:sz="0" w:space="0" w:color="auto"/>
        <w:right w:val="none" w:sz="0" w:space="0" w:color="auto"/>
      </w:divBdr>
    </w:div>
    <w:div w:id="1742871828">
      <w:marLeft w:val="0"/>
      <w:marRight w:val="0"/>
      <w:marTop w:val="0"/>
      <w:marBottom w:val="0"/>
      <w:divBdr>
        <w:top w:val="none" w:sz="0" w:space="0" w:color="auto"/>
        <w:left w:val="none" w:sz="0" w:space="0" w:color="auto"/>
        <w:bottom w:val="none" w:sz="0" w:space="0" w:color="auto"/>
        <w:right w:val="none" w:sz="0" w:space="0" w:color="auto"/>
      </w:divBdr>
    </w:div>
    <w:div w:id="1742871829">
      <w:marLeft w:val="0"/>
      <w:marRight w:val="0"/>
      <w:marTop w:val="0"/>
      <w:marBottom w:val="0"/>
      <w:divBdr>
        <w:top w:val="none" w:sz="0" w:space="0" w:color="auto"/>
        <w:left w:val="none" w:sz="0" w:space="0" w:color="auto"/>
        <w:bottom w:val="none" w:sz="0" w:space="0" w:color="auto"/>
        <w:right w:val="none" w:sz="0" w:space="0" w:color="auto"/>
      </w:divBdr>
    </w:div>
    <w:div w:id="1742871830">
      <w:marLeft w:val="0"/>
      <w:marRight w:val="0"/>
      <w:marTop w:val="0"/>
      <w:marBottom w:val="0"/>
      <w:divBdr>
        <w:top w:val="none" w:sz="0" w:space="0" w:color="auto"/>
        <w:left w:val="none" w:sz="0" w:space="0" w:color="auto"/>
        <w:bottom w:val="none" w:sz="0" w:space="0" w:color="auto"/>
        <w:right w:val="none" w:sz="0" w:space="0" w:color="auto"/>
      </w:divBdr>
    </w:div>
    <w:div w:id="1742871831">
      <w:marLeft w:val="0"/>
      <w:marRight w:val="0"/>
      <w:marTop w:val="0"/>
      <w:marBottom w:val="0"/>
      <w:divBdr>
        <w:top w:val="none" w:sz="0" w:space="0" w:color="auto"/>
        <w:left w:val="none" w:sz="0" w:space="0" w:color="auto"/>
        <w:bottom w:val="none" w:sz="0" w:space="0" w:color="auto"/>
        <w:right w:val="none" w:sz="0" w:space="0" w:color="auto"/>
      </w:divBdr>
    </w:div>
    <w:div w:id="1742871832">
      <w:marLeft w:val="0"/>
      <w:marRight w:val="0"/>
      <w:marTop w:val="0"/>
      <w:marBottom w:val="0"/>
      <w:divBdr>
        <w:top w:val="none" w:sz="0" w:space="0" w:color="auto"/>
        <w:left w:val="none" w:sz="0" w:space="0" w:color="auto"/>
        <w:bottom w:val="none" w:sz="0" w:space="0" w:color="auto"/>
        <w:right w:val="none" w:sz="0" w:space="0" w:color="auto"/>
      </w:divBdr>
    </w:div>
    <w:div w:id="1742871833">
      <w:marLeft w:val="0"/>
      <w:marRight w:val="0"/>
      <w:marTop w:val="0"/>
      <w:marBottom w:val="0"/>
      <w:divBdr>
        <w:top w:val="none" w:sz="0" w:space="0" w:color="auto"/>
        <w:left w:val="none" w:sz="0" w:space="0" w:color="auto"/>
        <w:bottom w:val="none" w:sz="0" w:space="0" w:color="auto"/>
        <w:right w:val="none" w:sz="0" w:space="0" w:color="auto"/>
      </w:divBdr>
    </w:div>
    <w:div w:id="1742871834">
      <w:marLeft w:val="0"/>
      <w:marRight w:val="0"/>
      <w:marTop w:val="0"/>
      <w:marBottom w:val="0"/>
      <w:divBdr>
        <w:top w:val="none" w:sz="0" w:space="0" w:color="auto"/>
        <w:left w:val="none" w:sz="0" w:space="0" w:color="auto"/>
        <w:bottom w:val="none" w:sz="0" w:space="0" w:color="auto"/>
        <w:right w:val="none" w:sz="0" w:space="0" w:color="auto"/>
      </w:divBdr>
    </w:div>
    <w:div w:id="1742871835">
      <w:marLeft w:val="0"/>
      <w:marRight w:val="0"/>
      <w:marTop w:val="0"/>
      <w:marBottom w:val="0"/>
      <w:divBdr>
        <w:top w:val="none" w:sz="0" w:space="0" w:color="auto"/>
        <w:left w:val="none" w:sz="0" w:space="0" w:color="auto"/>
        <w:bottom w:val="none" w:sz="0" w:space="0" w:color="auto"/>
        <w:right w:val="none" w:sz="0" w:space="0" w:color="auto"/>
      </w:divBdr>
    </w:div>
    <w:div w:id="1742871836">
      <w:marLeft w:val="0"/>
      <w:marRight w:val="0"/>
      <w:marTop w:val="0"/>
      <w:marBottom w:val="0"/>
      <w:divBdr>
        <w:top w:val="none" w:sz="0" w:space="0" w:color="auto"/>
        <w:left w:val="none" w:sz="0" w:space="0" w:color="auto"/>
        <w:bottom w:val="none" w:sz="0" w:space="0" w:color="auto"/>
        <w:right w:val="none" w:sz="0" w:space="0" w:color="auto"/>
      </w:divBdr>
    </w:div>
    <w:div w:id="1742871837">
      <w:marLeft w:val="0"/>
      <w:marRight w:val="0"/>
      <w:marTop w:val="0"/>
      <w:marBottom w:val="0"/>
      <w:divBdr>
        <w:top w:val="none" w:sz="0" w:space="0" w:color="auto"/>
        <w:left w:val="none" w:sz="0" w:space="0" w:color="auto"/>
        <w:bottom w:val="none" w:sz="0" w:space="0" w:color="auto"/>
        <w:right w:val="none" w:sz="0" w:space="0" w:color="auto"/>
      </w:divBdr>
    </w:div>
    <w:div w:id="1742871838">
      <w:marLeft w:val="0"/>
      <w:marRight w:val="0"/>
      <w:marTop w:val="0"/>
      <w:marBottom w:val="0"/>
      <w:divBdr>
        <w:top w:val="none" w:sz="0" w:space="0" w:color="auto"/>
        <w:left w:val="none" w:sz="0" w:space="0" w:color="auto"/>
        <w:bottom w:val="none" w:sz="0" w:space="0" w:color="auto"/>
        <w:right w:val="none" w:sz="0" w:space="0" w:color="auto"/>
      </w:divBdr>
    </w:div>
    <w:div w:id="1742871839">
      <w:marLeft w:val="0"/>
      <w:marRight w:val="0"/>
      <w:marTop w:val="0"/>
      <w:marBottom w:val="0"/>
      <w:divBdr>
        <w:top w:val="none" w:sz="0" w:space="0" w:color="auto"/>
        <w:left w:val="none" w:sz="0" w:space="0" w:color="auto"/>
        <w:bottom w:val="none" w:sz="0" w:space="0" w:color="auto"/>
        <w:right w:val="none" w:sz="0" w:space="0" w:color="auto"/>
      </w:divBdr>
    </w:div>
    <w:div w:id="1742871840">
      <w:marLeft w:val="0"/>
      <w:marRight w:val="0"/>
      <w:marTop w:val="0"/>
      <w:marBottom w:val="0"/>
      <w:divBdr>
        <w:top w:val="none" w:sz="0" w:space="0" w:color="auto"/>
        <w:left w:val="none" w:sz="0" w:space="0" w:color="auto"/>
        <w:bottom w:val="none" w:sz="0" w:space="0" w:color="auto"/>
        <w:right w:val="none" w:sz="0" w:space="0" w:color="auto"/>
      </w:divBdr>
    </w:div>
    <w:div w:id="1742871841">
      <w:marLeft w:val="0"/>
      <w:marRight w:val="0"/>
      <w:marTop w:val="0"/>
      <w:marBottom w:val="0"/>
      <w:divBdr>
        <w:top w:val="none" w:sz="0" w:space="0" w:color="auto"/>
        <w:left w:val="none" w:sz="0" w:space="0" w:color="auto"/>
        <w:bottom w:val="none" w:sz="0" w:space="0" w:color="auto"/>
        <w:right w:val="none" w:sz="0" w:space="0" w:color="auto"/>
      </w:divBdr>
    </w:div>
    <w:div w:id="1742871842">
      <w:marLeft w:val="0"/>
      <w:marRight w:val="0"/>
      <w:marTop w:val="0"/>
      <w:marBottom w:val="0"/>
      <w:divBdr>
        <w:top w:val="none" w:sz="0" w:space="0" w:color="auto"/>
        <w:left w:val="none" w:sz="0" w:space="0" w:color="auto"/>
        <w:bottom w:val="none" w:sz="0" w:space="0" w:color="auto"/>
        <w:right w:val="none" w:sz="0" w:space="0" w:color="auto"/>
      </w:divBdr>
    </w:div>
    <w:div w:id="1742871843">
      <w:marLeft w:val="0"/>
      <w:marRight w:val="0"/>
      <w:marTop w:val="0"/>
      <w:marBottom w:val="0"/>
      <w:divBdr>
        <w:top w:val="none" w:sz="0" w:space="0" w:color="auto"/>
        <w:left w:val="none" w:sz="0" w:space="0" w:color="auto"/>
        <w:bottom w:val="none" w:sz="0" w:space="0" w:color="auto"/>
        <w:right w:val="none" w:sz="0" w:space="0" w:color="auto"/>
      </w:divBdr>
    </w:div>
    <w:div w:id="1742871844">
      <w:marLeft w:val="0"/>
      <w:marRight w:val="0"/>
      <w:marTop w:val="0"/>
      <w:marBottom w:val="0"/>
      <w:divBdr>
        <w:top w:val="none" w:sz="0" w:space="0" w:color="auto"/>
        <w:left w:val="none" w:sz="0" w:space="0" w:color="auto"/>
        <w:bottom w:val="none" w:sz="0" w:space="0" w:color="auto"/>
        <w:right w:val="none" w:sz="0" w:space="0" w:color="auto"/>
      </w:divBdr>
    </w:div>
    <w:div w:id="1742871845">
      <w:marLeft w:val="0"/>
      <w:marRight w:val="0"/>
      <w:marTop w:val="0"/>
      <w:marBottom w:val="0"/>
      <w:divBdr>
        <w:top w:val="none" w:sz="0" w:space="0" w:color="auto"/>
        <w:left w:val="none" w:sz="0" w:space="0" w:color="auto"/>
        <w:bottom w:val="none" w:sz="0" w:space="0" w:color="auto"/>
        <w:right w:val="none" w:sz="0" w:space="0" w:color="auto"/>
      </w:divBdr>
    </w:div>
    <w:div w:id="1742871846">
      <w:marLeft w:val="0"/>
      <w:marRight w:val="0"/>
      <w:marTop w:val="0"/>
      <w:marBottom w:val="0"/>
      <w:divBdr>
        <w:top w:val="none" w:sz="0" w:space="0" w:color="auto"/>
        <w:left w:val="none" w:sz="0" w:space="0" w:color="auto"/>
        <w:bottom w:val="none" w:sz="0" w:space="0" w:color="auto"/>
        <w:right w:val="none" w:sz="0" w:space="0" w:color="auto"/>
      </w:divBdr>
    </w:div>
    <w:div w:id="1742871847">
      <w:marLeft w:val="0"/>
      <w:marRight w:val="0"/>
      <w:marTop w:val="0"/>
      <w:marBottom w:val="0"/>
      <w:divBdr>
        <w:top w:val="none" w:sz="0" w:space="0" w:color="auto"/>
        <w:left w:val="none" w:sz="0" w:space="0" w:color="auto"/>
        <w:bottom w:val="none" w:sz="0" w:space="0" w:color="auto"/>
        <w:right w:val="none" w:sz="0" w:space="0" w:color="auto"/>
      </w:divBdr>
    </w:div>
    <w:div w:id="1742871848">
      <w:marLeft w:val="0"/>
      <w:marRight w:val="0"/>
      <w:marTop w:val="0"/>
      <w:marBottom w:val="0"/>
      <w:divBdr>
        <w:top w:val="none" w:sz="0" w:space="0" w:color="auto"/>
        <w:left w:val="none" w:sz="0" w:space="0" w:color="auto"/>
        <w:bottom w:val="none" w:sz="0" w:space="0" w:color="auto"/>
        <w:right w:val="none" w:sz="0" w:space="0" w:color="auto"/>
      </w:divBdr>
    </w:div>
    <w:div w:id="1742871849">
      <w:marLeft w:val="0"/>
      <w:marRight w:val="0"/>
      <w:marTop w:val="0"/>
      <w:marBottom w:val="0"/>
      <w:divBdr>
        <w:top w:val="none" w:sz="0" w:space="0" w:color="auto"/>
        <w:left w:val="none" w:sz="0" w:space="0" w:color="auto"/>
        <w:bottom w:val="none" w:sz="0" w:space="0" w:color="auto"/>
        <w:right w:val="none" w:sz="0" w:space="0" w:color="auto"/>
      </w:divBdr>
    </w:div>
    <w:div w:id="17428718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24</TotalTime>
  <Pages>18</Pages>
  <Words>5618</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4</cp:revision>
  <dcterms:created xsi:type="dcterms:W3CDTF">2017-05-16T03:54:00Z</dcterms:created>
  <dcterms:modified xsi:type="dcterms:W3CDTF">2017-05-30T08:23:00Z</dcterms:modified>
</cp:coreProperties>
</file>