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16" w:rsidRDefault="00DA0416" w:rsidP="00DA0416">
      <w:pPr>
        <w:tabs>
          <w:tab w:val="left" w:pos="1134"/>
        </w:tabs>
        <w:spacing w:after="0" w:line="240" w:lineRule="auto"/>
        <w:ind w:firstLine="54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ПЕРЕЧЕНЬ ДОКУМЕНТОВ:</w:t>
      </w:r>
    </w:p>
    <w:p w:rsidR="00DA0416" w:rsidRDefault="00DA0416" w:rsidP="00DA0416">
      <w:pPr>
        <w:tabs>
          <w:tab w:val="left" w:pos="1134"/>
        </w:tabs>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Times New Roman" w:hAnsi="Times New Roman" w:cs="Times New Roman"/>
          <w:sz w:val="24"/>
          <w:szCs w:val="24"/>
          <w:lang w:eastAsia="ru-RU"/>
        </w:rPr>
        <w:t xml:space="preserve"> собственноручно подписанное </w:t>
      </w:r>
      <w:hyperlink r:id="rId4" w:history="1">
        <w:r>
          <w:rPr>
            <w:rStyle w:val="a3"/>
            <w:rFonts w:ascii="Times New Roman" w:eastAsia="Calibri" w:hAnsi="Times New Roman" w:cs="Times New Roman"/>
            <w:color w:val="auto"/>
            <w:sz w:val="24"/>
            <w:szCs w:val="24"/>
            <w:u w:val="none"/>
          </w:rPr>
          <w:t>заявление</w:t>
        </w:r>
      </w:hyperlink>
      <w:r>
        <w:rPr>
          <w:rFonts w:ascii="Times New Roman" w:eastAsia="Calibri" w:hAnsi="Times New Roman" w:cs="Times New Roman"/>
          <w:sz w:val="24"/>
          <w:szCs w:val="24"/>
        </w:rPr>
        <w:t>, в котором содержатся:</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фамилия, имя, отчество (при наличии) гражданина;</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и место рождения гражданина; </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адрес места жительства гражданина, адрес места регистрации (в случае если он не совпадает с адресом места жительства);</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идентификационный номер налогоплательщика (при наличии), </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об основном месте работы или службы, занимаемой должности (в случае отсутствия основного места работы или службы - роде занятий);</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указание на то, что гражданин является депутатом (в случае осуществления депутатской деятельности) и наименование соответствующего представительного органа;</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цель подачи заявления;</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указание на то, что гражданин дееспособен;</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указание на то, что сведения, содержащиеся в документах, представляемых для   участия в конкурсе, являются полными и достоверными, а сами документы не являются подложными; </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с условиями конкурса;</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сведения о судимости, если у гражданина имелась или имеется судимость;</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указание на отсутствие возражений против проведения проверки документов и сведений, представляемых гражданином в конкурсную комиссию;  </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обязательство в случае избрания на должность </w:t>
      </w:r>
      <w:r>
        <w:rPr>
          <w:rFonts w:ascii="Times New Roman" w:hAnsi="Times New Roman" w:cs="Times New Roman"/>
          <w:sz w:val="24"/>
          <w:szCs w:val="24"/>
        </w:rPr>
        <w:t>Главы сельского поселения</w:t>
      </w:r>
      <w:r>
        <w:rPr>
          <w:rFonts w:ascii="Times New Roman" w:eastAsia="Calibri" w:hAnsi="Times New Roman" w:cs="Times New Roman"/>
          <w:sz w:val="24"/>
          <w:szCs w:val="24"/>
        </w:rPr>
        <w:t xml:space="preserve"> прекратить деятельность, несовместимую со статусом Главы муниципального образования;  </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 прилагаемых к заявлению документов с указанием количества листов и экземпляров;</w:t>
      </w:r>
    </w:p>
    <w:p w:rsidR="00DA0416" w:rsidRDefault="00DA0416" w:rsidP="00DA0416">
      <w:pPr>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дополнительная информация по желанию гражданина; </w:t>
      </w:r>
    </w:p>
    <w:p w:rsidR="00DA0416" w:rsidRDefault="00DA0416" w:rsidP="00DA0416">
      <w:pPr>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две фотографии размером 4 </w:t>
      </w:r>
      <w:proofErr w:type="spellStart"/>
      <w:r>
        <w:rPr>
          <w:rFonts w:ascii="Times New Roman" w:eastAsia="Calibri" w:hAnsi="Times New Roman" w:cs="Times New Roman"/>
          <w:sz w:val="24"/>
          <w:szCs w:val="24"/>
        </w:rPr>
        <w:t>x</w:t>
      </w:r>
      <w:proofErr w:type="spellEnd"/>
      <w:r>
        <w:rPr>
          <w:rFonts w:ascii="Times New Roman" w:eastAsia="Calibri" w:hAnsi="Times New Roman" w:cs="Times New Roman"/>
          <w:sz w:val="24"/>
          <w:szCs w:val="24"/>
        </w:rPr>
        <w:t xml:space="preserve"> 6 см;</w:t>
      </w:r>
    </w:p>
    <w:p w:rsidR="00DA0416" w:rsidRDefault="00DA0416" w:rsidP="00DA0416">
      <w:pPr>
        <w:tabs>
          <w:tab w:val="left" w:pos="42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собственноручно заполненную и подписанную анкету по форме, установленной распоряжением Правительства Российской Федерации от 26 мая 2005 года № 667-р (в актуальной редакции);</w:t>
      </w:r>
    </w:p>
    <w:p w:rsidR="00DA0416" w:rsidRDefault="00DA0416" w:rsidP="00DA0416">
      <w:pPr>
        <w:tabs>
          <w:tab w:val="left" w:pos="42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копию паспорта или документа, заменяющего паспорт гражданина;</w:t>
      </w:r>
    </w:p>
    <w:p w:rsidR="00DA0416" w:rsidRDefault="00DA0416" w:rsidP="00DA0416">
      <w:pPr>
        <w:tabs>
          <w:tab w:val="left" w:pos="42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 программу кандидата по развитию сельского поселения на ближайшие 5 лет объёмом до 10 страниц машинописного текста с интервалом 1,0, содержащую информацию об оценке текущего социально-экономического состояния сельского поселения, описание основных проблем социально-экономического развития сельского поселения и комплекс предлагаемых мер по их решению, сроки, ресурсное обеспечение и механизмы реализации программы кандидата по развитию сельского поселения на ближайшие 5 лет;</w:t>
      </w:r>
      <w:proofErr w:type="gramEnd"/>
    </w:p>
    <w:p w:rsidR="00DA0416" w:rsidRDefault="00DA0416" w:rsidP="00DA0416">
      <w:pPr>
        <w:tabs>
          <w:tab w:val="left" w:pos="42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 документ, подтверждающий стаж работы (при наличии) - копия трудовой книжки, заверенная в установленном законом порядке, или сведения о трудовой деятельности в порядке и по форме, установленными законодательством;</w:t>
      </w:r>
    </w:p>
    <w:p w:rsidR="00DA0416" w:rsidRDefault="00DA0416" w:rsidP="00DA0416">
      <w:pPr>
        <w:tabs>
          <w:tab w:val="left" w:pos="426"/>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7) копии документов об основном месте работы (службы), о занимаемой должности (роде занятий), о том, что гражданин является депутатом в случае осуществления депутатской деятельности;</w:t>
      </w:r>
    </w:p>
    <w:p w:rsidR="00DA0416" w:rsidRDefault="00DA0416" w:rsidP="00DA0416">
      <w:pPr>
        <w:tabs>
          <w:tab w:val="left" w:pos="426"/>
        </w:tabs>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 копии документов, подтверждающих сведения об образовании;</w:t>
      </w:r>
    </w:p>
    <w:p w:rsidR="00DA0416" w:rsidRDefault="00DA0416" w:rsidP="00DA0416">
      <w:pPr>
        <w:tabs>
          <w:tab w:val="left" w:pos="426"/>
        </w:tabs>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 если кандидат менял фамилию, имя или отчество, - копии соответствующих документов;</w:t>
      </w:r>
    </w:p>
    <w:p w:rsidR="00DA0416" w:rsidRDefault="00DA0416" w:rsidP="00DA0416">
      <w:pPr>
        <w:tabs>
          <w:tab w:val="left" w:pos="426"/>
        </w:tabs>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заключение медицинского учреждения по учетной форме № 001-ГС/у, утвержденной приказом Министерства здравоохранения и социального развития Российской Федерации от</w:t>
      </w:r>
      <w:r>
        <w:rPr>
          <w:rFonts w:ascii="Times New Roman" w:eastAsia="Calibri" w:hAnsi="Times New Roman" w:cs="Times New Roman"/>
          <w:sz w:val="24"/>
          <w:szCs w:val="24"/>
        </w:rPr>
        <w:br/>
        <w:t>14 декабря 2009 года № 984н;</w:t>
      </w:r>
    </w:p>
    <w:p w:rsidR="00DA0416" w:rsidRDefault="00DA0416" w:rsidP="00DA0416">
      <w:pPr>
        <w:tabs>
          <w:tab w:val="left" w:pos="426"/>
        </w:tabs>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A0416" w:rsidRDefault="00DA0416" w:rsidP="00DA0416">
      <w:pPr>
        <w:tabs>
          <w:tab w:val="left" w:pos="426"/>
        </w:tabs>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 согласие на обработку персональных данных;</w:t>
      </w:r>
    </w:p>
    <w:p w:rsidR="00DA0416" w:rsidRDefault="00DA0416" w:rsidP="00DA0416">
      <w:pPr>
        <w:tabs>
          <w:tab w:val="left" w:pos="426"/>
        </w:tabs>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bookmarkStart w:id="0" w:name="Par10"/>
      <w:bookmarkEnd w:id="0"/>
      <w:r>
        <w:rPr>
          <w:rFonts w:ascii="Times New Roman" w:eastAsia="Calibri" w:hAnsi="Times New Roman" w:cs="Times New Roman"/>
          <w:sz w:val="24"/>
          <w:szCs w:val="24"/>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p>
    <w:p w:rsidR="00DA0416" w:rsidRDefault="00DA0416" w:rsidP="00DA0416">
      <w:pPr>
        <w:tabs>
          <w:tab w:val="left" w:pos="426"/>
        </w:tabs>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14) справки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содержащие:</w:t>
      </w:r>
    </w:p>
    <w:p w:rsidR="00DA0416" w:rsidRDefault="00DA0416" w:rsidP="00DA0416">
      <w:pPr>
        <w:tabs>
          <w:tab w:val="left" w:pos="426"/>
        </w:tabs>
        <w:spacing w:after="0" w:line="240" w:lineRule="auto"/>
        <w:ind w:firstLine="54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w:t>
      </w:r>
      <w:r>
        <w:rPr>
          <w:rStyle w:val="FontStyle57"/>
          <w:rFonts w:ascii="Times New Roman" w:eastAsiaTheme="majorEastAsia" w:hAnsi="Times New Roman" w:cs="Times New Roman"/>
          <w:sz w:val="24"/>
          <w:szCs w:val="24"/>
        </w:rPr>
        <w:t>сельского поселения</w:t>
      </w:r>
      <w:r>
        <w:rPr>
          <w:rFonts w:ascii="Times New Roman" w:eastAsia="Calibri" w:hAnsi="Times New Roman" w:cs="Times New Roman"/>
          <w:sz w:val="24"/>
          <w:szCs w:val="24"/>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Pr>
          <w:rFonts w:ascii="Times New Roman" w:eastAsia="Calibri" w:hAnsi="Times New Roman" w:cs="Times New Roman"/>
          <w:sz w:val="24"/>
          <w:szCs w:val="24"/>
        </w:rPr>
        <w:t xml:space="preserve"> месяцу подачи документов для замещения должности главы </w:t>
      </w:r>
      <w:r>
        <w:rPr>
          <w:rStyle w:val="FontStyle57"/>
          <w:rFonts w:ascii="Times New Roman" w:eastAsiaTheme="majorEastAsia" w:hAnsi="Times New Roman" w:cs="Times New Roman"/>
          <w:sz w:val="24"/>
          <w:szCs w:val="24"/>
        </w:rPr>
        <w:t>сельского поселения</w:t>
      </w:r>
      <w:r>
        <w:rPr>
          <w:rFonts w:ascii="Times New Roman" w:hAnsi="Times New Roman" w:cs="Times New Roman"/>
          <w:sz w:val="24"/>
          <w:szCs w:val="24"/>
        </w:rPr>
        <w:t xml:space="preserve"> (на отчетную дату)</w:t>
      </w:r>
      <w:r>
        <w:rPr>
          <w:rFonts w:ascii="Times New Roman" w:eastAsia="Calibri" w:hAnsi="Times New Roman" w:cs="Times New Roman"/>
          <w:sz w:val="24"/>
          <w:szCs w:val="24"/>
        </w:rPr>
        <w:t>;</w:t>
      </w:r>
    </w:p>
    <w:p w:rsidR="00DA0416" w:rsidRDefault="00DA0416" w:rsidP="00DA0416">
      <w:pPr>
        <w:tabs>
          <w:tab w:val="left" w:pos="426"/>
        </w:tabs>
        <w:spacing w:after="0" w:line="240" w:lineRule="auto"/>
        <w:ind w:firstLine="540"/>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w:t>
      </w:r>
      <w:r>
        <w:rPr>
          <w:rStyle w:val="FontStyle57"/>
          <w:rFonts w:ascii="Times New Roman" w:eastAsiaTheme="majorEastAsia" w:hAnsi="Times New Roman" w:cs="Times New Roman"/>
          <w:sz w:val="24"/>
          <w:szCs w:val="24"/>
        </w:rPr>
        <w:t>сельского поселения</w:t>
      </w:r>
      <w:r>
        <w:rPr>
          <w:rFonts w:ascii="Times New Roman" w:eastAsia="Calibri" w:hAnsi="Times New Roman" w:cs="Times New Roman"/>
          <w:sz w:val="24"/>
          <w:szCs w:val="24"/>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rFonts w:ascii="Times New Roman" w:eastAsia="Calibri" w:hAnsi="Times New Roman" w:cs="Times New Roman"/>
          <w:sz w:val="24"/>
          <w:szCs w:val="24"/>
        </w:rPr>
        <w:t xml:space="preserve"> документов для замещения должности главы </w:t>
      </w:r>
      <w:r>
        <w:rPr>
          <w:rStyle w:val="FontStyle57"/>
          <w:rFonts w:ascii="Times New Roman" w:eastAsiaTheme="majorEastAsia" w:hAnsi="Times New Roman" w:cs="Times New Roman"/>
          <w:sz w:val="24"/>
          <w:szCs w:val="24"/>
        </w:rPr>
        <w:t>сельского поселения</w:t>
      </w:r>
      <w:r>
        <w:rPr>
          <w:rFonts w:ascii="Times New Roman" w:hAnsi="Times New Roman" w:cs="Times New Roman"/>
          <w:sz w:val="24"/>
          <w:szCs w:val="24"/>
        </w:rPr>
        <w:t xml:space="preserve"> (на отчетную дату)</w:t>
      </w:r>
      <w:r>
        <w:rPr>
          <w:rFonts w:ascii="Times New Roman" w:eastAsia="Calibri" w:hAnsi="Times New Roman" w:cs="Times New Roman"/>
          <w:sz w:val="24"/>
          <w:szCs w:val="24"/>
        </w:rPr>
        <w:t>.</w:t>
      </w:r>
    </w:p>
    <w:p w:rsidR="00DA0416" w:rsidRDefault="00DA0416" w:rsidP="00DA041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15) справки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w:t>
      </w:r>
      <w:bookmarkStart w:id="1" w:name="_GoBack"/>
      <w:bookmarkEnd w:id="1"/>
      <w:r>
        <w:rPr>
          <w:rFonts w:ascii="Times New Roman" w:hAnsi="Times New Roman" w:cs="Times New Roman"/>
          <w:sz w:val="24"/>
          <w:szCs w:val="24"/>
        </w:rPr>
        <w:t>и на выборах</w:t>
      </w:r>
      <w:proofErr w:type="gramEnd"/>
      <w:r>
        <w:rPr>
          <w:rFonts w:ascii="Times New Roman" w:hAnsi="Times New Roman" w:cs="Times New Roman"/>
          <w:sz w:val="24"/>
          <w:szCs w:val="24"/>
        </w:rPr>
        <w:t xml:space="preserve">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w:t>
      </w:r>
      <w:r>
        <w:rPr>
          <w:rFonts w:ascii="Times New Roman" w:hAnsi="Times New Roman" w:cs="Times New Roman"/>
          <w:sz w:val="24"/>
          <w:szCs w:val="24"/>
        </w:rPr>
        <w:lastRenderedPageBreak/>
        <w:t>предложений о кандидатурах на должность высшего должностного лица субъекта Российской Федерации», содержащие следующие сведения:</w:t>
      </w:r>
    </w:p>
    <w:p w:rsidR="00DA0416" w:rsidRDefault="00DA0416" w:rsidP="00DA04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DA0416" w:rsidRDefault="00DA0416" w:rsidP="00DA0416">
      <w:pPr>
        <w:tabs>
          <w:tab w:val="left" w:pos="426"/>
        </w:tabs>
        <w:spacing w:after="0" w:line="240" w:lineRule="auto"/>
        <w:ind w:firstLine="540"/>
        <w:contextualSpacing/>
        <w:jc w:val="both"/>
        <w:rPr>
          <w:rFonts w:ascii="Times New Roman" w:eastAsia="Calibri" w:hAnsi="Times New Roman" w:cs="Times New Roman"/>
          <w:sz w:val="24"/>
          <w:szCs w:val="24"/>
        </w:rPr>
      </w:pPr>
      <w:proofErr w:type="gramStart"/>
      <w:r>
        <w:rPr>
          <w:rFonts w:ascii="Times New Roman" w:hAnsi="Times New Roman" w:cs="Times New Roman"/>
          <w:sz w:val="24"/>
          <w:szCs w:val="24"/>
        </w:rPr>
        <w:t>б) 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супруги (супруга) за</w:t>
      </w:r>
      <w:proofErr w:type="gramEnd"/>
      <w:r>
        <w:rPr>
          <w:rFonts w:ascii="Times New Roman" w:hAnsi="Times New Roman" w:cs="Times New Roman"/>
          <w:sz w:val="24"/>
          <w:szCs w:val="24"/>
        </w:rPr>
        <w:t xml:space="preserve"> три последних года, предшествующих совершению сделки, и об источниках получения средств, за счет которых совершена сделка;</w:t>
      </w:r>
    </w:p>
    <w:p w:rsidR="00DA0416" w:rsidRDefault="00DA0416" w:rsidP="00DA0416">
      <w:pPr>
        <w:tabs>
          <w:tab w:val="left" w:pos="426"/>
        </w:tabs>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 доверенность представителя в случае подачи заявления и документов для участия в конкурсе через представителя;</w:t>
      </w:r>
    </w:p>
    <w:p w:rsidR="00DA0416" w:rsidRDefault="00DA0416" w:rsidP="00DA0416">
      <w:pPr>
        <w:tabs>
          <w:tab w:val="left" w:pos="1134"/>
        </w:tabs>
        <w:spacing w:after="0" w:line="240" w:lineRule="auto"/>
        <w:ind w:firstLine="540"/>
        <w:contextualSpacing/>
        <w:jc w:val="both"/>
        <w:rPr>
          <w:rFonts w:ascii="Times New Roman" w:eastAsia="Calibri" w:hAnsi="Times New Roman" w:cs="Times New Roman"/>
          <w:b/>
          <w:color w:val="FF0000"/>
          <w:sz w:val="24"/>
          <w:szCs w:val="24"/>
        </w:rPr>
      </w:pPr>
      <w:r>
        <w:rPr>
          <w:rFonts w:ascii="Times New Roman" w:eastAsia="Calibri" w:hAnsi="Times New Roman" w:cs="Times New Roman"/>
          <w:sz w:val="24"/>
          <w:szCs w:val="24"/>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p>
    <w:p w:rsidR="00DA0416" w:rsidRDefault="00DA0416" w:rsidP="00DA04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Указанные документы кандидат представляет в конкурсную комиссию в срок, указанный в решении Совета </w:t>
      </w:r>
      <w:r>
        <w:rPr>
          <w:rFonts w:ascii="Times New Roman" w:hAnsi="Times New Roman" w:cs="Times New Roman"/>
          <w:bCs/>
          <w:sz w:val="24"/>
          <w:szCs w:val="24"/>
        </w:rPr>
        <w:t>Нововасюганского</w:t>
      </w:r>
      <w:r>
        <w:rPr>
          <w:rFonts w:ascii="Times New Roman" w:hAnsi="Times New Roman" w:cs="Times New Roman"/>
          <w:b/>
          <w:bCs/>
          <w:sz w:val="24"/>
          <w:szCs w:val="24"/>
        </w:rPr>
        <w:t xml:space="preserve"> </w:t>
      </w:r>
      <w:r>
        <w:rPr>
          <w:rStyle w:val="FontStyle57"/>
          <w:rFonts w:ascii="Times New Roman" w:eastAsiaTheme="majorEastAsia" w:hAnsi="Times New Roman" w:cs="Times New Roman"/>
          <w:sz w:val="24"/>
          <w:szCs w:val="24"/>
        </w:rPr>
        <w:t>сельского поселения</w:t>
      </w:r>
      <w:r>
        <w:rPr>
          <w:rFonts w:ascii="Times New Roman" w:eastAsia="Times New Roman" w:hAnsi="Times New Roman" w:cs="Times New Roman"/>
          <w:sz w:val="24"/>
          <w:szCs w:val="24"/>
          <w:lang w:eastAsia="ru-RU"/>
        </w:rPr>
        <w:t xml:space="preserve"> об объявлении конкурса (</w:t>
      </w:r>
      <w:r>
        <w:rPr>
          <w:rFonts w:ascii="Times New Roman" w:hAnsi="Times New Roman" w:cs="Times New Roman"/>
          <w:sz w:val="24"/>
          <w:szCs w:val="24"/>
        </w:rPr>
        <w:t>с 04 октября 2022 года по 02 ноября 2022 года</w:t>
      </w:r>
      <w:r>
        <w:rPr>
          <w:rFonts w:ascii="Times New Roman" w:eastAsia="Times New Roman" w:hAnsi="Times New Roman" w:cs="Times New Roman"/>
          <w:sz w:val="24"/>
          <w:szCs w:val="24"/>
          <w:lang w:eastAsia="ru-RU"/>
        </w:rPr>
        <w:t xml:space="preserve">), лично или через представителя, чьи полномочия удостоверены в установленном законом порядке. </w:t>
      </w:r>
    </w:p>
    <w:p w:rsidR="00DA0416" w:rsidRDefault="00DA0416" w:rsidP="00DA04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Копии документов предоставляются одновременно с их оригиналами.</w:t>
      </w:r>
    </w:p>
    <w:p w:rsidR="00DA0416" w:rsidRDefault="00DA0416" w:rsidP="00DA041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законом порядке. </w:t>
      </w:r>
    </w:p>
    <w:p w:rsidR="00FC4614" w:rsidRDefault="00DA0416" w:rsidP="00DA0416">
      <w:pPr>
        <w:jc w:val="both"/>
      </w:pPr>
      <w:r>
        <w:rPr>
          <w:rFonts w:ascii="Times New Roman" w:eastAsia="Calibri" w:hAnsi="Times New Roman" w:cs="Times New Roman"/>
          <w:sz w:val="24"/>
          <w:szCs w:val="24"/>
        </w:rPr>
        <w:t xml:space="preserve">В случае подачи заявления лицом, являющимся инвалидом и в связи с этим не имеющим возможности самостоятельно написать заявление  об участии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Pr>
          <w:rFonts w:ascii="Times New Roman" w:eastAsia="Calibri" w:hAnsi="Times New Roman" w:cs="Times New Roman"/>
          <w:sz w:val="24"/>
          <w:szCs w:val="24"/>
        </w:rPr>
        <w:t>заверении документов</w:t>
      </w:r>
      <w:proofErr w:type="gramEnd"/>
      <w:r>
        <w:rPr>
          <w:rFonts w:ascii="Times New Roman" w:eastAsia="Calibri" w:hAnsi="Times New Roman" w:cs="Times New Roman"/>
          <w:sz w:val="24"/>
          <w:szCs w:val="24"/>
        </w:rPr>
        <w:t>, должны быть удостоверены в установленном законом порядке.</w:t>
      </w:r>
    </w:p>
    <w:sectPr w:rsidR="00FC4614" w:rsidSect="00FC46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416"/>
    <w:rsid w:val="00DA0416"/>
    <w:rsid w:val="00FC4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41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7">
    <w:name w:val="Font Style57"/>
    <w:uiPriority w:val="99"/>
    <w:rsid w:val="00DA0416"/>
    <w:rPr>
      <w:rFonts w:ascii="Cambria" w:hAnsi="Cambria" w:cs="Cambria" w:hint="default"/>
      <w:sz w:val="20"/>
      <w:szCs w:val="20"/>
    </w:rPr>
  </w:style>
  <w:style w:type="character" w:styleId="a3">
    <w:name w:val="Hyperlink"/>
    <w:basedOn w:val="a0"/>
    <w:uiPriority w:val="99"/>
    <w:semiHidden/>
    <w:unhideWhenUsed/>
    <w:rsid w:val="00DA0416"/>
    <w:rPr>
      <w:color w:val="0000FF"/>
      <w:u w:val="single"/>
    </w:rPr>
  </w:style>
</w:styles>
</file>

<file path=word/webSettings.xml><?xml version="1.0" encoding="utf-8"?>
<w:webSettings xmlns:r="http://schemas.openxmlformats.org/officeDocument/2006/relationships" xmlns:w="http://schemas.openxmlformats.org/wordprocessingml/2006/main">
  <w:divs>
    <w:div w:id="15578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F960F68C7D23DCA62996340CAE6D66E2A84001CCEFB953F087F845081940ACC74663FAEFC913A6239EBC4X1W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1338</Words>
  <Characters>7629</Characters>
  <Application>Microsoft Office Word</Application>
  <DocSecurity>0</DocSecurity>
  <Lines>63</Lines>
  <Paragraphs>17</Paragraphs>
  <ScaleCrop>false</ScaleCrop>
  <Company>DG Win&amp;Soft</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2022-09-28T02:46:00Z</dcterms:created>
  <dcterms:modified xsi:type="dcterms:W3CDTF">2022-09-28T02:47:00Z</dcterms:modified>
</cp:coreProperties>
</file>