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377" w:rsidRDefault="00B566F8" w:rsidP="00153377">
      <w:pPr>
        <w:pStyle w:val="paragraph"/>
        <w:shd w:val="clear" w:color="auto" w:fill="FFFFFF"/>
        <w:spacing w:before="0" w:beforeAutospacing="0" w:after="0" w:afterAutospacing="0"/>
        <w:ind w:firstLine="709"/>
        <w:jc w:val="center"/>
        <w:rPr>
          <w:b/>
          <w:bCs/>
          <w:color w:val="000000"/>
        </w:rPr>
      </w:pPr>
      <w:r>
        <w:rPr>
          <w:b/>
          <w:bCs/>
          <w:color w:val="000000"/>
        </w:rPr>
        <w:t>Уважаемые жители!</w:t>
      </w:r>
    </w:p>
    <w:p w:rsidR="004D4262" w:rsidRPr="00D407F6" w:rsidRDefault="004D4262" w:rsidP="00D407F6">
      <w:pPr>
        <w:pStyle w:val="paragraph"/>
        <w:shd w:val="clear" w:color="auto" w:fill="FFFFFF"/>
        <w:spacing w:before="0" w:beforeAutospacing="0" w:after="0" w:afterAutospacing="0"/>
        <w:ind w:firstLine="709"/>
        <w:jc w:val="both"/>
        <w:rPr>
          <w:color w:val="000000"/>
        </w:rPr>
      </w:pPr>
      <w:r w:rsidRPr="00D407F6">
        <w:rPr>
          <w:b/>
          <w:bCs/>
          <w:color w:val="000000"/>
        </w:rPr>
        <w:t>Каждый год, как только весеннее солнце начинает подсушивать землю, все вокруг окутывается едким дымом. С приходом весеннего тепла сотрудники МЧС России сталкиваются с одной и той же проблемой – палами сухой травы.</w:t>
      </w:r>
    </w:p>
    <w:p w:rsidR="00493FAF" w:rsidRPr="00D407F6" w:rsidRDefault="004D4262" w:rsidP="00D407F6">
      <w:pPr>
        <w:pStyle w:val="paragraph"/>
        <w:shd w:val="clear" w:color="auto" w:fill="FFFFFF"/>
        <w:spacing w:before="0" w:beforeAutospacing="0" w:after="0" w:afterAutospacing="0"/>
        <w:ind w:firstLine="709"/>
        <w:jc w:val="both"/>
        <w:rPr>
          <w:color w:val="000000"/>
        </w:rPr>
      </w:pPr>
      <w:r w:rsidRPr="00D407F6">
        <w:rPr>
          <w:color w:val="000000"/>
        </w:rPr>
        <w:t xml:space="preserve">Травяной пал – это настоящее стихийное бедствие. И всему виной – опасная традиция поджигать сухую траву. Практически единственным источником палов сухой травы является человек. В большинстве случаев прошлогоднюю сухую траву, стерню и тростник жгут, руководствуясь мифами о пользе выжиганий. Считается, что сжигание прошлогодней травы ускоряет рост молодой. Сухая трава не является преградой для молодой поросли. Сжигая сухую траву, люди обедняют почвенное плодородие. Во время пожаров бессмысленно гибнут природные ресурсы, материальные ценности, образуется смог, висящий над городами и селениями днями, а иногда и неделями. Главная опасность заключается в провоцировании лесных пожаров и разрушении экосистемы. </w:t>
      </w:r>
    </w:p>
    <w:p w:rsidR="00493FAF" w:rsidRPr="00D407F6" w:rsidRDefault="004D4262" w:rsidP="00D407F6">
      <w:pPr>
        <w:pStyle w:val="paragraph"/>
        <w:shd w:val="clear" w:color="auto" w:fill="FFFFFF"/>
        <w:spacing w:before="0" w:beforeAutospacing="0" w:after="0" w:afterAutospacing="0"/>
        <w:ind w:firstLine="709"/>
        <w:jc w:val="both"/>
        <w:rPr>
          <w:color w:val="000000"/>
        </w:rPr>
      </w:pPr>
      <w:r w:rsidRPr="00D407F6">
        <w:rPr>
          <w:color w:val="000000"/>
        </w:rPr>
        <w:t xml:space="preserve">Травяные палы почти всегда развивается стихийно. Они выходят из-под контроля и распространяются на очень большие расстояния. При сильном ветре фронт огня перемещается со скоростью до 25-30 км/час. Это очень затрудняет их тушение. </w:t>
      </w:r>
    </w:p>
    <w:p w:rsidR="00D407F6" w:rsidRPr="00D407F6" w:rsidRDefault="00D407F6" w:rsidP="00D407F6">
      <w:pPr>
        <w:pStyle w:val="paragraph"/>
        <w:shd w:val="clear" w:color="auto" w:fill="FFFFFF"/>
        <w:spacing w:before="0" w:beforeAutospacing="0" w:after="0" w:afterAutospacing="0"/>
        <w:ind w:firstLine="709"/>
        <w:jc w:val="both"/>
        <w:rPr>
          <w:color w:val="000000"/>
        </w:rPr>
      </w:pPr>
      <w:r w:rsidRPr="00D407F6">
        <w:rPr>
          <w:color w:val="000000"/>
        </w:rPr>
        <w:t xml:space="preserve">С </w:t>
      </w:r>
      <w:bookmarkStart w:id="0" w:name="_GoBack"/>
      <w:bookmarkEnd w:id="0"/>
      <w:r w:rsidRPr="00D407F6">
        <w:rPr>
          <w:color w:val="000000"/>
        </w:rPr>
        <w:t xml:space="preserve">целью предупреждения несанкционированных палов сухой травы и пожаров по их причине, а также чтобы в ваш дом не пришла беда </w:t>
      </w:r>
      <w:r w:rsidR="00B566F8">
        <w:rPr>
          <w:color w:val="000000"/>
        </w:rPr>
        <w:t>напоминаем об элементарных</w:t>
      </w:r>
      <w:r w:rsidRPr="00D407F6">
        <w:rPr>
          <w:color w:val="000000"/>
        </w:rPr>
        <w:t xml:space="preserve"> правила</w:t>
      </w:r>
      <w:r w:rsidR="00B566F8">
        <w:rPr>
          <w:color w:val="000000"/>
        </w:rPr>
        <w:t>х</w:t>
      </w:r>
      <w:r w:rsidRPr="00D407F6">
        <w:rPr>
          <w:color w:val="000000"/>
        </w:rPr>
        <w:t xml:space="preserve"> пожарной безопасности:</w:t>
      </w:r>
    </w:p>
    <w:p w:rsidR="00D407F6" w:rsidRPr="00D407F6" w:rsidRDefault="00D407F6" w:rsidP="00D407F6">
      <w:pPr>
        <w:pStyle w:val="paragraph"/>
        <w:shd w:val="clear" w:color="auto" w:fill="FFFFFF"/>
        <w:spacing w:before="0" w:beforeAutospacing="0" w:after="0" w:afterAutospacing="0"/>
        <w:ind w:firstLine="709"/>
        <w:jc w:val="both"/>
        <w:rPr>
          <w:color w:val="000000"/>
        </w:rPr>
      </w:pPr>
      <w:r w:rsidRPr="00D407F6">
        <w:rPr>
          <w:color w:val="000000"/>
        </w:rPr>
        <w:t>1. Не бросайте горящие спички и окурки, не производите бесконтрольное сжигание мусора.</w:t>
      </w:r>
    </w:p>
    <w:p w:rsidR="00D407F6" w:rsidRPr="00D407F6" w:rsidRDefault="00D407F6" w:rsidP="00D407F6">
      <w:pPr>
        <w:pStyle w:val="paragraph"/>
        <w:shd w:val="clear" w:color="auto" w:fill="FFFFFF"/>
        <w:spacing w:before="0" w:beforeAutospacing="0" w:after="0" w:afterAutospacing="0"/>
        <w:ind w:firstLine="709"/>
        <w:jc w:val="both"/>
        <w:rPr>
          <w:color w:val="000000"/>
        </w:rPr>
      </w:pPr>
      <w:r w:rsidRPr="00D407F6">
        <w:rPr>
          <w:color w:val="000000"/>
        </w:rPr>
        <w:t>2. Не поджигайте траву и стерню. Будьте бдительны и строго соблюдайте правила пожарной безопасности, особенно находясь в охранных зонах, линий электропередачи или вблизи подстанций.</w:t>
      </w:r>
    </w:p>
    <w:p w:rsidR="00D407F6" w:rsidRPr="00D407F6" w:rsidRDefault="00D407F6" w:rsidP="00D407F6">
      <w:pPr>
        <w:pStyle w:val="paragraph"/>
        <w:shd w:val="clear" w:color="auto" w:fill="FFFFFF"/>
        <w:spacing w:before="0" w:beforeAutospacing="0" w:after="0" w:afterAutospacing="0"/>
        <w:ind w:firstLine="709"/>
        <w:jc w:val="both"/>
        <w:rPr>
          <w:color w:val="000000"/>
        </w:rPr>
      </w:pPr>
      <w:r w:rsidRPr="00D407F6">
        <w:rPr>
          <w:color w:val="000000"/>
        </w:rPr>
        <w:t>3. Не разжигайте костры в сухую и ветреную погоду, не оставляйте их непотушенными</w:t>
      </w:r>
    </w:p>
    <w:p w:rsidR="00D407F6" w:rsidRPr="00D407F6" w:rsidRDefault="00D407F6" w:rsidP="00D407F6">
      <w:pPr>
        <w:pStyle w:val="paragraph"/>
        <w:shd w:val="clear" w:color="auto" w:fill="FFFFFF"/>
        <w:spacing w:before="0" w:beforeAutospacing="0" w:after="0" w:afterAutospacing="0"/>
        <w:ind w:firstLine="709"/>
        <w:jc w:val="both"/>
        <w:rPr>
          <w:color w:val="000000"/>
        </w:rPr>
      </w:pPr>
      <w:r w:rsidRPr="00D407F6">
        <w:rPr>
          <w:color w:val="000000"/>
        </w:rPr>
        <w:t>4. Не разрешайте детям баловаться со спичками, не позволяйте им сжигать траву.</w:t>
      </w:r>
    </w:p>
    <w:p w:rsidR="00D407F6" w:rsidRPr="00D407F6" w:rsidRDefault="00D407F6" w:rsidP="00D407F6">
      <w:pPr>
        <w:pStyle w:val="paragraph"/>
        <w:shd w:val="clear" w:color="auto" w:fill="FFFFFF"/>
        <w:spacing w:before="0" w:beforeAutospacing="0" w:after="0" w:afterAutospacing="0"/>
        <w:ind w:firstLine="709"/>
        <w:jc w:val="both"/>
        <w:rPr>
          <w:color w:val="000000"/>
        </w:rPr>
      </w:pPr>
      <w:r w:rsidRPr="00D407F6">
        <w:rPr>
          <w:color w:val="000000"/>
        </w:rPr>
        <w:t>5. Во избежание перехода огня с одного строения на другое, очистите от мусора и сухой травы (вокруг своего участка скосите траву) территорию хозяйственных дворов, гаражных кооперативов.</w:t>
      </w:r>
    </w:p>
    <w:p w:rsidR="00D407F6" w:rsidRPr="00D407F6" w:rsidRDefault="00D407F6" w:rsidP="00D407F6">
      <w:pPr>
        <w:pStyle w:val="paragraph"/>
        <w:shd w:val="clear" w:color="auto" w:fill="FFFFFF"/>
        <w:spacing w:before="0" w:beforeAutospacing="0" w:after="0" w:afterAutospacing="0"/>
        <w:ind w:firstLine="709"/>
        <w:jc w:val="both"/>
        <w:rPr>
          <w:color w:val="000000"/>
        </w:rPr>
      </w:pPr>
      <w:r w:rsidRPr="00D407F6">
        <w:rPr>
          <w:color w:val="000000"/>
        </w:rPr>
        <w:t>6. Не оставляйте на освещенном солнцем месте бутылки или осколки стекла.</w:t>
      </w:r>
    </w:p>
    <w:p w:rsidR="00D407F6" w:rsidRDefault="00D407F6" w:rsidP="004D4262">
      <w:pPr>
        <w:pStyle w:val="paragraph"/>
        <w:shd w:val="clear" w:color="auto" w:fill="FFFFFF"/>
        <w:spacing w:before="180" w:beforeAutospacing="0" w:after="0" w:afterAutospacing="0"/>
        <w:rPr>
          <w:rFonts w:ascii="Arial" w:hAnsi="Arial" w:cs="Arial"/>
          <w:color w:val="000000"/>
        </w:rPr>
      </w:pPr>
    </w:p>
    <w:p w:rsidR="005323D8" w:rsidRDefault="005323D8"/>
    <w:sectPr w:rsidR="00532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A5"/>
    <w:rsid w:val="00153377"/>
    <w:rsid w:val="001A67B8"/>
    <w:rsid w:val="00293795"/>
    <w:rsid w:val="00493FAF"/>
    <w:rsid w:val="004D4262"/>
    <w:rsid w:val="005323D8"/>
    <w:rsid w:val="00870DA5"/>
    <w:rsid w:val="00A01C75"/>
    <w:rsid w:val="00B566F8"/>
    <w:rsid w:val="00B602AB"/>
    <w:rsid w:val="00D40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DC3C"/>
  <w15:chartTrackingRefBased/>
  <w15:docId w15:val="{2F97E4A1-6F12-45A7-B946-5CB9B4A4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D42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3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Геннад. Кудряшов</dc:creator>
  <cp:keywords/>
  <dc:description/>
  <cp:lastModifiedBy>Андрей Геннад. Кудряшов</cp:lastModifiedBy>
  <cp:revision>4</cp:revision>
  <dcterms:created xsi:type="dcterms:W3CDTF">2023-05-17T03:26:00Z</dcterms:created>
  <dcterms:modified xsi:type="dcterms:W3CDTF">2023-05-17T09:52:00Z</dcterms:modified>
</cp:coreProperties>
</file>