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9C" w:rsidRPr="00C0679C" w:rsidRDefault="00200EF0" w:rsidP="00F76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79C">
        <w:rPr>
          <w:rFonts w:ascii="Times New Roman" w:hAnsi="Times New Roman" w:cs="Times New Roman"/>
          <w:sz w:val="24"/>
          <w:szCs w:val="24"/>
        </w:rPr>
        <w:t>Уважаемые жители Каргасокского района!</w:t>
      </w:r>
    </w:p>
    <w:p w:rsidR="00F211D4" w:rsidRPr="0089786A" w:rsidRDefault="00D24494" w:rsidP="00F761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Несоблюдение правил безопасности на водных объектах в зимний период часто становится </w:t>
      </w:r>
      <w:r w:rsidR="00F211D4" w:rsidRPr="0089786A">
        <w:rPr>
          <w:rFonts w:ascii="Times New Roman" w:hAnsi="Times New Roman" w:cs="Times New Roman"/>
          <w:color w:val="000000" w:themeColor="text1"/>
          <w:sz w:val="24"/>
          <w:szCs w:val="24"/>
        </w:rPr>
        <w:t>причиной гибели и травматизма людей.</w:t>
      </w:r>
    </w:p>
    <w:p w:rsidR="00F76129" w:rsidRPr="0089786A" w:rsidRDefault="00F76129" w:rsidP="00F76129">
      <w:pP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89786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Если в силу различных обстоятельств вы вынуждено оказались в ситуации, когда вам необходимо преодолеть ледовую поверхность, то следует соблюдать следующие </w:t>
      </w:r>
      <w:r w:rsidRPr="0089786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правила безопасности:</w:t>
      </w:r>
      <w:bookmarkStart w:id="0" w:name="_GoBack"/>
      <w:bookmarkEnd w:id="0"/>
      <w:r w:rsidRPr="0089786A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89786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- не выходите на тонкий, неокрепший лед;</w:t>
      </w:r>
      <w:r w:rsidRPr="0089786A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89786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- не проверяйте на прочность лед ударом ноги;</w:t>
      </w:r>
      <w:r w:rsidRPr="0089786A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89786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</w:p>
    <w:p w:rsidR="00F76129" w:rsidRPr="0089786A" w:rsidRDefault="00F76129" w:rsidP="00F76129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9786A">
        <w:rPr>
          <w:rFonts w:ascii="Times New Roman" w:hAnsi="Times New Roman" w:cs="Times New Roman"/>
          <w:color w:val="000000" w:themeColor="text1"/>
          <w:sz w:val="23"/>
          <w:szCs w:val="23"/>
        </w:rPr>
        <w:t>Вместе с тем, напоминаем, что Кодексом Томской области об административных правонарушениях предусмотрена административная ответственность за выход (выезд) людей, в том числе на транспортных средствах, на ледовую поверхность водного объекта в запрещенных местах. (ст. 3.13.1)</w:t>
      </w:r>
    </w:p>
    <w:p w:rsidR="00F76129" w:rsidRPr="0089786A" w:rsidRDefault="00F76129" w:rsidP="00F76129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9786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 нарушение указанной выше статьи предусмотрено наказание в виде предупреждения или наложения административного штрафа на граждан в размере от пятисот до одной тысячи рублей. </w:t>
      </w:r>
    </w:p>
    <w:p w:rsidR="00200EF0" w:rsidRPr="0089786A" w:rsidRDefault="00200EF0" w:rsidP="00F761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86A">
        <w:rPr>
          <w:rFonts w:ascii="Times New Roman" w:hAnsi="Times New Roman" w:cs="Times New Roman"/>
          <w:color w:val="000000" w:themeColor="text1"/>
          <w:sz w:val="24"/>
          <w:szCs w:val="24"/>
        </w:rPr>
        <w:t>Родители, не оставляйте детей без присмотра!</w:t>
      </w:r>
      <w:r w:rsidR="00D110D0" w:rsidRPr="0089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Будьте внимательны к окружающим!</w:t>
      </w:r>
      <w:r w:rsidR="00D110D0" w:rsidRPr="008978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Если вы стали свидетелем происшествия, немедленно сообщите об этом по телефону 112. </w:t>
      </w:r>
    </w:p>
    <w:sectPr w:rsidR="00200EF0" w:rsidRPr="0089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F"/>
    <w:rsid w:val="000A2283"/>
    <w:rsid w:val="00200EF0"/>
    <w:rsid w:val="0089786A"/>
    <w:rsid w:val="00A706BF"/>
    <w:rsid w:val="00C0679C"/>
    <w:rsid w:val="00D110D0"/>
    <w:rsid w:val="00D24494"/>
    <w:rsid w:val="00E851C6"/>
    <w:rsid w:val="00F211D4"/>
    <w:rsid w:val="00F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F888"/>
  <w15:chartTrackingRefBased/>
  <w15:docId w15:val="{3AE98256-8000-4ED2-9C78-B1BA84B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4</cp:revision>
  <dcterms:created xsi:type="dcterms:W3CDTF">2023-12-25T07:28:00Z</dcterms:created>
  <dcterms:modified xsi:type="dcterms:W3CDTF">2023-12-25T07:41:00Z</dcterms:modified>
</cp:coreProperties>
</file>