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EA1928" w:rsidP="00BC3E79">
      <w:pPr>
        <w:tabs>
          <w:tab w:val="left" w:pos="1701"/>
        </w:tabs>
        <w:ind w:left="-142"/>
        <w:rPr>
          <w:lang w:val="en-US"/>
        </w:rPr>
      </w:pPr>
      <w:r w:rsidRPr="00EA192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85pt;margin-top:37.65pt;width:527.45pt;height:762.7pt;z-index:251660288;mso-width-relative:margin;mso-height-relative:margin" stroked="f">
            <v:textbox style="mso-next-textbox:#_x0000_s1026">
              <w:txbxContent>
                <w:p w:rsidR="000C547D" w:rsidRPr="00BC3E79" w:rsidRDefault="005B6900" w:rsidP="00BC3E79">
                  <w:pPr>
                    <w:pStyle w:val="1"/>
                    <w:jc w:val="center"/>
                  </w:pPr>
                  <w:r w:rsidRPr="002F3815">
                    <w:t xml:space="preserve">Уважаемые </w:t>
                  </w:r>
                  <w:r w:rsidR="00242F7C">
                    <w:t>граждане</w:t>
                  </w:r>
                  <w:r w:rsidRPr="002F3815">
                    <w:t>!</w:t>
                  </w:r>
                </w:p>
                <w:p w:rsidR="000C547D" w:rsidRPr="000C547D" w:rsidRDefault="000C547D" w:rsidP="000C547D">
                  <w:pPr>
                    <w:rPr>
                      <w:sz w:val="32"/>
                      <w:szCs w:val="32"/>
                    </w:rPr>
                  </w:pPr>
                </w:p>
                <w:p w:rsidR="00421940" w:rsidRPr="00A11636" w:rsidRDefault="0077429C" w:rsidP="00A11636">
                  <w:pPr>
                    <w:pStyle w:val="1"/>
                    <w:tabs>
                      <w:tab w:val="left" w:pos="709"/>
                    </w:tabs>
                    <w:jc w:val="both"/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</w:pPr>
                  <w:r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22"/>
                    </w:rPr>
                    <w:tab/>
                  </w:r>
                  <w:proofErr w:type="spellStart"/>
                  <w:r w:rsidR="00242F7C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Администрац</w:t>
                  </w:r>
                  <w:r w:rsidR="00FB1B5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ией</w:t>
                  </w:r>
                  <w:r w:rsidR="00535E47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Каргасокского</w:t>
                  </w:r>
                  <w:proofErr w:type="spellEnd"/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района </w:t>
                  </w:r>
                  <w:r w:rsidR="00793EC2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во исполнение федерального законодательства </w:t>
                  </w:r>
                  <w:r w:rsidR="008A4248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в</w:t>
                  </w:r>
                  <w:r w:rsidR="00242F7C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едется работа по выявлению правообладателей квартир, домов</w:t>
                  </w:r>
                  <w:r w:rsidR="00BC3E79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, зданий</w:t>
                  </w:r>
                  <w:r w:rsidR="00242F7C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и земельных участков, сведени</w:t>
                  </w:r>
                  <w:r w:rsidR="00BC3E79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я</w:t>
                  </w:r>
                  <w:r w:rsidR="00242F7C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о </w:t>
                  </w:r>
                  <w:r w:rsidR="00BC3E79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правах на </w:t>
                  </w:r>
                  <w:r w:rsidR="00242F7C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которы</w:t>
                  </w:r>
                  <w:r w:rsidR="00BC3E79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еотсутствуют</w:t>
                  </w:r>
                  <w:r w:rsidR="00242F7C" w:rsidRPr="00A11636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в Едином государственном реестре недвижимости (ЕГРН).</w:t>
                  </w:r>
                </w:p>
                <w:p w:rsidR="008A4248" w:rsidRPr="00A11636" w:rsidRDefault="008A4248" w:rsidP="008A4248">
                  <w:pPr>
                    <w:pStyle w:val="a7"/>
                    <w:ind w:left="0"/>
                    <w:jc w:val="both"/>
                    <w:rPr>
                      <w:sz w:val="22"/>
                    </w:rPr>
                  </w:pPr>
                </w:p>
                <w:p w:rsidR="00BC3E79" w:rsidRDefault="0077429C" w:rsidP="00BC3E79">
                  <w:pPr>
                    <w:pStyle w:val="1"/>
                    <w:ind w:firstLine="284"/>
                    <w:jc w:val="both"/>
                    <w:rPr>
                      <w:sz w:val="36"/>
                      <w:szCs w:val="36"/>
                    </w:rPr>
                  </w:pPr>
                  <w:r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ab/>
                  </w:r>
                  <w:proofErr w:type="gramStart"/>
                  <w:r w:rsidR="00242F7C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В целях </w:t>
                  </w:r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наполнения ЕГРН полными и точными сведениями</w:t>
                  </w:r>
                  <w:r w:rsidR="00242F7C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,</w:t>
                  </w:r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защиты прав на недвижимость,</w:t>
                  </w:r>
                  <w:r w:rsidR="00242F7C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собственникам необходимо</w:t>
                  </w:r>
                  <w:r w:rsidR="000D7177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</w:t>
                  </w:r>
                  <w:r w:rsidR="00242F7C" w:rsidRPr="00BC3E79">
                    <w:rPr>
                      <w:sz w:val="36"/>
                      <w:szCs w:val="36"/>
                    </w:rPr>
                    <w:t>подтвердить свои ранее возникшие права</w:t>
                  </w:r>
                  <w:r w:rsidR="000D7177">
                    <w:rPr>
                      <w:sz w:val="36"/>
                      <w:szCs w:val="36"/>
                    </w:rPr>
                    <w:t xml:space="preserve"> </w:t>
                  </w:r>
                  <w:r w:rsidR="00242F7C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(правоустанавливающий документ датирован до 03.09.1998), обратившись </w:t>
                  </w:r>
                  <w:r w:rsidR="00FB1B5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в </w:t>
                  </w:r>
                  <w:r w:rsidR="00242F7C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МФЦ</w:t>
                  </w:r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 либо в Филиал ППК «</w:t>
                  </w:r>
                  <w:proofErr w:type="spellStart"/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Роскадастр</w:t>
                  </w:r>
                  <w:proofErr w:type="spellEnd"/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 xml:space="preserve">» по Томской </w:t>
                  </w:r>
                  <w:proofErr w:type="spellStart"/>
                  <w:r w:rsidR="00BC3E79" w:rsidRPr="00BC3E79">
                    <w:rPr>
                      <w:rFonts w:ascii="Arial" w:eastAsiaTheme="minorHAnsi" w:hAnsi="Arial" w:cstheme="minorBidi"/>
                      <w:b w:val="0"/>
                      <w:bCs w:val="0"/>
                      <w:color w:val="623B2A"/>
                      <w:sz w:val="36"/>
                      <w:szCs w:val="36"/>
                    </w:rPr>
                    <w:t>области</w:t>
                  </w:r>
                  <w:r w:rsidR="00BC3E79" w:rsidRPr="00A11636">
                    <w:rPr>
                      <w:sz w:val="36"/>
                      <w:szCs w:val="36"/>
                    </w:rPr>
                    <w:t>в</w:t>
                  </w:r>
                  <w:proofErr w:type="spellEnd"/>
                  <w:r w:rsidR="00BC3E79" w:rsidRPr="00A11636">
                    <w:rPr>
                      <w:sz w:val="36"/>
                      <w:szCs w:val="36"/>
                    </w:rPr>
                    <w:t xml:space="preserve"> течение 2024 года</w:t>
                  </w:r>
                  <w:r w:rsidR="00242F7C" w:rsidRPr="00A11636">
                    <w:rPr>
                      <w:sz w:val="36"/>
                      <w:szCs w:val="36"/>
                    </w:rPr>
                    <w:t>.</w:t>
                  </w:r>
                  <w:proofErr w:type="gramEnd"/>
                </w:p>
                <w:p w:rsidR="00A11636" w:rsidRPr="00A11636" w:rsidRDefault="00A11636" w:rsidP="00A11636">
                  <w:pPr>
                    <w:rPr>
                      <w:sz w:val="22"/>
                    </w:rPr>
                  </w:pPr>
                </w:p>
                <w:p w:rsidR="008A4248" w:rsidRDefault="00BC3E79" w:rsidP="00BC3E79">
                  <w:pPr>
                    <w:ind w:firstLine="708"/>
                    <w:jc w:val="both"/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36"/>
                      <w:szCs w:val="36"/>
                    </w:rPr>
                  </w:pPr>
                  <w:r w:rsidRPr="00BC3E79">
                    <w:rPr>
                      <w:sz w:val="36"/>
                      <w:szCs w:val="36"/>
                    </w:rPr>
                    <w:t>Государственная пошлина</w:t>
                  </w:r>
                  <w:r w:rsidR="008A4248" w:rsidRPr="00BC3E79">
                    <w:rPr>
                      <w:sz w:val="36"/>
                      <w:szCs w:val="36"/>
                    </w:rPr>
                    <w:t xml:space="preserve"> за подтверждение ранее возникших прав на недвижимость</w:t>
                  </w:r>
                  <w:r w:rsidR="008A4248" w:rsidRPr="00A11636"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36"/>
                      <w:szCs w:val="36"/>
                    </w:rPr>
                    <w:t>не взима</w:t>
                  </w:r>
                  <w:r w:rsidR="00FB1B59" w:rsidRPr="00A11636"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36"/>
                      <w:szCs w:val="36"/>
                    </w:rPr>
                    <w:t>е</w:t>
                  </w:r>
                  <w:r w:rsidR="008A4248" w:rsidRPr="00A11636"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36"/>
                      <w:szCs w:val="36"/>
                    </w:rPr>
                    <w:t>тся.</w:t>
                  </w:r>
                </w:p>
                <w:p w:rsidR="00A11636" w:rsidRPr="00A11636" w:rsidRDefault="00A11636" w:rsidP="00BC3E79">
                  <w:pPr>
                    <w:ind w:firstLine="708"/>
                    <w:jc w:val="both"/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22"/>
                    </w:rPr>
                  </w:pPr>
                </w:p>
                <w:p w:rsidR="004F2E57" w:rsidRDefault="004F2E57" w:rsidP="00BC3E79">
                  <w:pPr>
                    <w:ind w:firstLine="708"/>
                    <w:jc w:val="both"/>
                    <w:rPr>
                      <w:sz w:val="36"/>
                      <w:szCs w:val="36"/>
                    </w:rPr>
                  </w:pPr>
                  <w:r w:rsidRPr="00BC3E79">
                    <w:rPr>
                      <w:sz w:val="36"/>
                      <w:szCs w:val="36"/>
                    </w:rPr>
                    <w:t>В случае если правообладатель объекта недвижимости не будет выявлен, объект</w:t>
                  </w:r>
                  <w:r w:rsidR="000D7177">
                    <w:rPr>
                      <w:sz w:val="36"/>
                      <w:szCs w:val="36"/>
                    </w:rPr>
                    <w:t xml:space="preserve"> </w:t>
                  </w:r>
                  <w:r w:rsidRPr="00A11636"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36"/>
                      <w:szCs w:val="36"/>
                    </w:rPr>
                    <w:t>подлежит постановке на учет как «бесхозяйный</w:t>
                  </w:r>
                  <w:proofErr w:type="gramStart"/>
                  <w:r w:rsidRPr="00A11636">
                    <w:rPr>
                      <w:rFonts w:ascii="Arial Black" w:eastAsiaTheme="majorEastAsia" w:hAnsi="Arial Black" w:cstheme="majorBidi"/>
                      <w:b/>
                      <w:bCs/>
                      <w:color w:val="E04E39"/>
                      <w:sz w:val="36"/>
                      <w:szCs w:val="36"/>
                    </w:rPr>
                    <w:t>»</w:t>
                  </w:r>
                  <w:r w:rsidRPr="00BC3E79">
                    <w:rPr>
                      <w:sz w:val="36"/>
                      <w:szCs w:val="36"/>
                    </w:rPr>
                    <w:t>(</w:t>
                  </w:r>
                  <w:proofErr w:type="gramEnd"/>
                  <w:r w:rsidRPr="00BC3E79">
                    <w:rPr>
                      <w:sz w:val="36"/>
                      <w:szCs w:val="36"/>
                    </w:rPr>
                    <w:t>ст.69.1.Федерального закона от 13.07.2015 № 218-ФЗ «О государственной регистрации недвижимости») с последующим признанием в судебном порядке права муниципальной собственности</w:t>
                  </w:r>
                  <w:r w:rsidR="00A11636">
                    <w:rPr>
                      <w:sz w:val="36"/>
                      <w:szCs w:val="36"/>
                    </w:rPr>
                    <w:t xml:space="preserve"> на объект</w:t>
                  </w:r>
                  <w:r w:rsidRPr="00BC3E79">
                    <w:rPr>
                      <w:sz w:val="36"/>
                      <w:szCs w:val="36"/>
                    </w:rPr>
                    <w:t>.</w:t>
                  </w:r>
                </w:p>
                <w:p w:rsidR="00A11636" w:rsidRPr="00A11636" w:rsidRDefault="00A11636" w:rsidP="00BC3E79">
                  <w:pPr>
                    <w:ind w:firstLine="708"/>
                    <w:jc w:val="both"/>
                    <w:rPr>
                      <w:sz w:val="22"/>
                    </w:rPr>
                  </w:pPr>
                </w:p>
                <w:p w:rsidR="006A1529" w:rsidRPr="00A11636" w:rsidRDefault="00A11636" w:rsidP="00A11636">
                  <w:pPr>
                    <w:ind w:firstLine="708"/>
                    <w:jc w:val="both"/>
                    <w:rPr>
                      <w:sz w:val="36"/>
                      <w:szCs w:val="36"/>
                    </w:rPr>
                  </w:pPr>
                  <w:r w:rsidRPr="00A11636">
                    <w:rPr>
                      <w:sz w:val="36"/>
                      <w:szCs w:val="36"/>
                    </w:rPr>
                    <w:t xml:space="preserve">При наличии вопросов обращаться за консультациями в территориальный отдел Управления </w:t>
                  </w:r>
                  <w:proofErr w:type="spellStart"/>
                  <w:r w:rsidRPr="00A11636">
                    <w:rPr>
                      <w:sz w:val="36"/>
                      <w:szCs w:val="36"/>
                    </w:rPr>
                    <w:t>Росреестра</w:t>
                  </w:r>
                  <w:proofErr w:type="spellEnd"/>
                  <w:r w:rsidRPr="00A11636">
                    <w:rPr>
                      <w:sz w:val="36"/>
                      <w:szCs w:val="36"/>
                    </w:rPr>
                    <w:t xml:space="preserve"> по Томской области либо в </w:t>
                  </w:r>
                  <w:proofErr w:type="spellStart"/>
                  <w:r w:rsidRPr="00A11636">
                    <w:rPr>
                      <w:sz w:val="36"/>
                      <w:szCs w:val="36"/>
                    </w:rPr>
                    <w:t>Администрацию</w:t>
                  </w:r>
                  <w:r w:rsidR="00535E47">
                    <w:rPr>
                      <w:b/>
                      <w:bCs/>
                      <w:sz w:val="36"/>
                      <w:szCs w:val="36"/>
                    </w:rPr>
                    <w:t>Каргасокского</w:t>
                  </w:r>
                  <w:proofErr w:type="spellEnd"/>
                  <w:r w:rsidR="00535E47">
                    <w:rPr>
                      <w:sz w:val="36"/>
                      <w:szCs w:val="36"/>
                    </w:rPr>
                    <w:t xml:space="preserve"> района.</w:t>
                  </w:r>
                  <w:bookmarkStart w:id="0" w:name="_GoBack"/>
                  <w:bookmarkEnd w:id="0"/>
                </w:p>
                <w:p w:rsidR="005B6900" w:rsidRPr="008A4248" w:rsidRDefault="005B6900" w:rsidP="008A4248">
                  <w:pPr>
                    <w:jc w:val="both"/>
                    <w:rPr>
                      <w:sz w:val="36"/>
                    </w:rPr>
                  </w:pPr>
                </w:p>
              </w:txbxContent>
            </v:textbox>
          </v:shape>
        </w:pict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CB3"/>
    <w:multiLevelType w:val="hybridMultilevel"/>
    <w:tmpl w:val="A5B00370"/>
    <w:lvl w:ilvl="0" w:tplc="2CBC8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168EC"/>
    <w:multiLevelType w:val="hybridMultilevel"/>
    <w:tmpl w:val="F4C6E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80794"/>
    <w:multiLevelType w:val="hybridMultilevel"/>
    <w:tmpl w:val="F5B6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2AD3"/>
    <w:rsid w:val="0005431C"/>
    <w:rsid w:val="00057586"/>
    <w:rsid w:val="00072B74"/>
    <w:rsid w:val="000772A0"/>
    <w:rsid w:val="00077DEB"/>
    <w:rsid w:val="000B0D9A"/>
    <w:rsid w:val="000B3F3E"/>
    <w:rsid w:val="000C547D"/>
    <w:rsid w:val="000C786B"/>
    <w:rsid w:val="000D2BE1"/>
    <w:rsid w:val="000D4393"/>
    <w:rsid w:val="000D614A"/>
    <w:rsid w:val="000D7177"/>
    <w:rsid w:val="000E0AF9"/>
    <w:rsid w:val="000E12F5"/>
    <w:rsid w:val="0011727A"/>
    <w:rsid w:val="001404EB"/>
    <w:rsid w:val="00165405"/>
    <w:rsid w:val="001706E9"/>
    <w:rsid w:val="00171380"/>
    <w:rsid w:val="00172977"/>
    <w:rsid w:val="0018078F"/>
    <w:rsid w:val="00184AB2"/>
    <w:rsid w:val="00186CCB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03272"/>
    <w:rsid w:val="00210815"/>
    <w:rsid w:val="002151F0"/>
    <w:rsid w:val="00215830"/>
    <w:rsid w:val="00216824"/>
    <w:rsid w:val="002277F2"/>
    <w:rsid w:val="002372DF"/>
    <w:rsid w:val="00242F7C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A0E4F"/>
    <w:rsid w:val="003A395F"/>
    <w:rsid w:val="003A70E4"/>
    <w:rsid w:val="003A7E52"/>
    <w:rsid w:val="003D1650"/>
    <w:rsid w:val="003F1024"/>
    <w:rsid w:val="004040E4"/>
    <w:rsid w:val="004109B1"/>
    <w:rsid w:val="00421940"/>
    <w:rsid w:val="004237A2"/>
    <w:rsid w:val="00432753"/>
    <w:rsid w:val="00453205"/>
    <w:rsid w:val="00453BF9"/>
    <w:rsid w:val="004819EC"/>
    <w:rsid w:val="004867D6"/>
    <w:rsid w:val="004920FD"/>
    <w:rsid w:val="004A527A"/>
    <w:rsid w:val="004F2E57"/>
    <w:rsid w:val="00507E6A"/>
    <w:rsid w:val="00510AD8"/>
    <w:rsid w:val="00511109"/>
    <w:rsid w:val="005160DA"/>
    <w:rsid w:val="005229FE"/>
    <w:rsid w:val="00535E47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9274F"/>
    <w:rsid w:val="006A1529"/>
    <w:rsid w:val="006A30E2"/>
    <w:rsid w:val="006B7F8B"/>
    <w:rsid w:val="006D0693"/>
    <w:rsid w:val="006E30E7"/>
    <w:rsid w:val="00710E30"/>
    <w:rsid w:val="0071394F"/>
    <w:rsid w:val="007237CB"/>
    <w:rsid w:val="00727E6A"/>
    <w:rsid w:val="0073465B"/>
    <w:rsid w:val="00756453"/>
    <w:rsid w:val="007640CC"/>
    <w:rsid w:val="0077429C"/>
    <w:rsid w:val="00784E72"/>
    <w:rsid w:val="00793EC2"/>
    <w:rsid w:val="007A0011"/>
    <w:rsid w:val="007A4310"/>
    <w:rsid w:val="007B3E01"/>
    <w:rsid w:val="007D1F89"/>
    <w:rsid w:val="007E7844"/>
    <w:rsid w:val="007F3FED"/>
    <w:rsid w:val="007F7048"/>
    <w:rsid w:val="00800D4F"/>
    <w:rsid w:val="0082716F"/>
    <w:rsid w:val="00842475"/>
    <w:rsid w:val="008461C2"/>
    <w:rsid w:val="00857F7D"/>
    <w:rsid w:val="00881658"/>
    <w:rsid w:val="00886084"/>
    <w:rsid w:val="0089360F"/>
    <w:rsid w:val="008A4248"/>
    <w:rsid w:val="008B57B9"/>
    <w:rsid w:val="008C2FAC"/>
    <w:rsid w:val="008C3FAF"/>
    <w:rsid w:val="008E58A8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A00C27"/>
    <w:rsid w:val="00A0342E"/>
    <w:rsid w:val="00A1108B"/>
    <w:rsid w:val="00A11636"/>
    <w:rsid w:val="00A12112"/>
    <w:rsid w:val="00A3687C"/>
    <w:rsid w:val="00A63747"/>
    <w:rsid w:val="00A67192"/>
    <w:rsid w:val="00A76148"/>
    <w:rsid w:val="00AA7A70"/>
    <w:rsid w:val="00AD722C"/>
    <w:rsid w:val="00AF42CD"/>
    <w:rsid w:val="00B10AD7"/>
    <w:rsid w:val="00B130AE"/>
    <w:rsid w:val="00B1348E"/>
    <w:rsid w:val="00B20962"/>
    <w:rsid w:val="00B228FC"/>
    <w:rsid w:val="00B233F3"/>
    <w:rsid w:val="00B267F2"/>
    <w:rsid w:val="00B3168C"/>
    <w:rsid w:val="00B42C7F"/>
    <w:rsid w:val="00B44AF0"/>
    <w:rsid w:val="00B61EA2"/>
    <w:rsid w:val="00B62404"/>
    <w:rsid w:val="00B64DC9"/>
    <w:rsid w:val="00B82F40"/>
    <w:rsid w:val="00B974DB"/>
    <w:rsid w:val="00BB3CA4"/>
    <w:rsid w:val="00BC3E79"/>
    <w:rsid w:val="00BC52EC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41FA0"/>
    <w:rsid w:val="00D60EB1"/>
    <w:rsid w:val="00D873BF"/>
    <w:rsid w:val="00D931B5"/>
    <w:rsid w:val="00D964AF"/>
    <w:rsid w:val="00DA042B"/>
    <w:rsid w:val="00DC3987"/>
    <w:rsid w:val="00DD59BB"/>
    <w:rsid w:val="00DE133C"/>
    <w:rsid w:val="00DF5A81"/>
    <w:rsid w:val="00DF6693"/>
    <w:rsid w:val="00DF66C9"/>
    <w:rsid w:val="00DF7343"/>
    <w:rsid w:val="00E03BB5"/>
    <w:rsid w:val="00E07A32"/>
    <w:rsid w:val="00E07C9C"/>
    <w:rsid w:val="00E07E09"/>
    <w:rsid w:val="00E17326"/>
    <w:rsid w:val="00E262BE"/>
    <w:rsid w:val="00E40C4B"/>
    <w:rsid w:val="00E64BD0"/>
    <w:rsid w:val="00E70502"/>
    <w:rsid w:val="00E70D48"/>
    <w:rsid w:val="00E95E92"/>
    <w:rsid w:val="00E97465"/>
    <w:rsid w:val="00EA1928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B1B59"/>
    <w:rsid w:val="00FC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character" w:styleId="a6">
    <w:name w:val="Hyperlink"/>
    <w:basedOn w:val="a0"/>
    <w:uiPriority w:val="99"/>
    <w:unhideWhenUsed/>
    <w:rsid w:val="007742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Ирина</cp:lastModifiedBy>
  <cp:revision>8</cp:revision>
  <cp:lastPrinted>2021-03-24T08:26:00Z</cp:lastPrinted>
  <dcterms:created xsi:type="dcterms:W3CDTF">2024-02-13T09:39:00Z</dcterms:created>
  <dcterms:modified xsi:type="dcterms:W3CDTF">2024-04-02T10:28:00Z</dcterms:modified>
</cp:coreProperties>
</file>